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AB685E" w:rsidP="00551299">
      <w:pPr>
        <w:framePr w:w="1695" w:h="1358" w:hSpace="181" w:wrap="auto" w:vAnchor="text" w:hAnchor="page" w:x="5478" w:y="155"/>
        <w:ind w:right="-143"/>
      </w:pPr>
      <w:r>
        <w:rPr>
          <w:noProof/>
        </w:rPr>
        <w:drawing>
          <wp:inline distT="0" distB="0" distL="0" distR="0">
            <wp:extent cx="998220" cy="1036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-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352498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AB685E" w:rsidRPr="00551299" w:rsidRDefault="00AB685E" w:rsidP="00AB68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ИНН 0244001979 ОГРН 1060269017335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AB685E" w:rsidRPr="00551299" w:rsidRDefault="00AB685E" w:rsidP="00AB685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ИНН 0244001979 ОГРН 1060269017335</w:t>
                  </w: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352498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352498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551299" w:rsidRPr="00192F9C" w:rsidRDefault="00551299" w:rsidP="00551299">
      <w:pPr>
        <w:rPr>
          <w:b/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192F9C" w:rsidRPr="00192F9C">
        <w:rPr>
          <w:b/>
          <w:sz w:val="28"/>
          <w:szCs w:val="28"/>
          <w:lang w:val="be-BY"/>
        </w:rPr>
        <w:t xml:space="preserve">КАРАР                                                            </w:t>
      </w:r>
      <w:r w:rsidR="00192F9C">
        <w:rPr>
          <w:b/>
          <w:sz w:val="28"/>
          <w:szCs w:val="28"/>
          <w:lang w:val="be-BY"/>
        </w:rPr>
        <w:t xml:space="preserve">           </w:t>
      </w:r>
      <w:r w:rsidR="00192F9C" w:rsidRPr="00192F9C">
        <w:rPr>
          <w:b/>
          <w:sz w:val="28"/>
          <w:szCs w:val="28"/>
          <w:lang w:val="be-BY"/>
        </w:rPr>
        <w:t xml:space="preserve">        РЕШЕНИЕ</w:t>
      </w:r>
    </w:p>
    <w:p w:rsidR="00192F9C" w:rsidRPr="00192F9C" w:rsidRDefault="00192F9C" w:rsidP="00551299">
      <w:pPr>
        <w:rPr>
          <w:b/>
          <w:sz w:val="28"/>
          <w:szCs w:val="28"/>
          <w:lang w:val="be-BY"/>
        </w:rPr>
      </w:pPr>
    </w:p>
    <w:p w:rsidR="00192F9C" w:rsidRDefault="00AB685E" w:rsidP="00192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предельных (минимальных) и максимальных) размеров земельных участков, представляемых в собственность граждан</w:t>
      </w:r>
    </w:p>
    <w:p w:rsidR="00AB685E" w:rsidRDefault="00AB685E" w:rsidP="00192F9C">
      <w:pPr>
        <w:ind w:firstLine="426"/>
        <w:jc w:val="both"/>
        <w:rPr>
          <w:sz w:val="28"/>
          <w:szCs w:val="28"/>
        </w:rPr>
      </w:pPr>
    </w:p>
    <w:p w:rsidR="00AB685E" w:rsidRDefault="00AB685E" w:rsidP="00192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 главы сельского поселения Верхнебишиндинский сельсовет муниципального района Туймазинский район, в соответствии со ст.33 Земельного кодекса Российской Федерации, ст.10, п.2 Закона Республики Башкортостан «О регулировании земельных отношений, Совет сельского поселения Верхнебишиндинский сельсовет муниципального района Туймазинский район</w:t>
      </w:r>
    </w:p>
    <w:p w:rsidR="00AB685E" w:rsidRDefault="00AB685E" w:rsidP="00192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B685E" w:rsidRDefault="00AB685E" w:rsidP="00AB685E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(минимальных) и максимальных) размеров земельных участков, представляемых гражданам в собственность бесплатно из земель, находящихся в государственной и муниципальной собственности:</w:t>
      </w:r>
    </w:p>
    <w:p w:rsidR="00AB685E" w:rsidRDefault="00AB685E" w:rsidP="00AB685E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в черте населенных пунктов от 0,05 га до 0,50 га;</w:t>
      </w:r>
    </w:p>
    <w:p w:rsidR="00AB685E" w:rsidRDefault="00AB685E" w:rsidP="00AB685E">
      <w:p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 от 0,05 га до 0,20 га.</w:t>
      </w:r>
    </w:p>
    <w:p w:rsidR="00AB685E" w:rsidRDefault="00AB685E" w:rsidP="00AB68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по выполнению данного решения возложить на комиссию Совета сельского поселения Верхнебишиндинский сельсовет по бюджету, соблюдению законности, экологии, благоустройству и сельскому хозяйству (зиннатуллин И.Г.)</w:t>
      </w:r>
    </w:p>
    <w:p w:rsidR="00AB685E" w:rsidRDefault="00AB685E" w:rsidP="00AB68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AB685E" w:rsidRDefault="00AB685E" w:rsidP="00AB685E">
      <w:pPr>
        <w:ind w:firstLine="426"/>
        <w:jc w:val="both"/>
        <w:rPr>
          <w:sz w:val="28"/>
          <w:szCs w:val="28"/>
        </w:rPr>
      </w:pPr>
    </w:p>
    <w:p w:rsidR="00AB685E" w:rsidRDefault="00AB685E" w:rsidP="00AB685E">
      <w:pPr>
        <w:ind w:firstLine="426"/>
        <w:jc w:val="both"/>
        <w:rPr>
          <w:sz w:val="28"/>
          <w:szCs w:val="28"/>
        </w:rPr>
      </w:pPr>
    </w:p>
    <w:p w:rsidR="00192F9C" w:rsidRDefault="00192F9C" w:rsidP="00192F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C27C3B">
        <w:rPr>
          <w:sz w:val="28"/>
          <w:szCs w:val="28"/>
        </w:rPr>
        <w:t xml:space="preserve"> </w:t>
      </w:r>
    </w:p>
    <w:p w:rsidR="00192F9C" w:rsidRDefault="00192F9C" w:rsidP="00192F9C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  <w:r w:rsidR="00AB685E">
        <w:rPr>
          <w:sz w:val="28"/>
          <w:szCs w:val="28"/>
        </w:rPr>
        <w:t xml:space="preserve">                                                С.М.Галимов</w:t>
      </w:r>
      <w:r>
        <w:rPr>
          <w:sz w:val="28"/>
          <w:szCs w:val="28"/>
        </w:rPr>
        <w:t xml:space="preserve">            </w:t>
      </w:r>
    </w:p>
    <w:p w:rsidR="00192F9C" w:rsidRDefault="00192F9C" w:rsidP="00192F9C">
      <w:pPr>
        <w:ind w:firstLine="426"/>
        <w:jc w:val="both"/>
        <w:rPr>
          <w:sz w:val="28"/>
          <w:szCs w:val="28"/>
        </w:rPr>
      </w:pPr>
    </w:p>
    <w:p w:rsidR="00192F9C" w:rsidRDefault="00192F9C" w:rsidP="00192F9C">
      <w:pPr>
        <w:ind w:firstLine="426"/>
        <w:jc w:val="both"/>
        <w:rPr>
          <w:sz w:val="28"/>
          <w:szCs w:val="28"/>
        </w:rPr>
      </w:pPr>
    </w:p>
    <w:p w:rsidR="00192F9C" w:rsidRDefault="00AB685E" w:rsidP="00192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192F9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92F9C">
        <w:rPr>
          <w:sz w:val="28"/>
          <w:szCs w:val="28"/>
        </w:rPr>
        <w:t xml:space="preserve"> 20</w:t>
      </w:r>
      <w:r>
        <w:rPr>
          <w:sz w:val="28"/>
          <w:szCs w:val="28"/>
        </w:rPr>
        <w:t>06</w:t>
      </w:r>
      <w:r w:rsidR="00192F9C">
        <w:rPr>
          <w:sz w:val="28"/>
          <w:szCs w:val="28"/>
        </w:rPr>
        <w:t>г.</w:t>
      </w:r>
    </w:p>
    <w:p w:rsidR="00192F9C" w:rsidRPr="00192F9C" w:rsidRDefault="00AB685E" w:rsidP="00192F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87</w:t>
      </w:r>
    </w:p>
    <w:sectPr w:rsidR="00192F9C" w:rsidRPr="00192F9C" w:rsidSect="00551299">
      <w:pgSz w:w="11906" w:h="16838" w:code="9"/>
      <w:pgMar w:top="851" w:right="1531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08" w:rsidRDefault="005F3308">
      <w:r>
        <w:separator/>
      </w:r>
    </w:p>
  </w:endnote>
  <w:endnote w:type="continuationSeparator" w:id="0">
    <w:p w:rsidR="005F3308" w:rsidRDefault="005F3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08" w:rsidRDefault="005F3308">
      <w:r>
        <w:separator/>
      </w:r>
    </w:p>
  </w:footnote>
  <w:footnote w:type="continuationSeparator" w:id="0">
    <w:p w:rsidR="005F3308" w:rsidRDefault="005F3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8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314178"/>
    <w:multiLevelType w:val="hybridMultilevel"/>
    <w:tmpl w:val="94F60B2A"/>
    <w:lvl w:ilvl="0" w:tplc="C9A2C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6"/>
  </w:num>
  <w:num w:numId="15">
    <w:abstractNumId w:val="13"/>
  </w:num>
  <w:num w:numId="16">
    <w:abstractNumId w:val="14"/>
  </w:num>
  <w:num w:numId="17">
    <w:abstractNumId w:val="21"/>
  </w:num>
  <w:num w:numId="18">
    <w:abstractNumId w:val="18"/>
  </w:num>
  <w:num w:numId="19">
    <w:abstractNumId w:val="24"/>
  </w:num>
  <w:num w:numId="20">
    <w:abstractNumId w:val="15"/>
  </w:num>
  <w:num w:numId="21">
    <w:abstractNumId w:val="22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34D"/>
    <w:rsid w:val="000D5EE8"/>
    <w:rsid w:val="00192F9C"/>
    <w:rsid w:val="002C0489"/>
    <w:rsid w:val="00352498"/>
    <w:rsid w:val="003B7852"/>
    <w:rsid w:val="00430E2D"/>
    <w:rsid w:val="00551299"/>
    <w:rsid w:val="005F3308"/>
    <w:rsid w:val="00606AAE"/>
    <w:rsid w:val="00895438"/>
    <w:rsid w:val="009E2B93"/>
    <w:rsid w:val="00A827E6"/>
    <w:rsid w:val="00AB685E"/>
    <w:rsid w:val="00B60AB2"/>
    <w:rsid w:val="00CA57AB"/>
    <w:rsid w:val="00D41848"/>
    <w:rsid w:val="00D929D3"/>
    <w:rsid w:val="00F00600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29D3"/>
  </w:style>
  <w:style w:type="paragraph" w:styleId="1">
    <w:name w:val="heading 1"/>
    <w:basedOn w:val="a1"/>
    <w:next w:val="a1"/>
    <w:qFormat/>
    <w:rsid w:val="00D929D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929D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929D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929D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929D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929D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929D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929D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929D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929D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D929D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929D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929D3"/>
    <w:pPr>
      <w:ind w:left="5040"/>
    </w:pPr>
    <w:rPr>
      <w:sz w:val="28"/>
    </w:rPr>
  </w:style>
  <w:style w:type="paragraph" w:styleId="23">
    <w:name w:val="Body Text 2"/>
    <w:basedOn w:val="a1"/>
    <w:rsid w:val="00D929D3"/>
    <w:rPr>
      <w:sz w:val="28"/>
      <w:lang w:val="en-US"/>
    </w:rPr>
  </w:style>
  <w:style w:type="paragraph" w:styleId="a7">
    <w:name w:val="header"/>
    <w:basedOn w:val="a1"/>
    <w:rsid w:val="00D929D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D929D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D929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D929D3"/>
    <w:rPr>
      <w:i/>
    </w:rPr>
  </w:style>
  <w:style w:type="character" w:styleId="ab">
    <w:name w:val="Hyperlink"/>
    <w:basedOn w:val="a2"/>
    <w:rsid w:val="00D929D3"/>
    <w:rPr>
      <w:color w:val="0000FF"/>
      <w:u w:val="single"/>
    </w:rPr>
  </w:style>
  <w:style w:type="paragraph" w:styleId="ac">
    <w:name w:val="Date"/>
    <w:basedOn w:val="a1"/>
    <w:next w:val="a1"/>
    <w:rsid w:val="00D929D3"/>
  </w:style>
  <w:style w:type="paragraph" w:styleId="ad">
    <w:name w:val="Note Heading"/>
    <w:basedOn w:val="a1"/>
    <w:next w:val="a1"/>
    <w:rsid w:val="00D929D3"/>
  </w:style>
  <w:style w:type="paragraph" w:styleId="ae">
    <w:name w:val="toa heading"/>
    <w:basedOn w:val="a1"/>
    <w:next w:val="a1"/>
    <w:semiHidden/>
    <w:rsid w:val="00D929D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D929D3"/>
    <w:rPr>
      <w:vertAlign w:val="superscript"/>
    </w:rPr>
  </w:style>
  <w:style w:type="character" w:styleId="af0">
    <w:name w:val="annotation reference"/>
    <w:basedOn w:val="a2"/>
    <w:semiHidden/>
    <w:rsid w:val="00D929D3"/>
    <w:rPr>
      <w:sz w:val="16"/>
    </w:rPr>
  </w:style>
  <w:style w:type="character" w:styleId="af1">
    <w:name w:val="footnote reference"/>
    <w:basedOn w:val="a2"/>
    <w:semiHidden/>
    <w:rsid w:val="00D929D3"/>
    <w:rPr>
      <w:vertAlign w:val="superscript"/>
    </w:rPr>
  </w:style>
  <w:style w:type="paragraph" w:styleId="af2">
    <w:name w:val="Body Text First Indent"/>
    <w:basedOn w:val="a5"/>
    <w:rsid w:val="00D929D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D929D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929D3"/>
    <w:pPr>
      <w:numPr>
        <w:numId w:val="3"/>
      </w:numPr>
    </w:pPr>
  </w:style>
  <w:style w:type="paragraph" w:styleId="20">
    <w:name w:val="List Bullet 2"/>
    <w:basedOn w:val="a1"/>
    <w:autoRedefine/>
    <w:rsid w:val="00D929D3"/>
    <w:pPr>
      <w:numPr>
        <w:numId w:val="4"/>
      </w:numPr>
    </w:pPr>
  </w:style>
  <w:style w:type="paragraph" w:styleId="30">
    <w:name w:val="List Bullet 3"/>
    <w:basedOn w:val="a1"/>
    <w:autoRedefine/>
    <w:rsid w:val="00D929D3"/>
    <w:pPr>
      <w:numPr>
        <w:numId w:val="5"/>
      </w:numPr>
    </w:pPr>
  </w:style>
  <w:style w:type="paragraph" w:styleId="40">
    <w:name w:val="List Bullet 4"/>
    <w:basedOn w:val="a1"/>
    <w:autoRedefine/>
    <w:rsid w:val="00D929D3"/>
    <w:pPr>
      <w:numPr>
        <w:numId w:val="6"/>
      </w:numPr>
    </w:pPr>
  </w:style>
  <w:style w:type="paragraph" w:styleId="50">
    <w:name w:val="List Bullet 5"/>
    <w:basedOn w:val="a1"/>
    <w:autoRedefine/>
    <w:rsid w:val="00D929D3"/>
    <w:pPr>
      <w:numPr>
        <w:numId w:val="7"/>
      </w:numPr>
    </w:pPr>
  </w:style>
  <w:style w:type="paragraph" w:styleId="af3">
    <w:name w:val="Title"/>
    <w:basedOn w:val="a1"/>
    <w:qFormat/>
    <w:rsid w:val="00D929D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929D3"/>
    <w:pPr>
      <w:spacing w:before="120" w:after="120"/>
    </w:pPr>
    <w:rPr>
      <w:b/>
    </w:rPr>
  </w:style>
  <w:style w:type="character" w:styleId="af5">
    <w:name w:val="page number"/>
    <w:basedOn w:val="a2"/>
    <w:rsid w:val="00D929D3"/>
  </w:style>
  <w:style w:type="character" w:styleId="af6">
    <w:name w:val="line number"/>
    <w:basedOn w:val="a2"/>
    <w:rsid w:val="00D929D3"/>
  </w:style>
  <w:style w:type="paragraph" w:styleId="a">
    <w:name w:val="List Number"/>
    <w:basedOn w:val="a1"/>
    <w:rsid w:val="00D929D3"/>
    <w:pPr>
      <w:numPr>
        <w:numId w:val="8"/>
      </w:numPr>
    </w:pPr>
  </w:style>
  <w:style w:type="paragraph" w:styleId="2">
    <w:name w:val="List Number 2"/>
    <w:basedOn w:val="a1"/>
    <w:rsid w:val="00D929D3"/>
    <w:pPr>
      <w:numPr>
        <w:numId w:val="9"/>
      </w:numPr>
    </w:pPr>
  </w:style>
  <w:style w:type="paragraph" w:styleId="3">
    <w:name w:val="List Number 3"/>
    <w:basedOn w:val="a1"/>
    <w:rsid w:val="00D929D3"/>
    <w:pPr>
      <w:numPr>
        <w:numId w:val="10"/>
      </w:numPr>
    </w:pPr>
  </w:style>
  <w:style w:type="paragraph" w:styleId="4">
    <w:name w:val="List Number 4"/>
    <w:basedOn w:val="a1"/>
    <w:rsid w:val="00D929D3"/>
    <w:pPr>
      <w:numPr>
        <w:numId w:val="11"/>
      </w:numPr>
    </w:pPr>
  </w:style>
  <w:style w:type="paragraph" w:styleId="5">
    <w:name w:val="List Number 5"/>
    <w:basedOn w:val="a1"/>
    <w:rsid w:val="00D929D3"/>
    <w:pPr>
      <w:numPr>
        <w:numId w:val="12"/>
      </w:numPr>
    </w:pPr>
  </w:style>
  <w:style w:type="paragraph" w:styleId="25">
    <w:name w:val="envelope return"/>
    <w:basedOn w:val="a1"/>
    <w:rsid w:val="00D929D3"/>
    <w:rPr>
      <w:rFonts w:ascii="Arial" w:hAnsi="Arial"/>
    </w:rPr>
  </w:style>
  <w:style w:type="paragraph" w:styleId="af7">
    <w:name w:val="Normal Indent"/>
    <w:basedOn w:val="a1"/>
    <w:rsid w:val="00D929D3"/>
    <w:pPr>
      <w:ind w:left="720"/>
    </w:pPr>
  </w:style>
  <w:style w:type="paragraph" w:styleId="10">
    <w:name w:val="toc 1"/>
    <w:basedOn w:val="a1"/>
    <w:next w:val="a1"/>
    <w:autoRedefine/>
    <w:semiHidden/>
    <w:rsid w:val="00D929D3"/>
  </w:style>
  <w:style w:type="paragraph" w:styleId="26">
    <w:name w:val="toc 2"/>
    <w:basedOn w:val="a1"/>
    <w:next w:val="a1"/>
    <w:autoRedefine/>
    <w:semiHidden/>
    <w:rsid w:val="00D929D3"/>
    <w:pPr>
      <w:ind w:left="200"/>
    </w:pPr>
  </w:style>
  <w:style w:type="paragraph" w:styleId="33">
    <w:name w:val="toc 3"/>
    <w:basedOn w:val="a1"/>
    <w:next w:val="a1"/>
    <w:autoRedefine/>
    <w:semiHidden/>
    <w:rsid w:val="00D929D3"/>
    <w:pPr>
      <w:ind w:left="400"/>
    </w:pPr>
  </w:style>
  <w:style w:type="paragraph" w:styleId="42">
    <w:name w:val="toc 4"/>
    <w:basedOn w:val="a1"/>
    <w:next w:val="a1"/>
    <w:autoRedefine/>
    <w:semiHidden/>
    <w:rsid w:val="00D929D3"/>
    <w:pPr>
      <w:ind w:left="600"/>
    </w:pPr>
  </w:style>
  <w:style w:type="paragraph" w:styleId="52">
    <w:name w:val="toc 5"/>
    <w:basedOn w:val="a1"/>
    <w:next w:val="a1"/>
    <w:autoRedefine/>
    <w:semiHidden/>
    <w:rsid w:val="00D929D3"/>
    <w:pPr>
      <w:ind w:left="800"/>
    </w:pPr>
  </w:style>
  <w:style w:type="paragraph" w:styleId="60">
    <w:name w:val="toc 6"/>
    <w:basedOn w:val="a1"/>
    <w:next w:val="a1"/>
    <w:autoRedefine/>
    <w:semiHidden/>
    <w:rsid w:val="00D929D3"/>
    <w:pPr>
      <w:ind w:left="1000"/>
    </w:pPr>
  </w:style>
  <w:style w:type="paragraph" w:styleId="70">
    <w:name w:val="toc 7"/>
    <w:basedOn w:val="a1"/>
    <w:next w:val="a1"/>
    <w:autoRedefine/>
    <w:semiHidden/>
    <w:rsid w:val="00D929D3"/>
    <w:pPr>
      <w:ind w:left="1200"/>
    </w:pPr>
  </w:style>
  <w:style w:type="paragraph" w:styleId="80">
    <w:name w:val="toc 8"/>
    <w:basedOn w:val="a1"/>
    <w:next w:val="a1"/>
    <w:autoRedefine/>
    <w:semiHidden/>
    <w:rsid w:val="00D929D3"/>
    <w:pPr>
      <w:ind w:left="1400"/>
    </w:pPr>
  </w:style>
  <w:style w:type="paragraph" w:styleId="90">
    <w:name w:val="toc 9"/>
    <w:basedOn w:val="a1"/>
    <w:next w:val="a1"/>
    <w:autoRedefine/>
    <w:semiHidden/>
    <w:rsid w:val="00D929D3"/>
    <w:pPr>
      <w:ind w:left="1600"/>
    </w:pPr>
  </w:style>
  <w:style w:type="paragraph" w:styleId="34">
    <w:name w:val="Body Text 3"/>
    <w:basedOn w:val="a1"/>
    <w:rsid w:val="00D929D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D929D3"/>
    <w:pPr>
      <w:ind w:left="400" w:hanging="400"/>
    </w:pPr>
  </w:style>
  <w:style w:type="paragraph" w:styleId="af9">
    <w:name w:val="Subtitle"/>
    <w:basedOn w:val="a1"/>
    <w:qFormat/>
    <w:rsid w:val="00D929D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D929D3"/>
    <w:pPr>
      <w:ind w:left="4252"/>
    </w:pPr>
  </w:style>
  <w:style w:type="paragraph" w:styleId="afb">
    <w:name w:val="Salutation"/>
    <w:basedOn w:val="a1"/>
    <w:next w:val="a1"/>
    <w:rsid w:val="00D929D3"/>
  </w:style>
  <w:style w:type="paragraph" w:styleId="afc">
    <w:name w:val="List Continue"/>
    <w:basedOn w:val="a1"/>
    <w:rsid w:val="00D929D3"/>
    <w:pPr>
      <w:spacing w:after="120"/>
      <w:ind w:left="283"/>
    </w:pPr>
  </w:style>
  <w:style w:type="paragraph" w:styleId="27">
    <w:name w:val="List Continue 2"/>
    <w:basedOn w:val="a1"/>
    <w:rsid w:val="00D929D3"/>
    <w:pPr>
      <w:spacing w:after="120"/>
      <w:ind w:left="566"/>
    </w:pPr>
  </w:style>
  <w:style w:type="paragraph" w:styleId="35">
    <w:name w:val="List Continue 3"/>
    <w:basedOn w:val="a1"/>
    <w:rsid w:val="00D929D3"/>
    <w:pPr>
      <w:spacing w:after="120"/>
      <w:ind w:left="849"/>
    </w:pPr>
  </w:style>
  <w:style w:type="paragraph" w:styleId="43">
    <w:name w:val="List Continue 4"/>
    <w:basedOn w:val="a1"/>
    <w:rsid w:val="00D929D3"/>
    <w:pPr>
      <w:spacing w:after="120"/>
      <w:ind w:left="1132"/>
    </w:pPr>
  </w:style>
  <w:style w:type="paragraph" w:styleId="53">
    <w:name w:val="List Continue 5"/>
    <w:basedOn w:val="a1"/>
    <w:rsid w:val="00D929D3"/>
    <w:pPr>
      <w:spacing w:after="120"/>
      <w:ind w:left="1415"/>
    </w:pPr>
  </w:style>
  <w:style w:type="character" w:styleId="afd">
    <w:name w:val="FollowedHyperlink"/>
    <w:basedOn w:val="a2"/>
    <w:rsid w:val="00D929D3"/>
    <w:rPr>
      <w:color w:val="800080"/>
      <w:u w:val="single"/>
    </w:rPr>
  </w:style>
  <w:style w:type="paragraph" w:styleId="afe">
    <w:name w:val="Closing"/>
    <w:basedOn w:val="a1"/>
    <w:rsid w:val="00D929D3"/>
    <w:pPr>
      <w:ind w:left="4252"/>
    </w:pPr>
  </w:style>
  <w:style w:type="paragraph" w:styleId="aff">
    <w:name w:val="List"/>
    <w:basedOn w:val="a1"/>
    <w:rsid w:val="00D929D3"/>
    <w:pPr>
      <w:ind w:left="283" w:hanging="283"/>
    </w:pPr>
  </w:style>
  <w:style w:type="paragraph" w:styleId="28">
    <w:name w:val="List 2"/>
    <w:basedOn w:val="a1"/>
    <w:rsid w:val="00D929D3"/>
    <w:pPr>
      <w:ind w:left="566" w:hanging="283"/>
    </w:pPr>
  </w:style>
  <w:style w:type="paragraph" w:styleId="36">
    <w:name w:val="List 3"/>
    <w:basedOn w:val="a1"/>
    <w:rsid w:val="00D929D3"/>
    <w:pPr>
      <w:ind w:left="849" w:hanging="283"/>
    </w:pPr>
  </w:style>
  <w:style w:type="paragraph" w:styleId="44">
    <w:name w:val="List 4"/>
    <w:basedOn w:val="a1"/>
    <w:rsid w:val="00D929D3"/>
    <w:pPr>
      <w:ind w:left="1132" w:hanging="283"/>
    </w:pPr>
  </w:style>
  <w:style w:type="paragraph" w:styleId="54">
    <w:name w:val="List 5"/>
    <w:basedOn w:val="a1"/>
    <w:rsid w:val="00D929D3"/>
    <w:pPr>
      <w:ind w:left="1415" w:hanging="283"/>
    </w:pPr>
  </w:style>
  <w:style w:type="character" w:styleId="aff0">
    <w:name w:val="Strong"/>
    <w:basedOn w:val="a2"/>
    <w:qFormat/>
    <w:rsid w:val="00D929D3"/>
    <w:rPr>
      <w:b/>
    </w:rPr>
  </w:style>
  <w:style w:type="paragraph" w:styleId="aff1">
    <w:name w:val="Document Map"/>
    <w:basedOn w:val="a1"/>
    <w:semiHidden/>
    <w:rsid w:val="00D929D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929D3"/>
    <w:pPr>
      <w:ind w:left="200" w:hanging="200"/>
    </w:pPr>
  </w:style>
  <w:style w:type="paragraph" w:styleId="aff3">
    <w:name w:val="Plain Text"/>
    <w:basedOn w:val="a1"/>
    <w:rsid w:val="00D929D3"/>
    <w:rPr>
      <w:rFonts w:ascii="Courier New" w:hAnsi="Courier New"/>
    </w:rPr>
  </w:style>
  <w:style w:type="paragraph" w:styleId="aff4">
    <w:name w:val="endnote text"/>
    <w:basedOn w:val="a1"/>
    <w:semiHidden/>
    <w:rsid w:val="00D929D3"/>
  </w:style>
  <w:style w:type="paragraph" w:styleId="aff5">
    <w:name w:val="macro"/>
    <w:semiHidden/>
    <w:rsid w:val="00D92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929D3"/>
  </w:style>
  <w:style w:type="paragraph" w:styleId="aff7">
    <w:name w:val="footnote text"/>
    <w:basedOn w:val="a1"/>
    <w:semiHidden/>
    <w:rsid w:val="00D929D3"/>
  </w:style>
  <w:style w:type="paragraph" w:styleId="11">
    <w:name w:val="index 1"/>
    <w:basedOn w:val="a1"/>
    <w:next w:val="a1"/>
    <w:autoRedefine/>
    <w:semiHidden/>
    <w:rsid w:val="00D929D3"/>
    <w:pPr>
      <w:ind w:left="200" w:hanging="200"/>
    </w:pPr>
  </w:style>
  <w:style w:type="paragraph" w:styleId="aff8">
    <w:name w:val="index heading"/>
    <w:basedOn w:val="a1"/>
    <w:next w:val="11"/>
    <w:semiHidden/>
    <w:rsid w:val="00D929D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929D3"/>
    <w:pPr>
      <w:ind w:left="400" w:hanging="200"/>
    </w:pPr>
  </w:style>
  <w:style w:type="paragraph" w:styleId="37">
    <w:name w:val="index 3"/>
    <w:basedOn w:val="a1"/>
    <w:next w:val="a1"/>
    <w:autoRedefine/>
    <w:semiHidden/>
    <w:rsid w:val="00D929D3"/>
    <w:pPr>
      <w:ind w:left="600" w:hanging="200"/>
    </w:pPr>
  </w:style>
  <w:style w:type="paragraph" w:styleId="45">
    <w:name w:val="index 4"/>
    <w:basedOn w:val="a1"/>
    <w:next w:val="a1"/>
    <w:autoRedefine/>
    <w:semiHidden/>
    <w:rsid w:val="00D929D3"/>
    <w:pPr>
      <w:ind w:left="800" w:hanging="200"/>
    </w:pPr>
  </w:style>
  <w:style w:type="paragraph" w:styleId="55">
    <w:name w:val="index 5"/>
    <w:basedOn w:val="a1"/>
    <w:next w:val="a1"/>
    <w:autoRedefine/>
    <w:semiHidden/>
    <w:rsid w:val="00D929D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929D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929D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929D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929D3"/>
    <w:pPr>
      <w:ind w:left="1800" w:hanging="200"/>
    </w:pPr>
  </w:style>
  <w:style w:type="paragraph" w:styleId="aff9">
    <w:name w:val="Block Text"/>
    <w:basedOn w:val="a1"/>
    <w:rsid w:val="00D929D3"/>
    <w:pPr>
      <w:spacing w:after="120"/>
      <w:ind w:left="1440" w:right="1440"/>
    </w:pPr>
  </w:style>
  <w:style w:type="paragraph" w:styleId="affa">
    <w:name w:val="Message Header"/>
    <w:basedOn w:val="a1"/>
    <w:rsid w:val="00D929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D929D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929D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929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D929D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D929D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D929D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D929D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D929D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D929D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D929D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2</cp:revision>
  <cp:lastPrinted>2013-12-30T08:06:00Z</cp:lastPrinted>
  <dcterms:created xsi:type="dcterms:W3CDTF">2014-07-22T06:02:00Z</dcterms:created>
  <dcterms:modified xsi:type="dcterms:W3CDTF">2014-07-22T06:02:00Z</dcterms:modified>
</cp:coreProperties>
</file>