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9D58F3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Pr="009E146A" w:rsidRDefault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9E146A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9E146A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9E146A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EB4FA0"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 w:rsidR="00EB4FA0">
                    <w:rPr>
                      <w:b/>
                      <w:sz w:val="22"/>
                      <w:szCs w:val="14"/>
                    </w:rPr>
                    <w:t xml:space="preserve">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FA2EE0" w:rsidRPr="00FA2EE0" w:rsidRDefault="00FA2EE0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_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9D58F3" w:rsidP="005D4B04">
      <w:r w:rsidRPr="009D58F3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114E06" w:rsidRDefault="009E146A" w:rsidP="009E146A">
      <w:pPr>
        <w:rPr>
          <w:b/>
          <w:bCs/>
          <w:sz w:val="28"/>
          <w:szCs w:val="28"/>
          <w:lang w:val="be-BY"/>
        </w:rPr>
      </w:pPr>
      <w:r w:rsidRPr="00114E06">
        <w:rPr>
          <w:b/>
          <w:bCs/>
          <w:sz w:val="28"/>
          <w:szCs w:val="28"/>
          <w:lang w:val="be-BY"/>
        </w:rPr>
        <w:t xml:space="preserve">             </w:t>
      </w:r>
      <w:r w:rsidRPr="00114E06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</w:t>
      </w:r>
      <w:r w:rsidRPr="00114E06">
        <w:rPr>
          <w:b/>
          <w:bCs/>
          <w:sz w:val="28"/>
          <w:szCs w:val="28"/>
          <w:lang w:val="be-BY"/>
        </w:rPr>
        <w:t xml:space="preserve"> А Р А Р                                                              </w:t>
      </w:r>
      <w:r w:rsidRPr="00114E06">
        <w:rPr>
          <w:b/>
          <w:bCs/>
          <w:sz w:val="28"/>
          <w:szCs w:val="28"/>
        </w:rPr>
        <w:t>ПОСТАНОВЛЕНИЕ</w:t>
      </w:r>
    </w:p>
    <w:p w:rsidR="009E146A" w:rsidRDefault="009E146A" w:rsidP="009E14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9E146A" w:rsidRDefault="009E146A" w:rsidP="00D427C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D427C4">
        <w:rPr>
          <w:sz w:val="28"/>
          <w:szCs w:val="28"/>
          <w:lang w:val="be-BY"/>
        </w:rPr>
        <w:t xml:space="preserve">31 </w:t>
      </w:r>
      <w:r w:rsidR="00B45603">
        <w:rPr>
          <w:sz w:val="28"/>
          <w:szCs w:val="28"/>
          <w:lang w:val="be-BY"/>
        </w:rPr>
        <w:t xml:space="preserve"> август</w:t>
      </w:r>
      <w:r>
        <w:rPr>
          <w:sz w:val="28"/>
          <w:szCs w:val="28"/>
          <w:lang w:val="be-BY"/>
        </w:rPr>
        <w:t xml:space="preserve"> 201</w:t>
      </w:r>
      <w:r w:rsidR="00D952CB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 xml:space="preserve"> й.            </w:t>
      </w:r>
      <w:r w:rsidR="00114E06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№</w:t>
      </w:r>
      <w:r w:rsidR="00D952CB">
        <w:rPr>
          <w:sz w:val="28"/>
          <w:szCs w:val="28"/>
        </w:rPr>
        <w:t xml:space="preserve"> </w:t>
      </w:r>
      <w:r w:rsidR="00D427C4">
        <w:rPr>
          <w:sz w:val="28"/>
          <w:szCs w:val="28"/>
        </w:rPr>
        <w:t>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E0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         </w:t>
      </w:r>
      <w:r w:rsidR="00D427C4">
        <w:rPr>
          <w:sz w:val="28"/>
          <w:szCs w:val="28"/>
          <w:lang w:val="be-BY"/>
        </w:rPr>
        <w:t>3</w:t>
      </w:r>
      <w:r w:rsidR="00B45603">
        <w:rPr>
          <w:sz w:val="28"/>
          <w:szCs w:val="28"/>
          <w:lang w:val="be-BY"/>
        </w:rPr>
        <w:t>1 августа</w:t>
      </w:r>
      <w:r>
        <w:rPr>
          <w:sz w:val="28"/>
          <w:szCs w:val="28"/>
          <w:lang w:val="be-BY"/>
        </w:rPr>
        <w:t xml:space="preserve"> 201</w:t>
      </w:r>
      <w:r w:rsidR="00D952CB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 xml:space="preserve"> г.</w:t>
      </w:r>
    </w:p>
    <w:p w:rsidR="009E146A" w:rsidRDefault="009E146A" w:rsidP="009E146A">
      <w:pPr>
        <w:rPr>
          <w:sz w:val="28"/>
          <w:szCs w:val="28"/>
          <w:lang w:val="be-BY"/>
        </w:rPr>
      </w:pPr>
    </w:p>
    <w:p w:rsidR="00D427C4" w:rsidRPr="00D427C4" w:rsidRDefault="00D427C4" w:rsidP="00D427C4">
      <w:pPr>
        <w:jc w:val="center"/>
        <w:rPr>
          <w:b/>
          <w:bCs/>
          <w:sz w:val="24"/>
          <w:szCs w:val="24"/>
        </w:rPr>
      </w:pPr>
      <w:r w:rsidRPr="00D427C4">
        <w:rPr>
          <w:b/>
          <w:bCs/>
          <w:sz w:val="24"/>
          <w:szCs w:val="24"/>
        </w:rPr>
        <w:t>Об отмене постановления главы сельского поселения Верхнебишиндинский сельсовет муниципального района Туймазинский район от 21 декабря 2011  года № 41  «Об утверждении Положения о порядке формирования кадрового резерва на замещение должностей муниципальной службы в Администрации сельского поселения Верхнебишиндинский сельсовет муниципального района Туймазинский район Республики Башкортостан»</w:t>
      </w:r>
    </w:p>
    <w:p w:rsidR="00D427C4" w:rsidRPr="00D427C4" w:rsidRDefault="00D427C4" w:rsidP="00D427C4">
      <w:pPr>
        <w:jc w:val="center"/>
        <w:rPr>
          <w:b/>
          <w:bCs/>
          <w:sz w:val="24"/>
          <w:szCs w:val="24"/>
        </w:rPr>
      </w:pPr>
    </w:p>
    <w:p w:rsidR="00D427C4" w:rsidRPr="000522A7" w:rsidRDefault="00D427C4" w:rsidP="00D427C4">
      <w:pPr>
        <w:rPr>
          <w:sz w:val="24"/>
          <w:szCs w:val="24"/>
        </w:rPr>
      </w:pPr>
    </w:p>
    <w:p w:rsidR="00D427C4" w:rsidRDefault="00D427C4" w:rsidP="00D427C4">
      <w:pPr>
        <w:pStyle w:val="a5"/>
        <w:rPr>
          <w:sz w:val="24"/>
          <w:szCs w:val="24"/>
        </w:rPr>
      </w:pPr>
      <w:r w:rsidRPr="000522A7">
        <w:rPr>
          <w:color w:val="000000"/>
          <w:sz w:val="24"/>
          <w:szCs w:val="24"/>
        </w:rPr>
        <w:t>          </w:t>
      </w:r>
      <w:r w:rsidRPr="000522A7">
        <w:rPr>
          <w:sz w:val="24"/>
          <w:szCs w:val="24"/>
        </w:rPr>
        <w:t xml:space="preserve">        В соответствии с Федеральным законом от 25.12.2008 №273-ФЗ «О противодействии коррупции», </w:t>
      </w:r>
      <w:r>
        <w:rPr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Федерации», Федеральным закономот 02.03.2007 №25-ФЗ «О муниципальной службе в Российской Федерации» в соответствии с протестом Туймазинской Межрайонной Прокуратурой</w:t>
      </w:r>
      <w:proofErr w:type="gramStart"/>
      <w:r>
        <w:rPr>
          <w:sz w:val="24"/>
          <w:szCs w:val="24"/>
        </w:rPr>
        <w:t xml:space="preserve"> </w:t>
      </w:r>
      <w:r w:rsidRPr="000522A7">
        <w:rPr>
          <w:sz w:val="24"/>
          <w:szCs w:val="24"/>
        </w:rPr>
        <w:t>,</w:t>
      </w:r>
      <w:proofErr w:type="gramEnd"/>
      <w:r w:rsidRPr="000522A7">
        <w:rPr>
          <w:sz w:val="24"/>
          <w:szCs w:val="24"/>
        </w:rPr>
        <w:t xml:space="preserve"> </w:t>
      </w:r>
    </w:p>
    <w:p w:rsidR="00D427C4" w:rsidRDefault="00D427C4" w:rsidP="00D427C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0522A7">
        <w:rPr>
          <w:b/>
          <w:sz w:val="24"/>
          <w:szCs w:val="24"/>
        </w:rPr>
        <w:t>:</w:t>
      </w:r>
    </w:p>
    <w:p w:rsidR="00D427C4" w:rsidRPr="000522A7" w:rsidRDefault="00D427C4" w:rsidP="00D427C4">
      <w:pPr>
        <w:pStyle w:val="a5"/>
        <w:jc w:val="center"/>
        <w:rPr>
          <w:b/>
          <w:sz w:val="24"/>
          <w:szCs w:val="24"/>
        </w:rPr>
      </w:pPr>
    </w:p>
    <w:p w:rsidR="00D427C4" w:rsidRPr="000522A7" w:rsidRDefault="00D427C4" w:rsidP="00D427C4">
      <w:pPr>
        <w:jc w:val="both"/>
        <w:rPr>
          <w:sz w:val="24"/>
          <w:szCs w:val="24"/>
        </w:rPr>
      </w:pPr>
      <w:r w:rsidRPr="000522A7">
        <w:rPr>
          <w:b/>
          <w:color w:val="000000"/>
          <w:sz w:val="24"/>
          <w:szCs w:val="24"/>
        </w:rPr>
        <w:t xml:space="preserve">     </w:t>
      </w:r>
      <w:r w:rsidRPr="000522A7">
        <w:rPr>
          <w:color w:val="000000"/>
          <w:sz w:val="24"/>
          <w:szCs w:val="24"/>
        </w:rPr>
        <w:t xml:space="preserve"> 1. </w:t>
      </w:r>
      <w:r w:rsidRPr="000522A7">
        <w:rPr>
          <w:sz w:val="24"/>
          <w:szCs w:val="24"/>
        </w:rPr>
        <w:t xml:space="preserve">Признать утратившим силу  </w:t>
      </w:r>
      <w:r>
        <w:rPr>
          <w:sz w:val="24"/>
          <w:szCs w:val="24"/>
        </w:rPr>
        <w:t>постановление главы администрации</w:t>
      </w:r>
      <w:r w:rsidRPr="000522A7">
        <w:rPr>
          <w:sz w:val="24"/>
          <w:szCs w:val="24"/>
        </w:rPr>
        <w:t xml:space="preserve">  сельского поселения Верхнебишиндинский сельсовет муниципального района Туймазинский район Республики Башкортостан от </w:t>
      </w:r>
      <w:r>
        <w:rPr>
          <w:sz w:val="24"/>
          <w:szCs w:val="24"/>
        </w:rPr>
        <w:t>21</w:t>
      </w:r>
      <w:r w:rsidRPr="000522A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0522A7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Pr="000522A7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41</w:t>
      </w:r>
      <w:r w:rsidRPr="000522A7">
        <w:rPr>
          <w:sz w:val="24"/>
          <w:szCs w:val="24"/>
        </w:rPr>
        <w:t xml:space="preserve">  «</w:t>
      </w:r>
      <w:r>
        <w:rPr>
          <w:sz w:val="24"/>
          <w:szCs w:val="24"/>
        </w:rPr>
        <w:t>Об утверждении Положения о порядке формирования кадрового резерва на замещение должностей муниципальной службы в Администрации сельского поселения</w:t>
      </w:r>
      <w:r w:rsidRPr="000522A7">
        <w:rPr>
          <w:sz w:val="24"/>
          <w:szCs w:val="24"/>
        </w:rPr>
        <w:t xml:space="preserve"> Верхнебишиндинский сельсовет муниципального района Туймазинский район Республики Башкортостан»</w:t>
      </w:r>
    </w:p>
    <w:p w:rsidR="00D427C4" w:rsidRPr="000522A7" w:rsidRDefault="00D427C4" w:rsidP="00D427C4">
      <w:pPr>
        <w:jc w:val="both"/>
        <w:rPr>
          <w:sz w:val="24"/>
          <w:szCs w:val="24"/>
        </w:rPr>
      </w:pPr>
      <w:r w:rsidRPr="000522A7">
        <w:rPr>
          <w:color w:val="000000"/>
          <w:sz w:val="24"/>
          <w:szCs w:val="24"/>
        </w:rPr>
        <w:t>2. </w:t>
      </w:r>
      <w:r w:rsidRPr="000522A7">
        <w:rPr>
          <w:sz w:val="24"/>
          <w:szCs w:val="24"/>
        </w:rPr>
        <w:t xml:space="preserve"> Настоящее решение опубликовать (разместить)  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8" w:history="1">
        <w:r w:rsidRPr="000522A7">
          <w:rPr>
            <w:rStyle w:val="ab"/>
            <w:sz w:val="24"/>
            <w:szCs w:val="24"/>
          </w:rPr>
          <w:t>www.</w:t>
        </w:r>
        <w:proofErr w:type="spellStart"/>
        <w:r w:rsidRPr="000522A7">
          <w:rPr>
            <w:rStyle w:val="ab"/>
            <w:sz w:val="24"/>
            <w:szCs w:val="24"/>
            <w:lang w:val="en-US"/>
          </w:rPr>
          <w:t>versh</w:t>
        </w:r>
        <w:proofErr w:type="spellEnd"/>
        <w:r w:rsidRPr="000522A7">
          <w:rPr>
            <w:rStyle w:val="ab"/>
            <w:sz w:val="24"/>
            <w:szCs w:val="24"/>
          </w:rPr>
          <w:t>-</w:t>
        </w:r>
        <w:proofErr w:type="spellStart"/>
        <w:r w:rsidRPr="000522A7">
          <w:rPr>
            <w:rStyle w:val="ab"/>
            <w:sz w:val="24"/>
            <w:szCs w:val="24"/>
            <w:lang w:val="en-US"/>
          </w:rPr>
          <w:t>bish</w:t>
        </w:r>
        <w:proofErr w:type="spellEnd"/>
        <w:r w:rsidRPr="000522A7">
          <w:rPr>
            <w:rStyle w:val="ab"/>
            <w:sz w:val="24"/>
            <w:szCs w:val="24"/>
          </w:rPr>
          <w:t>.ru</w:t>
        </w:r>
      </w:hyperlink>
      <w:r w:rsidRPr="000522A7">
        <w:rPr>
          <w:sz w:val="24"/>
          <w:szCs w:val="24"/>
        </w:rPr>
        <w:t xml:space="preserve"> и обнародовать на информационном стенде Совета сельского поселения в здании Администрации сельского поселения </w:t>
      </w:r>
      <w:r w:rsidRPr="000522A7">
        <w:rPr>
          <w:rFonts w:eastAsia="A"/>
          <w:sz w:val="24"/>
          <w:szCs w:val="24"/>
        </w:rPr>
        <w:t>Верхнебишиндинский</w:t>
      </w:r>
      <w:r w:rsidRPr="000522A7">
        <w:rPr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D427C4" w:rsidRDefault="00D427C4" w:rsidP="00D427C4">
      <w:pPr>
        <w:pStyle w:val="32"/>
        <w:ind w:left="0"/>
        <w:rPr>
          <w:sz w:val="24"/>
          <w:szCs w:val="24"/>
        </w:rPr>
      </w:pP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>Глава сельского поселения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>Верхнебишиндинский сельсовет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 xml:space="preserve">муниципального района 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>Туймазинский район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 xml:space="preserve">Республики Башкортостан                                                      Р.А.Миннуллин       </w:t>
      </w:r>
    </w:p>
    <w:p w:rsidR="00C70189" w:rsidRDefault="00C70189" w:rsidP="009E146A">
      <w:pPr>
        <w:shd w:val="clear" w:color="auto" w:fill="FFFFFF"/>
        <w:rPr>
          <w:sz w:val="28"/>
          <w:szCs w:val="28"/>
        </w:rPr>
      </w:pPr>
    </w:p>
    <w:sectPr w:rsidR="00C70189" w:rsidSect="006445F2">
      <w:pgSz w:w="11906" w:h="16838" w:code="9"/>
      <w:pgMar w:top="2836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71" w:rsidRDefault="00D91371">
      <w:r>
        <w:separator/>
      </w:r>
    </w:p>
  </w:endnote>
  <w:endnote w:type="continuationSeparator" w:id="0">
    <w:p w:rsidR="00D91371" w:rsidRDefault="00D9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71" w:rsidRDefault="00D91371">
      <w:r>
        <w:separator/>
      </w:r>
    </w:p>
  </w:footnote>
  <w:footnote w:type="continuationSeparator" w:id="0">
    <w:p w:rsidR="00D91371" w:rsidRDefault="00D91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4EE0309"/>
    <w:multiLevelType w:val="hybridMultilevel"/>
    <w:tmpl w:val="F396623E"/>
    <w:lvl w:ilvl="0" w:tplc="1C845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1"/>
  </w:num>
  <w:num w:numId="15">
    <w:abstractNumId w:val="17"/>
  </w:num>
  <w:num w:numId="16">
    <w:abstractNumId w:val="18"/>
  </w:num>
  <w:num w:numId="17">
    <w:abstractNumId w:val="15"/>
  </w:num>
  <w:num w:numId="18">
    <w:abstractNumId w:val="31"/>
  </w:num>
  <w:num w:numId="19">
    <w:abstractNumId w:val="23"/>
  </w:num>
  <w:num w:numId="20">
    <w:abstractNumId w:val="16"/>
  </w:num>
  <w:num w:numId="21">
    <w:abstractNumId w:val="20"/>
  </w:num>
  <w:num w:numId="22">
    <w:abstractNumId w:val="35"/>
  </w:num>
  <w:num w:numId="23">
    <w:abstractNumId w:val="34"/>
  </w:num>
  <w:num w:numId="24">
    <w:abstractNumId w:val="22"/>
  </w:num>
  <w:num w:numId="25">
    <w:abstractNumId w:val="32"/>
  </w:num>
  <w:num w:numId="26">
    <w:abstractNumId w:val="39"/>
  </w:num>
  <w:num w:numId="27">
    <w:abstractNumId w:val="25"/>
  </w:num>
  <w:num w:numId="28">
    <w:abstractNumId w:val="30"/>
  </w:num>
  <w:num w:numId="29">
    <w:abstractNumId w:val="11"/>
  </w:num>
  <w:num w:numId="30">
    <w:abstractNumId w:val="29"/>
  </w:num>
  <w:num w:numId="31">
    <w:abstractNumId w:val="28"/>
  </w:num>
  <w:num w:numId="32">
    <w:abstractNumId w:val="36"/>
  </w:num>
  <w:num w:numId="33">
    <w:abstractNumId w:val="12"/>
  </w:num>
  <w:num w:numId="34">
    <w:abstractNumId w:val="24"/>
  </w:num>
  <w:num w:numId="35">
    <w:abstractNumId w:val="37"/>
  </w:num>
  <w:num w:numId="36">
    <w:abstractNumId w:val="10"/>
  </w:num>
  <w:num w:numId="37">
    <w:abstractNumId w:val="14"/>
  </w:num>
  <w:num w:numId="38">
    <w:abstractNumId w:val="13"/>
  </w:num>
  <w:num w:numId="39">
    <w:abstractNumId w:val="1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16C3F"/>
    <w:rsid w:val="0001781C"/>
    <w:rsid w:val="00017D5B"/>
    <w:rsid w:val="000209D6"/>
    <w:rsid w:val="000232F7"/>
    <w:rsid w:val="00023FD8"/>
    <w:rsid w:val="00024C4A"/>
    <w:rsid w:val="00027B5C"/>
    <w:rsid w:val="00027FF5"/>
    <w:rsid w:val="0005191A"/>
    <w:rsid w:val="000537BD"/>
    <w:rsid w:val="00056557"/>
    <w:rsid w:val="0006614B"/>
    <w:rsid w:val="000723C8"/>
    <w:rsid w:val="00084A27"/>
    <w:rsid w:val="000937F2"/>
    <w:rsid w:val="00093C25"/>
    <w:rsid w:val="000959FA"/>
    <w:rsid w:val="000A18D0"/>
    <w:rsid w:val="000A3E53"/>
    <w:rsid w:val="000A76E5"/>
    <w:rsid w:val="000B3361"/>
    <w:rsid w:val="000D083C"/>
    <w:rsid w:val="000E094B"/>
    <w:rsid w:val="000E2301"/>
    <w:rsid w:val="000F5288"/>
    <w:rsid w:val="000F54B5"/>
    <w:rsid w:val="00101526"/>
    <w:rsid w:val="001110DB"/>
    <w:rsid w:val="00114E06"/>
    <w:rsid w:val="0012664B"/>
    <w:rsid w:val="00130560"/>
    <w:rsid w:val="00131107"/>
    <w:rsid w:val="00135019"/>
    <w:rsid w:val="00155460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3CF3"/>
    <w:rsid w:val="001A4451"/>
    <w:rsid w:val="001A491C"/>
    <w:rsid w:val="001B5F1D"/>
    <w:rsid w:val="001D4FE3"/>
    <w:rsid w:val="001E2A21"/>
    <w:rsid w:val="001E2E3D"/>
    <w:rsid w:val="001F5C1E"/>
    <w:rsid w:val="00201D49"/>
    <w:rsid w:val="00202991"/>
    <w:rsid w:val="0021677D"/>
    <w:rsid w:val="00222802"/>
    <w:rsid w:val="00224F36"/>
    <w:rsid w:val="00233862"/>
    <w:rsid w:val="00233A15"/>
    <w:rsid w:val="00244240"/>
    <w:rsid w:val="0025053F"/>
    <w:rsid w:val="00252095"/>
    <w:rsid w:val="00255D90"/>
    <w:rsid w:val="00295A31"/>
    <w:rsid w:val="00297EF3"/>
    <w:rsid w:val="002A4C15"/>
    <w:rsid w:val="002C4548"/>
    <w:rsid w:val="002D0AF8"/>
    <w:rsid w:val="002D4968"/>
    <w:rsid w:val="002F6BFD"/>
    <w:rsid w:val="003017F4"/>
    <w:rsid w:val="003063D4"/>
    <w:rsid w:val="00306808"/>
    <w:rsid w:val="003141C9"/>
    <w:rsid w:val="003148EE"/>
    <w:rsid w:val="00316D2B"/>
    <w:rsid w:val="00326023"/>
    <w:rsid w:val="003311A2"/>
    <w:rsid w:val="0036488F"/>
    <w:rsid w:val="00374103"/>
    <w:rsid w:val="00375043"/>
    <w:rsid w:val="00377ECE"/>
    <w:rsid w:val="00390EC4"/>
    <w:rsid w:val="00392042"/>
    <w:rsid w:val="00396752"/>
    <w:rsid w:val="003A7808"/>
    <w:rsid w:val="003B260B"/>
    <w:rsid w:val="003D6F45"/>
    <w:rsid w:val="003E5451"/>
    <w:rsid w:val="003E7999"/>
    <w:rsid w:val="003F1CAA"/>
    <w:rsid w:val="003F4148"/>
    <w:rsid w:val="003F4D89"/>
    <w:rsid w:val="003F69C7"/>
    <w:rsid w:val="003F7358"/>
    <w:rsid w:val="003F7A17"/>
    <w:rsid w:val="003F7D7B"/>
    <w:rsid w:val="004009FB"/>
    <w:rsid w:val="004048CD"/>
    <w:rsid w:val="00405BD5"/>
    <w:rsid w:val="00411382"/>
    <w:rsid w:val="00416484"/>
    <w:rsid w:val="004222FA"/>
    <w:rsid w:val="00422982"/>
    <w:rsid w:val="00426F26"/>
    <w:rsid w:val="00432A58"/>
    <w:rsid w:val="00433E49"/>
    <w:rsid w:val="00435578"/>
    <w:rsid w:val="004422C9"/>
    <w:rsid w:val="0047447A"/>
    <w:rsid w:val="00483501"/>
    <w:rsid w:val="004A4435"/>
    <w:rsid w:val="004B4338"/>
    <w:rsid w:val="004C16B4"/>
    <w:rsid w:val="004D1130"/>
    <w:rsid w:val="004D2337"/>
    <w:rsid w:val="004E60E2"/>
    <w:rsid w:val="004F6053"/>
    <w:rsid w:val="00501DCD"/>
    <w:rsid w:val="00502322"/>
    <w:rsid w:val="005125D1"/>
    <w:rsid w:val="00522F8D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86EA8"/>
    <w:rsid w:val="0059318D"/>
    <w:rsid w:val="005A2682"/>
    <w:rsid w:val="005A7869"/>
    <w:rsid w:val="005B1E39"/>
    <w:rsid w:val="005B4072"/>
    <w:rsid w:val="005B4773"/>
    <w:rsid w:val="005C6DF1"/>
    <w:rsid w:val="005D21DE"/>
    <w:rsid w:val="005D3730"/>
    <w:rsid w:val="005D4339"/>
    <w:rsid w:val="005D4B04"/>
    <w:rsid w:val="005D770B"/>
    <w:rsid w:val="005F0CCC"/>
    <w:rsid w:val="00602E16"/>
    <w:rsid w:val="00602FE9"/>
    <w:rsid w:val="0061147F"/>
    <w:rsid w:val="00622368"/>
    <w:rsid w:val="00623172"/>
    <w:rsid w:val="00632E71"/>
    <w:rsid w:val="006445F2"/>
    <w:rsid w:val="0064709C"/>
    <w:rsid w:val="00652E6D"/>
    <w:rsid w:val="006864B8"/>
    <w:rsid w:val="006A0B18"/>
    <w:rsid w:val="006B0FAD"/>
    <w:rsid w:val="006B2BA2"/>
    <w:rsid w:val="006C2932"/>
    <w:rsid w:val="006C56A7"/>
    <w:rsid w:val="006D2A9E"/>
    <w:rsid w:val="006D3DBE"/>
    <w:rsid w:val="006E6897"/>
    <w:rsid w:val="006F27EF"/>
    <w:rsid w:val="006F3F92"/>
    <w:rsid w:val="007251C3"/>
    <w:rsid w:val="00734BC5"/>
    <w:rsid w:val="00734E51"/>
    <w:rsid w:val="00751199"/>
    <w:rsid w:val="00755425"/>
    <w:rsid w:val="00760FB2"/>
    <w:rsid w:val="00763DB7"/>
    <w:rsid w:val="00766A8A"/>
    <w:rsid w:val="00767BCA"/>
    <w:rsid w:val="0077282E"/>
    <w:rsid w:val="00785AFF"/>
    <w:rsid w:val="007908AB"/>
    <w:rsid w:val="007A403C"/>
    <w:rsid w:val="007B4B06"/>
    <w:rsid w:val="007C1EA7"/>
    <w:rsid w:val="007C5095"/>
    <w:rsid w:val="007C55B5"/>
    <w:rsid w:val="007C77C0"/>
    <w:rsid w:val="007C7F33"/>
    <w:rsid w:val="007D1E1B"/>
    <w:rsid w:val="007D46EF"/>
    <w:rsid w:val="007F014C"/>
    <w:rsid w:val="00801E9F"/>
    <w:rsid w:val="00804473"/>
    <w:rsid w:val="00810546"/>
    <w:rsid w:val="00813E29"/>
    <w:rsid w:val="008177B2"/>
    <w:rsid w:val="0082233F"/>
    <w:rsid w:val="00826065"/>
    <w:rsid w:val="00832BED"/>
    <w:rsid w:val="00837326"/>
    <w:rsid w:val="00840731"/>
    <w:rsid w:val="00853667"/>
    <w:rsid w:val="00860798"/>
    <w:rsid w:val="008701EE"/>
    <w:rsid w:val="00873068"/>
    <w:rsid w:val="0087570A"/>
    <w:rsid w:val="008759D7"/>
    <w:rsid w:val="0088256E"/>
    <w:rsid w:val="008871A7"/>
    <w:rsid w:val="00887382"/>
    <w:rsid w:val="00894091"/>
    <w:rsid w:val="008B2B7A"/>
    <w:rsid w:val="008B4B90"/>
    <w:rsid w:val="008D11CE"/>
    <w:rsid w:val="008D3276"/>
    <w:rsid w:val="008D5161"/>
    <w:rsid w:val="008E0129"/>
    <w:rsid w:val="008E171F"/>
    <w:rsid w:val="008E5F68"/>
    <w:rsid w:val="008F43DD"/>
    <w:rsid w:val="00901A70"/>
    <w:rsid w:val="009031DF"/>
    <w:rsid w:val="00906B9F"/>
    <w:rsid w:val="0090713F"/>
    <w:rsid w:val="00925D0F"/>
    <w:rsid w:val="009260F2"/>
    <w:rsid w:val="009329AC"/>
    <w:rsid w:val="009442A9"/>
    <w:rsid w:val="00944DCA"/>
    <w:rsid w:val="00945152"/>
    <w:rsid w:val="0094648F"/>
    <w:rsid w:val="00946B4F"/>
    <w:rsid w:val="00961938"/>
    <w:rsid w:val="00967804"/>
    <w:rsid w:val="009679F3"/>
    <w:rsid w:val="009763C0"/>
    <w:rsid w:val="00976D20"/>
    <w:rsid w:val="00982B75"/>
    <w:rsid w:val="00995160"/>
    <w:rsid w:val="009A2269"/>
    <w:rsid w:val="009D210C"/>
    <w:rsid w:val="009D27B2"/>
    <w:rsid w:val="009D58F3"/>
    <w:rsid w:val="009E146A"/>
    <w:rsid w:val="009F27CE"/>
    <w:rsid w:val="00A02794"/>
    <w:rsid w:val="00A030F8"/>
    <w:rsid w:val="00A21456"/>
    <w:rsid w:val="00A25DD0"/>
    <w:rsid w:val="00A36B19"/>
    <w:rsid w:val="00A4139D"/>
    <w:rsid w:val="00A43E1A"/>
    <w:rsid w:val="00A522BD"/>
    <w:rsid w:val="00A60357"/>
    <w:rsid w:val="00A60BC0"/>
    <w:rsid w:val="00A61877"/>
    <w:rsid w:val="00A61889"/>
    <w:rsid w:val="00A65F3D"/>
    <w:rsid w:val="00A75629"/>
    <w:rsid w:val="00A83AA7"/>
    <w:rsid w:val="00A846B4"/>
    <w:rsid w:val="00A9596E"/>
    <w:rsid w:val="00A96620"/>
    <w:rsid w:val="00AE12C2"/>
    <w:rsid w:val="00AE1A78"/>
    <w:rsid w:val="00AE490D"/>
    <w:rsid w:val="00AF0824"/>
    <w:rsid w:val="00AF49CE"/>
    <w:rsid w:val="00AF7658"/>
    <w:rsid w:val="00AF7B68"/>
    <w:rsid w:val="00B019B4"/>
    <w:rsid w:val="00B031DC"/>
    <w:rsid w:val="00B10593"/>
    <w:rsid w:val="00B253CC"/>
    <w:rsid w:val="00B33C8E"/>
    <w:rsid w:val="00B40AC8"/>
    <w:rsid w:val="00B45603"/>
    <w:rsid w:val="00B51788"/>
    <w:rsid w:val="00B56118"/>
    <w:rsid w:val="00B56452"/>
    <w:rsid w:val="00B60A45"/>
    <w:rsid w:val="00B6784C"/>
    <w:rsid w:val="00B81CB2"/>
    <w:rsid w:val="00B862B5"/>
    <w:rsid w:val="00B86EC5"/>
    <w:rsid w:val="00B96BE8"/>
    <w:rsid w:val="00BB5451"/>
    <w:rsid w:val="00BC1544"/>
    <w:rsid w:val="00BD6CA1"/>
    <w:rsid w:val="00BF2DE3"/>
    <w:rsid w:val="00BF3508"/>
    <w:rsid w:val="00BF5170"/>
    <w:rsid w:val="00BF6217"/>
    <w:rsid w:val="00BF6A74"/>
    <w:rsid w:val="00C04E8E"/>
    <w:rsid w:val="00C13DCE"/>
    <w:rsid w:val="00C23980"/>
    <w:rsid w:val="00C25E87"/>
    <w:rsid w:val="00C33537"/>
    <w:rsid w:val="00C356C9"/>
    <w:rsid w:val="00C37C34"/>
    <w:rsid w:val="00C557B6"/>
    <w:rsid w:val="00C64DE8"/>
    <w:rsid w:val="00C70189"/>
    <w:rsid w:val="00C73A64"/>
    <w:rsid w:val="00CA3E91"/>
    <w:rsid w:val="00CB0E36"/>
    <w:rsid w:val="00CB1DCE"/>
    <w:rsid w:val="00CB6F82"/>
    <w:rsid w:val="00CC5E87"/>
    <w:rsid w:val="00CE02C0"/>
    <w:rsid w:val="00CE252A"/>
    <w:rsid w:val="00CE59B0"/>
    <w:rsid w:val="00CF5757"/>
    <w:rsid w:val="00CF5939"/>
    <w:rsid w:val="00D13508"/>
    <w:rsid w:val="00D13BE6"/>
    <w:rsid w:val="00D21413"/>
    <w:rsid w:val="00D227AF"/>
    <w:rsid w:val="00D2591E"/>
    <w:rsid w:val="00D37199"/>
    <w:rsid w:val="00D375AB"/>
    <w:rsid w:val="00D427C4"/>
    <w:rsid w:val="00D447CC"/>
    <w:rsid w:val="00D559BB"/>
    <w:rsid w:val="00D55E3B"/>
    <w:rsid w:val="00D566EA"/>
    <w:rsid w:val="00D814F5"/>
    <w:rsid w:val="00D85DC8"/>
    <w:rsid w:val="00D862F7"/>
    <w:rsid w:val="00D862FA"/>
    <w:rsid w:val="00D91371"/>
    <w:rsid w:val="00D93F14"/>
    <w:rsid w:val="00D94796"/>
    <w:rsid w:val="00D952CB"/>
    <w:rsid w:val="00DB34F2"/>
    <w:rsid w:val="00DC407D"/>
    <w:rsid w:val="00DC5E06"/>
    <w:rsid w:val="00DC6386"/>
    <w:rsid w:val="00DD0698"/>
    <w:rsid w:val="00DD27DC"/>
    <w:rsid w:val="00DD3904"/>
    <w:rsid w:val="00DE5C9E"/>
    <w:rsid w:val="00DE6C14"/>
    <w:rsid w:val="00DE728A"/>
    <w:rsid w:val="00DF28D7"/>
    <w:rsid w:val="00DF391D"/>
    <w:rsid w:val="00DF6310"/>
    <w:rsid w:val="00E21A53"/>
    <w:rsid w:val="00E2381C"/>
    <w:rsid w:val="00E36515"/>
    <w:rsid w:val="00E474B0"/>
    <w:rsid w:val="00E507BE"/>
    <w:rsid w:val="00E5261D"/>
    <w:rsid w:val="00E54597"/>
    <w:rsid w:val="00E55A08"/>
    <w:rsid w:val="00E636F7"/>
    <w:rsid w:val="00E67571"/>
    <w:rsid w:val="00E73680"/>
    <w:rsid w:val="00E7497A"/>
    <w:rsid w:val="00E82FEF"/>
    <w:rsid w:val="00E860CB"/>
    <w:rsid w:val="00E90AEF"/>
    <w:rsid w:val="00E927ED"/>
    <w:rsid w:val="00E9594B"/>
    <w:rsid w:val="00E95C9F"/>
    <w:rsid w:val="00EA757B"/>
    <w:rsid w:val="00EB4FA0"/>
    <w:rsid w:val="00ED521C"/>
    <w:rsid w:val="00EE088A"/>
    <w:rsid w:val="00EE5656"/>
    <w:rsid w:val="00F03DC7"/>
    <w:rsid w:val="00F05554"/>
    <w:rsid w:val="00F0758A"/>
    <w:rsid w:val="00F16617"/>
    <w:rsid w:val="00F27355"/>
    <w:rsid w:val="00F41223"/>
    <w:rsid w:val="00F41553"/>
    <w:rsid w:val="00F455D3"/>
    <w:rsid w:val="00F5587E"/>
    <w:rsid w:val="00F6305F"/>
    <w:rsid w:val="00F638E2"/>
    <w:rsid w:val="00F65F55"/>
    <w:rsid w:val="00F66C69"/>
    <w:rsid w:val="00F74178"/>
    <w:rsid w:val="00F75B4D"/>
    <w:rsid w:val="00F77603"/>
    <w:rsid w:val="00F81F72"/>
    <w:rsid w:val="00F90E9E"/>
    <w:rsid w:val="00F93384"/>
    <w:rsid w:val="00FA2EE0"/>
    <w:rsid w:val="00FC349E"/>
    <w:rsid w:val="00FD3B51"/>
    <w:rsid w:val="00FD6BB0"/>
    <w:rsid w:val="00FE1B66"/>
    <w:rsid w:val="00FE7D30"/>
    <w:rsid w:val="00FF2813"/>
    <w:rsid w:val="00FF33F3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5D21DE"/>
    <w:rPr>
      <w:i/>
    </w:rPr>
  </w:style>
  <w:style w:type="character" w:styleId="ab">
    <w:name w:val="Hyperlink"/>
    <w:basedOn w:val="a2"/>
    <w:rsid w:val="005D21DE"/>
    <w:rPr>
      <w:color w:val="0000FF"/>
      <w:u w:val="single"/>
    </w:rPr>
  </w:style>
  <w:style w:type="paragraph" w:styleId="ac">
    <w:name w:val="Date"/>
    <w:basedOn w:val="a1"/>
    <w:next w:val="a1"/>
    <w:rsid w:val="005D21DE"/>
  </w:style>
  <w:style w:type="paragraph" w:styleId="ad">
    <w:name w:val="Note Heading"/>
    <w:basedOn w:val="a1"/>
    <w:next w:val="a1"/>
    <w:rsid w:val="005D21DE"/>
  </w:style>
  <w:style w:type="paragraph" w:styleId="ae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5D21DE"/>
    <w:rPr>
      <w:vertAlign w:val="superscript"/>
    </w:rPr>
  </w:style>
  <w:style w:type="character" w:styleId="af0">
    <w:name w:val="annotation reference"/>
    <w:basedOn w:val="a2"/>
    <w:semiHidden/>
    <w:rsid w:val="005D21DE"/>
    <w:rPr>
      <w:sz w:val="16"/>
    </w:rPr>
  </w:style>
  <w:style w:type="character" w:styleId="af1">
    <w:name w:val="footnote reference"/>
    <w:basedOn w:val="a2"/>
    <w:semiHidden/>
    <w:rsid w:val="005D21DE"/>
    <w:rPr>
      <w:vertAlign w:val="superscript"/>
    </w:rPr>
  </w:style>
  <w:style w:type="paragraph" w:styleId="af2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3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5">
    <w:name w:val="page number"/>
    <w:basedOn w:val="a2"/>
    <w:rsid w:val="005D21DE"/>
  </w:style>
  <w:style w:type="character" w:styleId="af6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7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5D21DE"/>
    <w:pPr>
      <w:ind w:left="400" w:hanging="400"/>
    </w:pPr>
  </w:style>
  <w:style w:type="paragraph" w:styleId="af9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5D21DE"/>
    <w:pPr>
      <w:ind w:left="4252"/>
    </w:pPr>
  </w:style>
  <w:style w:type="paragraph" w:styleId="afb">
    <w:name w:val="Salutation"/>
    <w:basedOn w:val="a1"/>
    <w:next w:val="a1"/>
    <w:rsid w:val="005D21DE"/>
  </w:style>
  <w:style w:type="paragraph" w:styleId="afc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d">
    <w:name w:val="FollowedHyperlink"/>
    <w:basedOn w:val="a2"/>
    <w:rsid w:val="005D21DE"/>
    <w:rPr>
      <w:color w:val="800080"/>
      <w:u w:val="single"/>
    </w:rPr>
  </w:style>
  <w:style w:type="paragraph" w:styleId="afe">
    <w:name w:val="Closing"/>
    <w:basedOn w:val="a1"/>
    <w:rsid w:val="005D21DE"/>
    <w:pPr>
      <w:ind w:left="4252"/>
    </w:pPr>
  </w:style>
  <w:style w:type="paragraph" w:styleId="aff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0">
    <w:name w:val="Strong"/>
    <w:basedOn w:val="a2"/>
    <w:qFormat/>
    <w:rsid w:val="005D21DE"/>
    <w:rPr>
      <w:b/>
    </w:rPr>
  </w:style>
  <w:style w:type="paragraph" w:styleId="aff1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5D21DE"/>
    <w:pPr>
      <w:ind w:left="200" w:hanging="200"/>
    </w:pPr>
  </w:style>
  <w:style w:type="paragraph" w:styleId="aff3">
    <w:name w:val="Plain Text"/>
    <w:basedOn w:val="a1"/>
    <w:rsid w:val="005D21DE"/>
    <w:rPr>
      <w:rFonts w:ascii="Courier New" w:hAnsi="Courier New"/>
    </w:rPr>
  </w:style>
  <w:style w:type="paragraph" w:styleId="aff4">
    <w:name w:val="endnote text"/>
    <w:basedOn w:val="a1"/>
    <w:semiHidden/>
    <w:rsid w:val="005D21DE"/>
  </w:style>
  <w:style w:type="paragraph" w:styleId="aff5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5D21DE"/>
  </w:style>
  <w:style w:type="paragraph" w:styleId="aff7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8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9">
    <w:name w:val="Block Text"/>
    <w:basedOn w:val="a1"/>
    <w:rsid w:val="005D21DE"/>
    <w:pPr>
      <w:spacing w:after="120"/>
      <w:ind w:left="1440" w:right="1440"/>
    </w:pPr>
  </w:style>
  <w:style w:type="paragraph" w:styleId="affa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List Paragraph"/>
    <w:basedOn w:val="a1"/>
    <w:uiPriority w:val="34"/>
    <w:qFormat/>
    <w:rsid w:val="0025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h-bi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2017-09-11T07:09:00Z</cp:lastPrinted>
  <dcterms:created xsi:type="dcterms:W3CDTF">2017-09-11T07:10:00Z</dcterms:created>
  <dcterms:modified xsi:type="dcterms:W3CDTF">2017-09-11T07:10:00Z</dcterms:modified>
</cp:coreProperties>
</file>