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978" w:rsidRPr="00D94425" w:rsidRDefault="00740978" w:rsidP="00D94425">
      <w:pPr>
        <w:sectPr w:rsidR="00740978" w:rsidRPr="00D94425" w:rsidSect="00207709">
          <w:headerReference w:type="even" r:id="rId7"/>
          <w:type w:val="continuous"/>
          <w:pgSz w:w="11900" w:h="16840"/>
          <w:pgMar w:top="537" w:right="900" w:bottom="299" w:left="474" w:header="0" w:footer="3" w:gutter="0"/>
          <w:cols w:space="720"/>
          <w:noEndnote/>
          <w:docGrid w:linePitch="360"/>
        </w:sectPr>
      </w:pPr>
    </w:p>
    <w:p w:rsidR="00740978" w:rsidRPr="00D94425" w:rsidRDefault="00207709" w:rsidP="00D94425">
      <w:pPr>
        <w:jc w:val="center"/>
        <w:rPr>
          <w:b/>
          <w:bCs/>
        </w:rPr>
      </w:pPr>
      <w:bookmarkStart w:id="0" w:name="bookmark4"/>
      <w:r w:rsidRPr="00D94425">
        <w:rPr>
          <w:b/>
          <w:bCs/>
        </w:rPr>
        <w:lastRenderedPageBreak/>
        <w:t>О проведении конкурса на право размещения нестационарных</w:t>
      </w:r>
      <w:bookmarkEnd w:id="0"/>
    </w:p>
    <w:p w:rsidR="00740978" w:rsidRPr="00D94425" w:rsidRDefault="00207709" w:rsidP="00D94425">
      <w:pPr>
        <w:jc w:val="center"/>
        <w:rPr>
          <w:b/>
          <w:bCs/>
        </w:rPr>
      </w:pPr>
      <w:r w:rsidRPr="00D94425">
        <w:rPr>
          <w:b/>
          <w:bCs/>
        </w:rPr>
        <w:t>торговых объектов и объектов по оказанию услуг на территории</w:t>
      </w:r>
      <w:r w:rsidRPr="00D94425">
        <w:rPr>
          <w:b/>
          <w:bCs/>
        </w:rPr>
        <w:br/>
        <w:t>муниципального района Туймазинский район</w:t>
      </w:r>
      <w:r w:rsidRPr="00D94425">
        <w:rPr>
          <w:b/>
          <w:bCs/>
        </w:rPr>
        <w:br/>
        <w:t>Республики Башкортостан</w:t>
      </w:r>
    </w:p>
    <w:p w:rsidR="00207709" w:rsidRPr="00D94425" w:rsidRDefault="00207709" w:rsidP="00D94425">
      <w:pPr>
        <w:pStyle w:val="Bodytext20"/>
        <w:shd w:val="clear" w:color="auto" w:fill="auto"/>
        <w:spacing w:before="0" w:after="273" w:line="240" w:lineRule="auto"/>
        <w:ind w:right="640" w:firstLine="760"/>
        <w:rPr>
          <w:sz w:val="24"/>
          <w:szCs w:val="24"/>
        </w:rPr>
      </w:pPr>
    </w:p>
    <w:p w:rsidR="00740978" w:rsidRPr="00D94425" w:rsidRDefault="00207709" w:rsidP="00D94425">
      <w:pPr>
        <w:pStyle w:val="Bodytext20"/>
        <w:shd w:val="clear" w:color="auto" w:fill="auto"/>
        <w:spacing w:before="0" w:after="273" w:line="240" w:lineRule="auto"/>
        <w:ind w:right="640" w:firstLine="760"/>
        <w:rPr>
          <w:sz w:val="24"/>
          <w:szCs w:val="24"/>
        </w:rPr>
      </w:pPr>
      <w:r w:rsidRPr="00D94425">
        <w:rPr>
          <w:sz w:val="24"/>
          <w:szCs w:val="24"/>
        </w:rPr>
        <w:t>В соответствии с Федеральным законом от 06 октября 2003 г. № 131-ФЗ «Об общих принципах организации местного самоуправления в Российской Федерации», Федеральным законом от 28 декабря 2009 г. № 381-ФЗ «Об основах государственного регулирования торговой деятельности в Российской Федерации», постановлением Правительства Республики Башкортостан № 98 от 11 апреля 2011 г.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 (с последующими изменениями), решением Совета муниципального района Туймазинский район Республики Башкортостан от 28.04.2017 г. № 162 (с последующими изменениями от 19.07.2017 г. № 193), постановления Администрации муниципального района Туймазинский район Республики Башкортостан от 04.08.2017 г. № 1495 «Об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и объекта по оказанию услуг на территории муниципального района Туймазинский район Республики Башкортостан,</w:t>
      </w:r>
    </w:p>
    <w:p w:rsidR="00740978" w:rsidRPr="00D94425" w:rsidRDefault="00207709" w:rsidP="00D94425">
      <w:pPr>
        <w:pStyle w:val="Bodytext20"/>
        <w:shd w:val="clear" w:color="auto" w:fill="auto"/>
        <w:spacing w:before="0" w:after="253" w:line="240" w:lineRule="auto"/>
        <w:ind w:right="100"/>
        <w:jc w:val="center"/>
        <w:rPr>
          <w:sz w:val="24"/>
          <w:szCs w:val="24"/>
        </w:rPr>
      </w:pPr>
      <w:r w:rsidRPr="00D94425">
        <w:rPr>
          <w:sz w:val="24"/>
          <w:szCs w:val="24"/>
        </w:rPr>
        <w:t>ПОСТАНОВЛЯЮ:</w:t>
      </w:r>
    </w:p>
    <w:p w:rsidR="00740978" w:rsidRPr="00D94425" w:rsidRDefault="00207709" w:rsidP="00D94425">
      <w:pPr>
        <w:pStyle w:val="Bodytext20"/>
        <w:numPr>
          <w:ilvl w:val="0"/>
          <w:numId w:val="1"/>
        </w:numPr>
        <w:shd w:val="clear" w:color="auto" w:fill="auto"/>
        <w:tabs>
          <w:tab w:val="left" w:pos="1042"/>
        </w:tabs>
        <w:spacing w:before="0" w:after="0" w:line="240" w:lineRule="auto"/>
        <w:ind w:right="640" w:firstLine="760"/>
        <w:rPr>
          <w:sz w:val="24"/>
          <w:szCs w:val="24"/>
        </w:rPr>
      </w:pPr>
      <w:r w:rsidRPr="00D94425">
        <w:rPr>
          <w:sz w:val="24"/>
          <w:szCs w:val="24"/>
        </w:rPr>
        <w:t>Провести конкурс № 6 на право размещения нестационарных торговых объектов и объектов по оказанию услуг на территории муниципального района Туймазинский район Республики Башкортостан.</w:t>
      </w:r>
    </w:p>
    <w:p w:rsidR="00740978" w:rsidRPr="00D94425" w:rsidRDefault="00207709" w:rsidP="00D94425">
      <w:pPr>
        <w:pStyle w:val="Bodytext20"/>
        <w:numPr>
          <w:ilvl w:val="0"/>
          <w:numId w:val="1"/>
        </w:numPr>
        <w:shd w:val="clear" w:color="auto" w:fill="auto"/>
        <w:tabs>
          <w:tab w:val="left" w:pos="1042"/>
        </w:tabs>
        <w:spacing w:before="0" w:after="0" w:line="240" w:lineRule="auto"/>
        <w:ind w:right="640" w:firstLine="760"/>
        <w:rPr>
          <w:sz w:val="24"/>
          <w:szCs w:val="24"/>
        </w:rPr>
      </w:pPr>
      <w:r w:rsidRPr="00D94425">
        <w:rPr>
          <w:sz w:val="24"/>
          <w:szCs w:val="24"/>
        </w:rPr>
        <w:t>Утвердить конкурсную документацию на проведение конкурса на право размещения нестационарных торговых объектов и объектов по оказанию услуг на территории муниципального района Туймазинский район Республики Башкортостан согласно приложению.</w:t>
      </w:r>
    </w:p>
    <w:p w:rsidR="00740978" w:rsidRPr="00D94425" w:rsidRDefault="00207709" w:rsidP="00D94425">
      <w:pPr>
        <w:pStyle w:val="Bodytext20"/>
        <w:numPr>
          <w:ilvl w:val="0"/>
          <w:numId w:val="1"/>
        </w:numPr>
        <w:shd w:val="clear" w:color="auto" w:fill="auto"/>
        <w:tabs>
          <w:tab w:val="left" w:pos="1047"/>
        </w:tabs>
        <w:spacing w:before="0" w:after="0" w:line="240" w:lineRule="auto"/>
        <w:ind w:right="640" w:firstLine="760"/>
        <w:rPr>
          <w:sz w:val="24"/>
          <w:szCs w:val="24"/>
        </w:rPr>
      </w:pPr>
      <w:r w:rsidRPr="00D94425">
        <w:rPr>
          <w:sz w:val="24"/>
          <w:szCs w:val="24"/>
        </w:rPr>
        <w:t>Разместить Извещение и конкурсную документацию на проведение конкурса на право размещения нестационарного торгового объекта и объекта по оказанию услуг на территории муниципального района Туймазинский район Республики Башкортостан на официальном сайте Администрации муниципального района Туймазинский район.</w:t>
      </w:r>
    </w:p>
    <w:p w:rsidR="00740978" w:rsidRPr="00D94425" w:rsidRDefault="00207709" w:rsidP="00D94425">
      <w:pPr>
        <w:pStyle w:val="Bodytext20"/>
        <w:numPr>
          <w:ilvl w:val="0"/>
          <w:numId w:val="1"/>
        </w:numPr>
        <w:shd w:val="clear" w:color="auto" w:fill="auto"/>
        <w:tabs>
          <w:tab w:val="left" w:pos="1038"/>
        </w:tabs>
        <w:spacing w:before="0" w:after="896" w:line="240" w:lineRule="auto"/>
        <w:ind w:right="640" w:firstLine="740"/>
        <w:rPr>
          <w:sz w:val="24"/>
          <w:szCs w:val="24"/>
        </w:rPr>
      </w:pPr>
      <w:r w:rsidRPr="00D94425">
        <w:rPr>
          <w:sz w:val="24"/>
          <w:szCs w:val="24"/>
        </w:rPr>
        <w:t>Контроль за исполнением данного постановления возложить на заместителя главы Администрации муниципального района Туймазинский район Республики Башкортостан Токареву И.Ю.</w:t>
      </w:r>
    </w:p>
    <w:p w:rsidR="00740978" w:rsidRPr="00D94425" w:rsidRDefault="00740978" w:rsidP="00D94425">
      <w:pPr>
        <w:pStyle w:val="Bodytext20"/>
        <w:shd w:val="clear" w:color="auto" w:fill="auto"/>
        <w:spacing w:before="0" w:after="0" w:line="240" w:lineRule="auto"/>
        <w:jc w:val="left"/>
        <w:rPr>
          <w:sz w:val="24"/>
          <w:szCs w:val="24"/>
        </w:rPr>
        <w:sectPr w:rsidR="00740978" w:rsidRPr="00D94425" w:rsidSect="00207709">
          <w:headerReference w:type="even" r:id="rId8"/>
          <w:headerReference w:type="default" r:id="rId9"/>
          <w:type w:val="continuous"/>
          <w:pgSz w:w="11900" w:h="16840"/>
          <w:pgMar w:top="537" w:right="121" w:bottom="385" w:left="1474" w:header="0" w:footer="3" w:gutter="0"/>
          <w:cols w:space="720"/>
          <w:noEndnote/>
          <w:docGrid w:linePitch="360"/>
        </w:sectPr>
      </w:pPr>
      <w:r w:rsidRPr="00D94425">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margin-left:274.8pt;margin-top:48.5pt;width:204.95pt;height:115.2pt;z-index:-251665408;mso-wrap-distance-left:114.5pt;mso-wrap-distance-top:43.7pt;mso-wrap-distance-right:5pt;mso-wrap-distance-bottom:20pt;mso-position-horizontal-relative:margin" wrapcoords="0 0 21600 0 21600 21600 0 21600 0 0">
            <v:imagedata r:id="rId10" o:title="image2"/>
            <w10:wrap type="square" side="left" anchorx="margin"/>
          </v:shape>
        </w:pict>
      </w:r>
      <w:r w:rsidR="00207709" w:rsidRPr="00D94425">
        <w:rPr>
          <w:sz w:val="24"/>
          <w:szCs w:val="24"/>
        </w:rPr>
        <w:t>Г лава Администрации муниципального района Туймазинский район Республики Башкортостан</w:t>
      </w:r>
    </w:p>
    <w:p w:rsidR="00740978" w:rsidRPr="00D94425" w:rsidRDefault="00207709" w:rsidP="00D94425">
      <w:pPr>
        <w:pStyle w:val="Bodytext30"/>
        <w:shd w:val="clear" w:color="auto" w:fill="auto"/>
        <w:spacing w:before="0" w:after="0" w:line="240" w:lineRule="auto"/>
        <w:ind w:left="5720"/>
        <w:jc w:val="left"/>
      </w:pPr>
      <w:r w:rsidRPr="00D94425">
        <w:lastRenderedPageBreak/>
        <w:t>Приложение</w:t>
      </w:r>
    </w:p>
    <w:p w:rsidR="00740978" w:rsidRPr="00D94425" w:rsidRDefault="00207709" w:rsidP="00D94425">
      <w:pPr>
        <w:pStyle w:val="Bodytext30"/>
        <w:shd w:val="clear" w:color="auto" w:fill="auto"/>
        <w:tabs>
          <w:tab w:val="left" w:leader="underscore" w:pos="6934"/>
        </w:tabs>
        <w:spacing w:before="0" w:after="562" w:line="240" w:lineRule="auto"/>
        <w:ind w:left="5720" w:right="640"/>
        <w:jc w:val="left"/>
      </w:pPr>
      <w:r w:rsidRPr="00D94425">
        <w:t xml:space="preserve">к постановлению Администрации муниципального района Туймазинский район Республики Башкортостан от </w:t>
      </w:r>
    </w:p>
    <w:p w:rsidR="00740978" w:rsidRPr="00D94425" w:rsidRDefault="00207709" w:rsidP="00D94425">
      <w:pPr>
        <w:pStyle w:val="Bodytext90"/>
        <w:shd w:val="clear" w:color="auto" w:fill="auto"/>
        <w:spacing w:before="0" w:after="0" w:line="240" w:lineRule="auto"/>
        <w:ind w:left="40"/>
        <w:rPr>
          <w:sz w:val="24"/>
          <w:szCs w:val="24"/>
        </w:rPr>
      </w:pPr>
      <w:r w:rsidRPr="00D94425">
        <w:rPr>
          <w:sz w:val="24"/>
          <w:szCs w:val="24"/>
        </w:rPr>
        <w:t>КОНКУРСНАЯ ДОКУМЕНТАЦИЯ</w:t>
      </w:r>
    </w:p>
    <w:p w:rsidR="00740978" w:rsidRPr="00D94425" w:rsidRDefault="00207709" w:rsidP="00D94425">
      <w:pPr>
        <w:pStyle w:val="Bodytext20"/>
        <w:shd w:val="clear" w:color="auto" w:fill="auto"/>
        <w:spacing w:before="0" w:after="633" w:line="240" w:lineRule="auto"/>
        <w:ind w:left="40"/>
        <w:jc w:val="center"/>
        <w:rPr>
          <w:sz w:val="24"/>
          <w:szCs w:val="24"/>
        </w:rPr>
      </w:pPr>
      <w:r w:rsidRPr="00D94425">
        <w:rPr>
          <w:sz w:val="24"/>
          <w:szCs w:val="24"/>
        </w:rPr>
        <w:t>на проведение Конкурса № 6 на право размещения нестационарного торгового</w:t>
      </w:r>
      <w:r w:rsidRPr="00D94425">
        <w:rPr>
          <w:sz w:val="24"/>
          <w:szCs w:val="24"/>
        </w:rPr>
        <w:br/>
        <w:t>объекта и объекта по оказанию услуг на территории муниципального района</w:t>
      </w:r>
      <w:r w:rsidRPr="00D94425">
        <w:rPr>
          <w:sz w:val="24"/>
          <w:szCs w:val="24"/>
        </w:rPr>
        <w:br/>
        <w:t>Туймазинский район Республики Башкортостан</w:t>
      </w:r>
    </w:p>
    <w:p w:rsidR="00740978" w:rsidRPr="00D94425" w:rsidRDefault="00207709" w:rsidP="00D94425">
      <w:pPr>
        <w:pStyle w:val="Bodytext90"/>
        <w:numPr>
          <w:ilvl w:val="0"/>
          <w:numId w:val="2"/>
        </w:numPr>
        <w:shd w:val="clear" w:color="auto" w:fill="auto"/>
        <w:tabs>
          <w:tab w:val="left" w:pos="3581"/>
        </w:tabs>
        <w:spacing w:before="0" w:after="112" w:line="240" w:lineRule="auto"/>
        <w:ind w:left="2880"/>
        <w:jc w:val="both"/>
        <w:rPr>
          <w:sz w:val="24"/>
          <w:szCs w:val="24"/>
        </w:rPr>
      </w:pPr>
      <w:r w:rsidRPr="00D94425">
        <w:rPr>
          <w:sz w:val="24"/>
          <w:szCs w:val="24"/>
        </w:rPr>
        <w:t>Общие сведения о конкурсе</w:t>
      </w:r>
    </w:p>
    <w:p w:rsidR="00740978" w:rsidRPr="00D94425" w:rsidRDefault="00207709" w:rsidP="00D94425">
      <w:pPr>
        <w:pStyle w:val="Bodytext20"/>
        <w:numPr>
          <w:ilvl w:val="1"/>
          <w:numId w:val="2"/>
        </w:numPr>
        <w:shd w:val="clear" w:color="auto" w:fill="auto"/>
        <w:tabs>
          <w:tab w:val="left" w:pos="1141"/>
        </w:tabs>
        <w:spacing w:before="0" w:after="0" w:line="240" w:lineRule="auto"/>
        <w:ind w:right="640" w:firstLine="640"/>
        <w:rPr>
          <w:sz w:val="24"/>
          <w:szCs w:val="24"/>
        </w:rPr>
      </w:pPr>
      <w:r w:rsidRPr="00D94425">
        <w:rPr>
          <w:sz w:val="24"/>
          <w:szCs w:val="24"/>
        </w:rPr>
        <w:t>Организатор конкурса: отдел по потребительскому рынку Администрации муниципального района Туймазинский район Республики Башкортостан.</w:t>
      </w:r>
    </w:p>
    <w:p w:rsidR="00740978" w:rsidRPr="00D94425" w:rsidRDefault="00207709" w:rsidP="00D94425">
      <w:pPr>
        <w:pStyle w:val="Bodytext20"/>
        <w:numPr>
          <w:ilvl w:val="1"/>
          <w:numId w:val="2"/>
        </w:numPr>
        <w:shd w:val="clear" w:color="auto" w:fill="auto"/>
        <w:tabs>
          <w:tab w:val="left" w:pos="1141"/>
        </w:tabs>
        <w:spacing w:before="0" w:after="0" w:line="240" w:lineRule="auto"/>
        <w:ind w:right="640" w:firstLine="640"/>
        <w:rPr>
          <w:sz w:val="24"/>
          <w:szCs w:val="24"/>
        </w:rPr>
      </w:pPr>
      <w:r w:rsidRPr="00D94425">
        <w:rPr>
          <w:sz w:val="24"/>
          <w:szCs w:val="24"/>
        </w:rPr>
        <w:t>Место нахождения: Республика Башкортостан, г. Туймазы, ул. Островского, д. 34, каб. 103,104.</w:t>
      </w:r>
    </w:p>
    <w:p w:rsidR="00740978" w:rsidRPr="00D94425" w:rsidRDefault="00207709" w:rsidP="00D94425">
      <w:pPr>
        <w:pStyle w:val="Bodytext20"/>
        <w:numPr>
          <w:ilvl w:val="1"/>
          <w:numId w:val="2"/>
        </w:numPr>
        <w:shd w:val="clear" w:color="auto" w:fill="auto"/>
        <w:tabs>
          <w:tab w:val="left" w:pos="1141"/>
        </w:tabs>
        <w:spacing w:before="0" w:after="0" w:line="240" w:lineRule="auto"/>
        <w:ind w:right="640" w:firstLine="640"/>
        <w:rPr>
          <w:sz w:val="24"/>
          <w:szCs w:val="24"/>
        </w:rPr>
      </w:pPr>
      <w:r w:rsidRPr="00D94425">
        <w:rPr>
          <w:sz w:val="24"/>
          <w:szCs w:val="24"/>
        </w:rPr>
        <w:t>Почтовый адрес: Республика Башкортостан, г. Туймазы, ул. Островского, д. 34, каб. 103,104.</w:t>
      </w:r>
    </w:p>
    <w:p w:rsidR="00740978" w:rsidRPr="00D94425" w:rsidRDefault="00207709" w:rsidP="00D94425">
      <w:pPr>
        <w:pStyle w:val="Bodytext20"/>
        <w:numPr>
          <w:ilvl w:val="1"/>
          <w:numId w:val="2"/>
        </w:numPr>
        <w:shd w:val="clear" w:color="auto" w:fill="auto"/>
        <w:tabs>
          <w:tab w:val="left" w:pos="1181"/>
        </w:tabs>
        <w:spacing w:before="0" w:after="0" w:line="240" w:lineRule="auto"/>
        <w:ind w:firstLine="640"/>
        <w:rPr>
          <w:sz w:val="24"/>
          <w:szCs w:val="24"/>
        </w:rPr>
      </w:pPr>
      <w:r w:rsidRPr="00D94425">
        <w:rPr>
          <w:sz w:val="24"/>
          <w:szCs w:val="24"/>
        </w:rPr>
        <w:t>Контактный телефон организатора конкурса: 8(34782) 7-20-99, 7-12-98.</w:t>
      </w:r>
    </w:p>
    <w:p w:rsidR="00740978" w:rsidRPr="00D94425" w:rsidRDefault="00207709" w:rsidP="00D94425">
      <w:pPr>
        <w:pStyle w:val="Bodytext20"/>
        <w:numPr>
          <w:ilvl w:val="1"/>
          <w:numId w:val="2"/>
        </w:numPr>
        <w:shd w:val="clear" w:color="auto" w:fill="auto"/>
        <w:tabs>
          <w:tab w:val="left" w:pos="1181"/>
        </w:tabs>
        <w:spacing w:before="0" w:after="0" w:line="240" w:lineRule="auto"/>
        <w:ind w:firstLine="640"/>
        <w:rPr>
          <w:sz w:val="24"/>
          <w:szCs w:val="24"/>
        </w:rPr>
      </w:pPr>
      <w:r w:rsidRPr="00D94425">
        <w:rPr>
          <w:sz w:val="24"/>
          <w:szCs w:val="24"/>
        </w:rPr>
        <w:t xml:space="preserve">Адрес электронной почты: </w:t>
      </w:r>
      <w:hyperlink r:id="rId11" w:history="1">
        <w:r w:rsidRPr="00D94425">
          <w:rPr>
            <w:rStyle w:val="a3"/>
            <w:sz w:val="24"/>
            <w:szCs w:val="24"/>
          </w:rPr>
          <w:t>tmztorg@mail.ru</w:t>
        </w:r>
      </w:hyperlink>
    </w:p>
    <w:p w:rsidR="00740978" w:rsidRPr="00D94425" w:rsidRDefault="00207709" w:rsidP="00D94425">
      <w:pPr>
        <w:pStyle w:val="Bodytext20"/>
        <w:numPr>
          <w:ilvl w:val="1"/>
          <w:numId w:val="2"/>
        </w:numPr>
        <w:shd w:val="clear" w:color="auto" w:fill="auto"/>
        <w:tabs>
          <w:tab w:val="left" w:pos="1146"/>
        </w:tabs>
        <w:spacing w:before="0" w:after="0" w:line="240" w:lineRule="auto"/>
        <w:ind w:right="640" w:firstLine="640"/>
        <w:rPr>
          <w:sz w:val="24"/>
          <w:szCs w:val="24"/>
        </w:rPr>
      </w:pPr>
      <w:r w:rsidRPr="00D94425">
        <w:rPr>
          <w:sz w:val="24"/>
          <w:szCs w:val="24"/>
        </w:rPr>
        <w:t>Предмет конкурса: право на размещение нестационарного торгового объекта и объекта по оказанию услуг на территории муниципального района Туймазинский район (далее - НТО).</w:t>
      </w:r>
    </w:p>
    <w:p w:rsidR="00740978" w:rsidRPr="00D94425" w:rsidRDefault="00207709" w:rsidP="00D94425">
      <w:pPr>
        <w:pStyle w:val="Bodytext20"/>
        <w:numPr>
          <w:ilvl w:val="1"/>
          <w:numId w:val="2"/>
        </w:numPr>
        <w:shd w:val="clear" w:color="auto" w:fill="auto"/>
        <w:tabs>
          <w:tab w:val="left" w:pos="1181"/>
        </w:tabs>
        <w:spacing w:before="0" w:after="0" w:line="240" w:lineRule="auto"/>
        <w:ind w:firstLine="640"/>
        <w:rPr>
          <w:sz w:val="24"/>
          <w:szCs w:val="24"/>
        </w:rPr>
        <w:sectPr w:rsidR="00740978" w:rsidRPr="00D94425">
          <w:pgSz w:w="11900" w:h="16840"/>
          <w:pgMar w:top="1125" w:right="116" w:bottom="1125" w:left="1479" w:header="0" w:footer="3" w:gutter="0"/>
          <w:cols w:space="720"/>
          <w:noEndnote/>
          <w:docGrid w:linePitch="360"/>
        </w:sectPr>
      </w:pPr>
      <w:r w:rsidRPr="00D94425">
        <w:rPr>
          <w:sz w:val="24"/>
          <w:szCs w:val="24"/>
        </w:rPr>
        <w:t>Объекты конкурса (лоты):</w:t>
      </w:r>
    </w:p>
    <w:tbl>
      <w:tblPr>
        <w:tblOverlap w:val="never"/>
        <w:tblW w:w="0" w:type="auto"/>
        <w:jc w:val="center"/>
        <w:tblLayout w:type="fixed"/>
        <w:tblCellMar>
          <w:left w:w="10" w:type="dxa"/>
          <w:right w:w="10" w:type="dxa"/>
        </w:tblCellMar>
        <w:tblLook w:val="04A0"/>
      </w:tblPr>
      <w:tblGrid>
        <w:gridCol w:w="830"/>
        <w:gridCol w:w="2246"/>
        <w:gridCol w:w="4085"/>
        <w:gridCol w:w="1853"/>
        <w:gridCol w:w="1829"/>
        <w:gridCol w:w="1834"/>
        <w:gridCol w:w="1867"/>
      </w:tblGrid>
      <w:tr w:rsidR="00740978" w:rsidRPr="00D94425">
        <w:tblPrEx>
          <w:tblCellMar>
            <w:top w:w="0" w:type="dxa"/>
            <w:bottom w:w="0" w:type="dxa"/>
          </w:tblCellMar>
        </w:tblPrEx>
        <w:trPr>
          <w:trHeight w:hRule="exact" w:val="1973"/>
          <w:jc w:val="center"/>
        </w:trPr>
        <w:tc>
          <w:tcPr>
            <w:tcW w:w="830"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44" w:wrap="notBeside" w:vAnchor="text" w:hAnchor="text" w:xAlign="center" w:y="1"/>
              <w:shd w:val="clear" w:color="auto" w:fill="auto"/>
              <w:spacing w:before="0" w:after="60" w:line="240" w:lineRule="auto"/>
              <w:ind w:left="320"/>
              <w:jc w:val="left"/>
              <w:rPr>
                <w:sz w:val="24"/>
                <w:szCs w:val="24"/>
              </w:rPr>
            </w:pPr>
            <w:r w:rsidRPr="00D94425">
              <w:rPr>
                <w:rStyle w:val="Bodytext212pt"/>
              </w:rPr>
              <w:lastRenderedPageBreak/>
              <w:t>№</w:t>
            </w:r>
          </w:p>
          <w:p w:rsidR="00740978" w:rsidRPr="00D94425" w:rsidRDefault="00207709" w:rsidP="00D94425">
            <w:pPr>
              <w:pStyle w:val="Bodytext20"/>
              <w:framePr w:w="14544" w:wrap="notBeside" w:vAnchor="text" w:hAnchor="text" w:xAlign="center" w:y="1"/>
              <w:shd w:val="clear" w:color="auto" w:fill="auto"/>
              <w:spacing w:before="60" w:after="0" w:line="240" w:lineRule="auto"/>
              <w:ind w:left="200"/>
              <w:jc w:val="left"/>
              <w:rPr>
                <w:sz w:val="24"/>
                <w:szCs w:val="24"/>
              </w:rPr>
            </w:pPr>
            <w:r w:rsidRPr="00D94425">
              <w:rPr>
                <w:rStyle w:val="Bodytext212pt"/>
              </w:rPr>
              <w:t>Лота</w:t>
            </w:r>
          </w:p>
        </w:tc>
        <w:tc>
          <w:tcPr>
            <w:tcW w:w="2246"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44" w:wrap="notBeside" w:vAnchor="text" w:hAnchor="text" w:xAlign="center" w:y="1"/>
              <w:shd w:val="clear" w:color="auto" w:fill="auto"/>
              <w:spacing w:before="0" w:after="0" w:line="240" w:lineRule="auto"/>
              <w:jc w:val="center"/>
              <w:rPr>
                <w:sz w:val="24"/>
                <w:szCs w:val="24"/>
              </w:rPr>
            </w:pPr>
            <w:r w:rsidRPr="00D94425">
              <w:rPr>
                <w:rStyle w:val="Bodytext212pt"/>
              </w:rPr>
              <w:t xml:space="preserve">Тип нестационарного торгового объекта и объекта по оказанию услуг (павильон, киоск, летнее кафе, лоток и </w:t>
            </w:r>
            <w:r w:rsidRPr="00D94425">
              <w:rPr>
                <w:rStyle w:val="Bodytext295pt"/>
                <w:sz w:val="24"/>
                <w:szCs w:val="24"/>
              </w:rPr>
              <w:t>Т.Д.)</w:t>
            </w:r>
          </w:p>
        </w:tc>
        <w:tc>
          <w:tcPr>
            <w:tcW w:w="4085"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44" w:wrap="notBeside" w:vAnchor="text" w:hAnchor="text" w:xAlign="center" w:y="1"/>
              <w:shd w:val="clear" w:color="auto" w:fill="auto"/>
              <w:spacing w:before="0" w:after="0" w:line="240" w:lineRule="auto"/>
              <w:jc w:val="center"/>
              <w:rPr>
                <w:sz w:val="24"/>
                <w:szCs w:val="24"/>
              </w:rPr>
            </w:pPr>
            <w:r w:rsidRPr="00D94425">
              <w:rPr>
                <w:rStyle w:val="Bodytext212pt"/>
              </w:rPr>
              <w:t>Адрес размещения нестационарного торгового объекта и объекта по оказанию услуг (НТО)</w:t>
            </w:r>
          </w:p>
        </w:tc>
        <w:tc>
          <w:tcPr>
            <w:tcW w:w="1853"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44" w:wrap="notBeside" w:vAnchor="text" w:hAnchor="text" w:xAlign="center" w:y="1"/>
              <w:shd w:val="clear" w:color="auto" w:fill="auto"/>
              <w:spacing w:before="0" w:after="60" w:line="240" w:lineRule="auto"/>
              <w:ind w:left="220"/>
              <w:jc w:val="left"/>
              <w:rPr>
                <w:sz w:val="24"/>
                <w:szCs w:val="24"/>
              </w:rPr>
            </w:pPr>
            <w:r w:rsidRPr="00D94425">
              <w:rPr>
                <w:rStyle w:val="Bodytext212pt"/>
              </w:rPr>
              <w:t>Специализация</w:t>
            </w:r>
          </w:p>
          <w:p w:rsidR="00740978" w:rsidRPr="00D94425" w:rsidRDefault="00207709" w:rsidP="00D94425">
            <w:pPr>
              <w:pStyle w:val="Bodytext20"/>
              <w:framePr w:w="14544" w:wrap="notBeside" w:vAnchor="text" w:hAnchor="text" w:xAlign="center" w:y="1"/>
              <w:shd w:val="clear" w:color="auto" w:fill="auto"/>
              <w:spacing w:before="60" w:after="0" w:line="240" w:lineRule="auto"/>
              <w:jc w:val="center"/>
              <w:rPr>
                <w:sz w:val="24"/>
                <w:szCs w:val="24"/>
              </w:rPr>
            </w:pPr>
            <w:r w:rsidRPr="00D94425">
              <w:rPr>
                <w:rStyle w:val="Bodytext212pt"/>
              </w:rPr>
              <w:t>НТО</w:t>
            </w:r>
          </w:p>
        </w:tc>
        <w:tc>
          <w:tcPr>
            <w:tcW w:w="1829"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44" w:wrap="notBeside" w:vAnchor="text" w:hAnchor="text" w:xAlign="center" w:y="1"/>
              <w:shd w:val="clear" w:color="auto" w:fill="auto"/>
              <w:spacing w:before="0" w:after="0" w:line="240" w:lineRule="auto"/>
              <w:jc w:val="center"/>
              <w:rPr>
                <w:sz w:val="24"/>
                <w:szCs w:val="24"/>
              </w:rPr>
            </w:pPr>
            <w:r w:rsidRPr="00D94425">
              <w:rPr>
                <w:rStyle w:val="Bodytext212pt"/>
              </w:rPr>
              <w:t>Предоставляемая площадь для размещения НТО, кв.м.</w:t>
            </w:r>
          </w:p>
        </w:tc>
        <w:tc>
          <w:tcPr>
            <w:tcW w:w="1834"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44" w:wrap="notBeside" w:vAnchor="text" w:hAnchor="text" w:xAlign="center" w:y="1"/>
              <w:shd w:val="clear" w:color="auto" w:fill="auto"/>
              <w:spacing w:before="0" w:after="0" w:line="240" w:lineRule="auto"/>
              <w:jc w:val="center"/>
              <w:rPr>
                <w:sz w:val="24"/>
                <w:szCs w:val="24"/>
              </w:rPr>
            </w:pPr>
            <w:r w:rsidRPr="00D94425">
              <w:rPr>
                <w:rStyle w:val="Bodytext212pt"/>
              </w:rPr>
              <w:t>Период</w:t>
            </w:r>
          </w:p>
          <w:p w:rsidR="00740978" w:rsidRPr="00D94425" w:rsidRDefault="00207709" w:rsidP="00D94425">
            <w:pPr>
              <w:pStyle w:val="Bodytext20"/>
              <w:framePr w:w="14544" w:wrap="notBeside" w:vAnchor="text" w:hAnchor="text" w:xAlign="center" w:y="1"/>
              <w:shd w:val="clear" w:color="auto" w:fill="auto"/>
              <w:spacing w:before="0" w:after="0" w:line="240" w:lineRule="auto"/>
              <w:jc w:val="center"/>
              <w:rPr>
                <w:sz w:val="24"/>
                <w:szCs w:val="24"/>
              </w:rPr>
            </w:pPr>
            <w:r w:rsidRPr="00D94425">
              <w:rPr>
                <w:rStyle w:val="Bodytext212pt"/>
              </w:rPr>
              <w:t>размещения</w:t>
            </w:r>
          </w:p>
          <w:p w:rsidR="00740978" w:rsidRPr="00D94425" w:rsidRDefault="00207709" w:rsidP="00D94425">
            <w:pPr>
              <w:pStyle w:val="Bodytext20"/>
              <w:framePr w:w="14544" w:wrap="notBeside" w:vAnchor="text" w:hAnchor="text" w:xAlign="center" w:y="1"/>
              <w:shd w:val="clear" w:color="auto" w:fill="auto"/>
              <w:spacing w:before="0" w:after="0" w:line="240" w:lineRule="auto"/>
              <w:jc w:val="center"/>
              <w:rPr>
                <w:sz w:val="24"/>
                <w:szCs w:val="24"/>
              </w:rPr>
            </w:pPr>
            <w:r w:rsidRPr="00D94425">
              <w:rPr>
                <w:rStyle w:val="Bodytext212pt"/>
              </w:rPr>
              <w:t>НТО</w:t>
            </w:r>
          </w:p>
        </w:tc>
        <w:tc>
          <w:tcPr>
            <w:tcW w:w="1867" w:type="dxa"/>
            <w:tcBorders>
              <w:top w:val="single" w:sz="4" w:space="0" w:color="auto"/>
              <w:left w:val="single" w:sz="4" w:space="0" w:color="auto"/>
              <w:right w:val="single" w:sz="4" w:space="0" w:color="auto"/>
            </w:tcBorders>
            <w:shd w:val="clear" w:color="auto" w:fill="FFFFFF"/>
            <w:vAlign w:val="bottom"/>
          </w:tcPr>
          <w:p w:rsidR="00740978" w:rsidRPr="00D94425" w:rsidRDefault="00207709" w:rsidP="00D94425">
            <w:pPr>
              <w:pStyle w:val="Bodytext20"/>
              <w:framePr w:w="14544" w:wrap="notBeside" w:vAnchor="text" w:hAnchor="text" w:xAlign="center" w:y="1"/>
              <w:shd w:val="clear" w:color="auto" w:fill="auto"/>
              <w:spacing w:before="0" w:after="0" w:line="240" w:lineRule="auto"/>
              <w:jc w:val="center"/>
              <w:rPr>
                <w:sz w:val="24"/>
                <w:szCs w:val="24"/>
              </w:rPr>
            </w:pPr>
            <w:r w:rsidRPr="00D94425">
              <w:rPr>
                <w:rStyle w:val="Bodytext212pt"/>
              </w:rPr>
              <w:t>Начальная (минимальная) цена договора (цена лота) за весь период размещения НТО, руб.</w:t>
            </w:r>
          </w:p>
        </w:tc>
      </w:tr>
      <w:tr w:rsidR="00740978" w:rsidRPr="00D94425">
        <w:tblPrEx>
          <w:tblCellMar>
            <w:top w:w="0" w:type="dxa"/>
            <w:bottom w:w="0" w:type="dxa"/>
          </w:tblCellMar>
        </w:tblPrEx>
        <w:trPr>
          <w:trHeight w:hRule="exact" w:val="653"/>
          <w:jc w:val="center"/>
        </w:trPr>
        <w:tc>
          <w:tcPr>
            <w:tcW w:w="830"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44" w:wrap="notBeside" w:vAnchor="text" w:hAnchor="text" w:xAlign="center" w:y="1"/>
              <w:shd w:val="clear" w:color="auto" w:fill="auto"/>
              <w:spacing w:before="0" w:after="0" w:line="240" w:lineRule="auto"/>
              <w:ind w:left="320"/>
              <w:jc w:val="left"/>
              <w:rPr>
                <w:sz w:val="24"/>
                <w:szCs w:val="24"/>
              </w:rPr>
            </w:pPr>
            <w:r w:rsidRPr="00D94425">
              <w:rPr>
                <w:sz w:val="24"/>
                <w:szCs w:val="24"/>
              </w:rPr>
              <w:t>1.</w:t>
            </w:r>
          </w:p>
        </w:tc>
        <w:tc>
          <w:tcPr>
            <w:tcW w:w="2246"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44" w:wrap="notBeside" w:vAnchor="text" w:hAnchor="text" w:xAlign="center" w:y="1"/>
              <w:shd w:val="clear" w:color="auto" w:fill="auto"/>
              <w:spacing w:before="0" w:after="0" w:line="240" w:lineRule="auto"/>
              <w:jc w:val="left"/>
              <w:rPr>
                <w:sz w:val="24"/>
                <w:szCs w:val="24"/>
              </w:rPr>
            </w:pPr>
            <w:r w:rsidRPr="00D94425">
              <w:rPr>
                <w:sz w:val="24"/>
                <w:szCs w:val="24"/>
              </w:rPr>
              <w:t>Цистерна (или ролл-бар)</w:t>
            </w:r>
          </w:p>
        </w:tc>
        <w:tc>
          <w:tcPr>
            <w:tcW w:w="4085"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44" w:wrap="notBeside" w:vAnchor="text" w:hAnchor="text" w:xAlign="center" w:y="1"/>
              <w:shd w:val="clear" w:color="auto" w:fill="auto"/>
              <w:spacing w:before="0" w:after="0" w:line="240" w:lineRule="auto"/>
              <w:jc w:val="left"/>
              <w:rPr>
                <w:sz w:val="24"/>
                <w:szCs w:val="24"/>
              </w:rPr>
            </w:pPr>
            <w:r w:rsidRPr="00D94425">
              <w:rPr>
                <w:sz w:val="24"/>
                <w:szCs w:val="24"/>
              </w:rPr>
              <w:t xml:space="preserve">г. Туймазы, ул. </w:t>
            </w:r>
            <w:r w:rsidRPr="00D94425">
              <w:rPr>
                <w:rStyle w:val="Bodytext212pt"/>
              </w:rPr>
              <w:t xml:space="preserve">70 </w:t>
            </w:r>
            <w:r w:rsidRPr="00D94425">
              <w:rPr>
                <w:sz w:val="24"/>
                <w:szCs w:val="24"/>
              </w:rPr>
              <w:t xml:space="preserve">лет Октября, </w:t>
            </w:r>
            <w:r w:rsidRPr="00D94425">
              <w:rPr>
                <w:rStyle w:val="Bodytext212pt"/>
              </w:rPr>
              <w:t>1, (напротив магазина «Монро»)</w:t>
            </w:r>
          </w:p>
        </w:tc>
        <w:tc>
          <w:tcPr>
            <w:tcW w:w="1853" w:type="dxa"/>
            <w:tcBorders>
              <w:top w:val="single" w:sz="4" w:space="0" w:color="auto"/>
              <w:left w:val="single" w:sz="4" w:space="0" w:color="auto"/>
            </w:tcBorders>
            <w:shd w:val="clear" w:color="auto" w:fill="FFFFFF"/>
          </w:tcPr>
          <w:p w:rsidR="00740978" w:rsidRPr="00D94425" w:rsidRDefault="00207709" w:rsidP="00D94425">
            <w:pPr>
              <w:pStyle w:val="Bodytext20"/>
              <w:framePr w:w="14544" w:wrap="notBeside" w:vAnchor="text" w:hAnchor="text" w:xAlign="center" w:y="1"/>
              <w:shd w:val="clear" w:color="auto" w:fill="auto"/>
              <w:spacing w:before="0" w:after="0" w:line="240" w:lineRule="auto"/>
              <w:jc w:val="left"/>
              <w:rPr>
                <w:sz w:val="24"/>
                <w:szCs w:val="24"/>
              </w:rPr>
            </w:pPr>
            <w:r w:rsidRPr="00D94425">
              <w:rPr>
                <w:sz w:val="24"/>
                <w:szCs w:val="24"/>
              </w:rPr>
              <w:t>Квас</w:t>
            </w:r>
          </w:p>
        </w:tc>
        <w:tc>
          <w:tcPr>
            <w:tcW w:w="1829" w:type="dxa"/>
            <w:tcBorders>
              <w:top w:val="single" w:sz="4" w:space="0" w:color="auto"/>
              <w:left w:val="single" w:sz="4" w:space="0" w:color="auto"/>
            </w:tcBorders>
            <w:shd w:val="clear" w:color="auto" w:fill="FFFFFF"/>
          </w:tcPr>
          <w:p w:rsidR="00740978" w:rsidRPr="00D94425" w:rsidRDefault="00207709" w:rsidP="00D94425">
            <w:pPr>
              <w:pStyle w:val="Bodytext20"/>
              <w:framePr w:w="14544" w:wrap="notBeside" w:vAnchor="text" w:hAnchor="text" w:xAlign="center" w:y="1"/>
              <w:shd w:val="clear" w:color="auto" w:fill="auto"/>
              <w:spacing w:before="0" w:after="0" w:line="240" w:lineRule="auto"/>
              <w:jc w:val="center"/>
              <w:rPr>
                <w:sz w:val="24"/>
                <w:szCs w:val="24"/>
              </w:rPr>
            </w:pPr>
            <w:r w:rsidRPr="00D94425">
              <w:rPr>
                <w:sz w:val="24"/>
                <w:szCs w:val="24"/>
              </w:rPr>
              <w:t>до 5</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44" w:wrap="notBeside" w:vAnchor="text" w:hAnchor="text" w:xAlign="center" w:y="1"/>
              <w:shd w:val="clear" w:color="auto" w:fill="auto"/>
              <w:spacing w:before="0" w:after="0" w:line="240" w:lineRule="auto"/>
              <w:ind w:left="140"/>
              <w:jc w:val="left"/>
              <w:rPr>
                <w:sz w:val="24"/>
                <w:szCs w:val="24"/>
              </w:rPr>
            </w:pPr>
            <w:r w:rsidRPr="00D94425">
              <w:rPr>
                <w:rStyle w:val="Bodytext212pt"/>
              </w:rPr>
              <w:t>17.07.-30.09.</w:t>
            </w:r>
          </w:p>
        </w:tc>
        <w:tc>
          <w:tcPr>
            <w:tcW w:w="1867"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44" w:wrap="notBeside" w:vAnchor="text" w:hAnchor="text" w:xAlign="center" w:y="1"/>
              <w:shd w:val="clear" w:color="auto" w:fill="auto"/>
              <w:spacing w:before="0" w:after="0" w:line="240" w:lineRule="auto"/>
              <w:jc w:val="center"/>
              <w:rPr>
                <w:sz w:val="24"/>
                <w:szCs w:val="24"/>
              </w:rPr>
            </w:pPr>
            <w:r w:rsidRPr="00D94425">
              <w:rPr>
                <w:rStyle w:val="Bodytext212pt"/>
              </w:rPr>
              <w:t>759,00</w:t>
            </w:r>
          </w:p>
        </w:tc>
      </w:tr>
      <w:tr w:rsidR="00740978" w:rsidRPr="00D94425">
        <w:tblPrEx>
          <w:tblCellMar>
            <w:top w:w="0" w:type="dxa"/>
            <w:bottom w:w="0" w:type="dxa"/>
          </w:tblCellMar>
        </w:tblPrEx>
        <w:trPr>
          <w:trHeight w:hRule="exact" w:val="605"/>
          <w:jc w:val="center"/>
        </w:trPr>
        <w:tc>
          <w:tcPr>
            <w:tcW w:w="830"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44" w:wrap="notBeside" w:vAnchor="text" w:hAnchor="text" w:xAlign="center" w:y="1"/>
              <w:shd w:val="clear" w:color="auto" w:fill="auto"/>
              <w:spacing w:before="0" w:after="0" w:line="240" w:lineRule="auto"/>
              <w:ind w:left="320"/>
              <w:jc w:val="left"/>
              <w:rPr>
                <w:sz w:val="24"/>
                <w:szCs w:val="24"/>
              </w:rPr>
            </w:pPr>
            <w:r w:rsidRPr="00D94425">
              <w:rPr>
                <w:rStyle w:val="Bodytext212pt"/>
              </w:rPr>
              <w:t>2.</w:t>
            </w:r>
          </w:p>
        </w:tc>
        <w:tc>
          <w:tcPr>
            <w:tcW w:w="2246" w:type="dxa"/>
            <w:tcBorders>
              <w:top w:val="single" w:sz="4" w:space="0" w:color="auto"/>
              <w:left w:val="single" w:sz="4" w:space="0" w:color="auto"/>
            </w:tcBorders>
            <w:shd w:val="clear" w:color="auto" w:fill="FFFFFF"/>
          </w:tcPr>
          <w:p w:rsidR="00740978" w:rsidRPr="00D94425" w:rsidRDefault="00207709" w:rsidP="00D94425">
            <w:pPr>
              <w:pStyle w:val="Bodytext20"/>
              <w:framePr w:w="14544" w:wrap="notBeside" w:vAnchor="text" w:hAnchor="text" w:xAlign="center" w:y="1"/>
              <w:shd w:val="clear" w:color="auto" w:fill="auto"/>
              <w:spacing w:before="0" w:after="0" w:line="240" w:lineRule="auto"/>
              <w:jc w:val="left"/>
              <w:rPr>
                <w:sz w:val="24"/>
                <w:szCs w:val="24"/>
              </w:rPr>
            </w:pPr>
            <w:r w:rsidRPr="00D94425">
              <w:rPr>
                <w:sz w:val="24"/>
                <w:szCs w:val="24"/>
              </w:rPr>
              <w:t>Ролл-бар</w:t>
            </w:r>
          </w:p>
        </w:tc>
        <w:tc>
          <w:tcPr>
            <w:tcW w:w="4085"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44" w:wrap="notBeside" w:vAnchor="text" w:hAnchor="text" w:xAlign="center" w:y="1"/>
              <w:shd w:val="clear" w:color="auto" w:fill="auto"/>
              <w:spacing w:before="0" w:after="0" w:line="240" w:lineRule="auto"/>
              <w:jc w:val="left"/>
              <w:rPr>
                <w:sz w:val="24"/>
                <w:szCs w:val="24"/>
              </w:rPr>
            </w:pPr>
            <w:r w:rsidRPr="00D94425">
              <w:rPr>
                <w:sz w:val="24"/>
                <w:szCs w:val="24"/>
              </w:rPr>
              <w:t xml:space="preserve">г. Туймазы, пр. Ленина, 50, </w:t>
            </w:r>
            <w:r w:rsidRPr="00D94425">
              <w:rPr>
                <w:rStyle w:val="Bodytext212pt"/>
              </w:rPr>
              <w:t>(около магазина «Юбилейный»)</w:t>
            </w:r>
          </w:p>
        </w:tc>
        <w:tc>
          <w:tcPr>
            <w:tcW w:w="1853" w:type="dxa"/>
            <w:tcBorders>
              <w:top w:val="single" w:sz="4" w:space="0" w:color="auto"/>
              <w:left w:val="single" w:sz="4" w:space="0" w:color="auto"/>
            </w:tcBorders>
            <w:shd w:val="clear" w:color="auto" w:fill="FFFFFF"/>
          </w:tcPr>
          <w:p w:rsidR="00740978" w:rsidRPr="00D94425" w:rsidRDefault="00207709" w:rsidP="00D94425">
            <w:pPr>
              <w:pStyle w:val="Bodytext20"/>
              <w:framePr w:w="14544" w:wrap="notBeside" w:vAnchor="text" w:hAnchor="text" w:xAlign="center" w:y="1"/>
              <w:shd w:val="clear" w:color="auto" w:fill="auto"/>
              <w:spacing w:before="0" w:after="0" w:line="240" w:lineRule="auto"/>
              <w:jc w:val="left"/>
              <w:rPr>
                <w:sz w:val="24"/>
                <w:szCs w:val="24"/>
              </w:rPr>
            </w:pPr>
            <w:r w:rsidRPr="00D94425">
              <w:rPr>
                <w:sz w:val="24"/>
                <w:szCs w:val="24"/>
              </w:rPr>
              <w:t>Квас</w:t>
            </w:r>
          </w:p>
        </w:tc>
        <w:tc>
          <w:tcPr>
            <w:tcW w:w="1829" w:type="dxa"/>
            <w:tcBorders>
              <w:top w:val="single" w:sz="4" w:space="0" w:color="auto"/>
              <w:left w:val="single" w:sz="4" w:space="0" w:color="auto"/>
            </w:tcBorders>
            <w:shd w:val="clear" w:color="auto" w:fill="FFFFFF"/>
          </w:tcPr>
          <w:p w:rsidR="00740978" w:rsidRPr="00D94425" w:rsidRDefault="00207709" w:rsidP="00D94425">
            <w:pPr>
              <w:pStyle w:val="Bodytext20"/>
              <w:framePr w:w="14544" w:wrap="notBeside" w:vAnchor="text" w:hAnchor="text" w:xAlign="center" w:y="1"/>
              <w:shd w:val="clear" w:color="auto" w:fill="auto"/>
              <w:spacing w:before="0" w:after="0" w:line="240" w:lineRule="auto"/>
              <w:jc w:val="center"/>
              <w:rPr>
                <w:sz w:val="24"/>
                <w:szCs w:val="24"/>
              </w:rPr>
            </w:pPr>
            <w:r w:rsidRPr="00D94425">
              <w:rPr>
                <w:rStyle w:val="Bodytext295pt"/>
                <w:sz w:val="24"/>
                <w:szCs w:val="24"/>
              </w:rPr>
              <w:t xml:space="preserve">ДО </w:t>
            </w:r>
            <w:r w:rsidRPr="00D94425">
              <w:rPr>
                <w:sz w:val="24"/>
                <w:szCs w:val="24"/>
              </w:rPr>
              <w:t>5</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44" w:wrap="notBeside" w:vAnchor="text" w:hAnchor="text" w:xAlign="center" w:y="1"/>
              <w:shd w:val="clear" w:color="auto" w:fill="auto"/>
              <w:spacing w:before="0" w:after="0" w:line="240" w:lineRule="auto"/>
              <w:ind w:left="140"/>
              <w:jc w:val="left"/>
              <w:rPr>
                <w:sz w:val="24"/>
                <w:szCs w:val="24"/>
              </w:rPr>
            </w:pPr>
            <w:r w:rsidRPr="00D94425">
              <w:rPr>
                <w:rStyle w:val="Bodytext212pt"/>
              </w:rPr>
              <w:t>17.07.-30.09.</w:t>
            </w:r>
          </w:p>
        </w:tc>
        <w:tc>
          <w:tcPr>
            <w:tcW w:w="1867"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44" w:wrap="notBeside" w:vAnchor="text" w:hAnchor="text" w:xAlign="center" w:y="1"/>
              <w:shd w:val="clear" w:color="auto" w:fill="auto"/>
              <w:spacing w:before="0" w:after="0" w:line="240" w:lineRule="auto"/>
              <w:jc w:val="center"/>
              <w:rPr>
                <w:sz w:val="24"/>
                <w:szCs w:val="24"/>
              </w:rPr>
            </w:pPr>
            <w:r w:rsidRPr="00D94425">
              <w:rPr>
                <w:rStyle w:val="Bodytext212pt"/>
              </w:rPr>
              <w:t>759,00</w:t>
            </w:r>
          </w:p>
        </w:tc>
      </w:tr>
      <w:tr w:rsidR="00740978" w:rsidRPr="00D94425">
        <w:tblPrEx>
          <w:tblCellMar>
            <w:top w:w="0" w:type="dxa"/>
            <w:bottom w:w="0" w:type="dxa"/>
          </w:tblCellMar>
        </w:tblPrEx>
        <w:trPr>
          <w:trHeight w:hRule="exact" w:val="658"/>
          <w:jc w:val="center"/>
        </w:trPr>
        <w:tc>
          <w:tcPr>
            <w:tcW w:w="830" w:type="dxa"/>
            <w:tcBorders>
              <w:top w:val="single" w:sz="4" w:space="0" w:color="auto"/>
              <w:left w:val="single" w:sz="4" w:space="0" w:color="auto"/>
            </w:tcBorders>
            <w:shd w:val="clear" w:color="auto" w:fill="FFFFFF"/>
          </w:tcPr>
          <w:p w:rsidR="00740978" w:rsidRPr="00D94425" w:rsidRDefault="00207709" w:rsidP="00D94425">
            <w:pPr>
              <w:pStyle w:val="Bodytext20"/>
              <w:framePr w:w="14544" w:wrap="notBeside" w:vAnchor="text" w:hAnchor="text" w:xAlign="center" w:y="1"/>
              <w:shd w:val="clear" w:color="auto" w:fill="auto"/>
              <w:spacing w:before="0" w:after="0" w:line="240" w:lineRule="auto"/>
              <w:ind w:left="320"/>
              <w:jc w:val="left"/>
              <w:rPr>
                <w:sz w:val="24"/>
                <w:szCs w:val="24"/>
              </w:rPr>
            </w:pPr>
            <w:r w:rsidRPr="00D94425">
              <w:rPr>
                <w:rStyle w:val="Bodytext212pt"/>
              </w:rPr>
              <w:t>3.</w:t>
            </w:r>
          </w:p>
        </w:tc>
        <w:tc>
          <w:tcPr>
            <w:tcW w:w="2246"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44" w:wrap="notBeside" w:vAnchor="text" w:hAnchor="text" w:xAlign="center" w:y="1"/>
              <w:shd w:val="clear" w:color="auto" w:fill="auto"/>
              <w:spacing w:before="0" w:after="0" w:line="240" w:lineRule="auto"/>
              <w:jc w:val="left"/>
              <w:rPr>
                <w:sz w:val="24"/>
                <w:szCs w:val="24"/>
              </w:rPr>
            </w:pPr>
            <w:r w:rsidRPr="00D94425">
              <w:rPr>
                <w:sz w:val="24"/>
                <w:szCs w:val="24"/>
              </w:rPr>
              <w:t>Цистерна (или ролл-бар)</w:t>
            </w:r>
          </w:p>
        </w:tc>
        <w:tc>
          <w:tcPr>
            <w:tcW w:w="4085"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44" w:wrap="notBeside" w:vAnchor="text" w:hAnchor="text" w:xAlign="center" w:y="1"/>
              <w:shd w:val="clear" w:color="auto" w:fill="auto"/>
              <w:spacing w:before="0" w:after="0" w:line="240" w:lineRule="auto"/>
              <w:jc w:val="left"/>
              <w:rPr>
                <w:sz w:val="24"/>
                <w:szCs w:val="24"/>
              </w:rPr>
            </w:pPr>
            <w:r w:rsidRPr="00D94425">
              <w:rPr>
                <w:sz w:val="24"/>
                <w:szCs w:val="24"/>
              </w:rPr>
              <w:t xml:space="preserve">г. Туймазы, ул. Мичурина, 19, </w:t>
            </w:r>
            <w:r w:rsidRPr="00D94425">
              <w:rPr>
                <w:rStyle w:val="Bodytext212pt"/>
              </w:rPr>
              <w:t>(около магазина «Полушка»)</w:t>
            </w:r>
          </w:p>
        </w:tc>
        <w:tc>
          <w:tcPr>
            <w:tcW w:w="1853" w:type="dxa"/>
            <w:tcBorders>
              <w:top w:val="single" w:sz="4" w:space="0" w:color="auto"/>
              <w:left w:val="single" w:sz="4" w:space="0" w:color="auto"/>
            </w:tcBorders>
            <w:shd w:val="clear" w:color="auto" w:fill="FFFFFF"/>
          </w:tcPr>
          <w:p w:rsidR="00740978" w:rsidRPr="00D94425" w:rsidRDefault="00207709" w:rsidP="00D94425">
            <w:pPr>
              <w:pStyle w:val="Bodytext20"/>
              <w:framePr w:w="14544" w:wrap="notBeside" w:vAnchor="text" w:hAnchor="text" w:xAlign="center" w:y="1"/>
              <w:shd w:val="clear" w:color="auto" w:fill="auto"/>
              <w:spacing w:before="0" w:after="0" w:line="240" w:lineRule="auto"/>
              <w:jc w:val="left"/>
              <w:rPr>
                <w:sz w:val="24"/>
                <w:szCs w:val="24"/>
              </w:rPr>
            </w:pPr>
            <w:r w:rsidRPr="00D94425">
              <w:rPr>
                <w:sz w:val="24"/>
                <w:szCs w:val="24"/>
              </w:rPr>
              <w:t>Квас</w:t>
            </w:r>
          </w:p>
        </w:tc>
        <w:tc>
          <w:tcPr>
            <w:tcW w:w="1829" w:type="dxa"/>
            <w:tcBorders>
              <w:top w:val="single" w:sz="4" w:space="0" w:color="auto"/>
              <w:left w:val="single" w:sz="4" w:space="0" w:color="auto"/>
            </w:tcBorders>
            <w:shd w:val="clear" w:color="auto" w:fill="FFFFFF"/>
          </w:tcPr>
          <w:p w:rsidR="00740978" w:rsidRPr="00D94425" w:rsidRDefault="00207709" w:rsidP="00D94425">
            <w:pPr>
              <w:pStyle w:val="Bodytext20"/>
              <w:framePr w:w="14544" w:wrap="notBeside" w:vAnchor="text" w:hAnchor="text" w:xAlign="center" w:y="1"/>
              <w:shd w:val="clear" w:color="auto" w:fill="auto"/>
              <w:spacing w:before="0" w:after="0" w:line="240" w:lineRule="auto"/>
              <w:jc w:val="center"/>
              <w:rPr>
                <w:sz w:val="24"/>
                <w:szCs w:val="24"/>
              </w:rPr>
            </w:pPr>
            <w:r w:rsidRPr="00D94425">
              <w:rPr>
                <w:rStyle w:val="Bodytext295pt"/>
                <w:sz w:val="24"/>
                <w:szCs w:val="24"/>
              </w:rPr>
              <w:t xml:space="preserve">ДО </w:t>
            </w:r>
            <w:r w:rsidRPr="00D94425">
              <w:rPr>
                <w:sz w:val="24"/>
                <w:szCs w:val="24"/>
              </w:rPr>
              <w:t>5</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44" w:wrap="notBeside" w:vAnchor="text" w:hAnchor="text" w:xAlign="center" w:y="1"/>
              <w:shd w:val="clear" w:color="auto" w:fill="auto"/>
              <w:spacing w:before="0" w:after="0" w:line="240" w:lineRule="auto"/>
              <w:ind w:left="140"/>
              <w:jc w:val="left"/>
              <w:rPr>
                <w:sz w:val="24"/>
                <w:szCs w:val="24"/>
              </w:rPr>
            </w:pPr>
            <w:r w:rsidRPr="00D94425">
              <w:rPr>
                <w:rStyle w:val="Bodytext212pt"/>
              </w:rPr>
              <w:t>17.07.-30.09.</w:t>
            </w:r>
          </w:p>
        </w:tc>
        <w:tc>
          <w:tcPr>
            <w:tcW w:w="1867"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44" w:wrap="notBeside" w:vAnchor="text" w:hAnchor="text" w:xAlign="center" w:y="1"/>
              <w:shd w:val="clear" w:color="auto" w:fill="auto"/>
              <w:spacing w:before="0" w:after="0" w:line="240" w:lineRule="auto"/>
              <w:jc w:val="center"/>
              <w:rPr>
                <w:sz w:val="24"/>
                <w:szCs w:val="24"/>
              </w:rPr>
            </w:pPr>
            <w:r w:rsidRPr="00D94425">
              <w:rPr>
                <w:rStyle w:val="Bodytext212pt"/>
              </w:rPr>
              <w:t>759,00</w:t>
            </w:r>
          </w:p>
        </w:tc>
      </w:tr>
      <w:tr w:rsidR="00740978" w:rsidRPr="00D94425">
        <w:tblPrEx>
          <w:tblCellMar>
            <w:top w:w="0" w:type="dxa"/>
            <w:bottom w:w="0" w:type="dxa"/>
          </w:tblCellMar>
        </w:tblPrEx>
        <w:trPr>
          <w:trHeight w:hRule="exact" w:val="653"/>
          <w:jc w:val="center"/>
        </w:trPr>
        <w:tc>
          <w:tcPr>
            <w:tcW w:w="830" w:type="dxa"/>
            <w:tcBorders>
              <w:top w:val="single" w:sz="4" w:space="0" w:color="auto"/>
              <w:left w:val="single" w:sz="4" w:space="0" w:color="auto"/>
            </w:tcBorders>
            <w:shd w:val="clear" w:color="auto" w:fill="FFFFFF"/>
          </w:tcPr>
          <w:p w:rsidR="00740978" w:rsidRPr="00D94425" w:rsidRDefault="00207709" w:rsidP="00D94425">
            <w:pPr>
              <w:pStyle w:val="Bodytext20"/>
              <w:framePr w:w="14544" w:wrap="notBeside" w:vAnchor="text" w:hAnchor="text" w:xAlign="center" w:y="1"/>
              <w:shd w:val="clear" w:color="auto" w:fill="auto"/>
              <w:spacing w:before="0" w:after="0" w:line="240" w:lineRule="auto"/>
              <w:ind w:left="320"/>
              <w:jc w:val="left"/>
              <w:rPr>
                <w:sz w:val="24"/>
                <w:szCs w:val="24"/>
              </w:rPr>
            </w:pPr>
            <w:r w:rsidRPr="00D94425">
              <w:rPr>
                <w:rStyle w:val="Bodytext212pt"/>
              </w:rPr>
              <w:t>4.</w:t>
            </w:r>
          </w:p>
        </w:tc>
        <w:tc>
          <w:tcPr>
            <w:tcW w:w="2246"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44" w:wrap="notBeside" w:vAnchor="text" w:hAnchor="text" w:xAlign="center" w:y="1"/>
              <w:shd w:val="clear" w:color="auto" w:fill="auto"/>
              <w:spacing w:before="0" w:after="0" w:line="240" w:lineRule="auto"/>
              <w:jc w:val="left"/>
              <w:rPr>
                <w:sz w:val="24"/>
                <w:szCs w:val="24"/>
              </w:rPr>
            </w:pPr>
            <w:r w:rsidRPr="00D94425">
              <w:rPr>
                <w:sz w:val="24"/>
                <w:szCs w:val="24"/>
              </w:rPr>
              <w:t>Цистерна (или ролл-бар)</w:t>
            </w:r>
          </w:p>
        </w:tc>
        <w:tc>
          <w:tcPr>
            <w:tcW w:w="4085"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44" w:wrap="notBeside" w:vAnchor="text" w:hAnchor="text" w:xAlign="center" w:y="1"/>
              <w:shd w:val="clear" w:color="auto" w:fill="auto"/>
              <w:spacing w:before="0" w:after="0" w:line="240" w:lineRule="auto"/>
              <w:jc w:val="left"/>
              <w:rPr>
                <w:sz w:val="24"/>
                <w:szCs w:val="24"/>
              </w:rPr>
            </w:pPr>
            <w:r w:rsidRPr="00D94425">
              <w:rPr>
                <w:sz w:val="24"/>
                <w:szCs w:val="24"/>
              </w:rPr>
              <w:t xml:space="preserve">г. Туймазы, ул. Островского, </w:t>
            </w:r>
            <w:r w:rsidRPr="00D94425">
              <w:rPr>
                <w:rStyle w:val="Bodytext212pt"/>
              </w:rPr>
              <w:t>4 (напротив Универмага «Дуслык»)</w:t>
            </w:r>
          </w:p>
        </w:tc>
        <w:tc>
          <w:tcPr>
            <w:tcW w:w="1853" w:type="dxa"/>
            <w:tcBorders>
              <w:top w:val="single" w:sz="4" w:space="0" w:color="auto"/>
              <w:left w:val="single" w:sz="4" w:space="0" w:color="auto"/>
            </w:tcBorders>
            <w:shd w:val="clear" w:color="auto" w:fill="FFFFFF"/>
          </w:tcPr>
          <w:p w:rsidR="00740978" w:rsidRPr="00D94425" w:rsidRDefault="00207709" w:rsidP="00D94425">
            <w:pPr>
              <w:pStyle w:val="Bodytext20"/>
              <w:framePr w:w="14544" w:wrap="notBeside" w:vAnchor="text" w:hAnchor="text" w:xAlign="center" w:y="1"/>
              <w:shd w:val="clear" w:color="auto" w:fill="auto"/>
              <w:spacing w:before="0" w:after="0" w:line="240" w:lineRule="auto"/>
              <w:jc w:val="left"/>
              <w:rPr>
                <w:sz w:val="24"/>
                <w:szCs w:val="24"/>
              </w:rPr>
            </w:pPr>
            <w:r w:rsidRPr="00D94425">
              <w:rPr>
                <w:sz w:val="24"/>
                <w:szCs w:val="24"/>
              </w:rPr>
              <w:t>Квас</w:t>
            </w:r>
          </w:p>
        </w:tc>
        <w:tc>
          <w:tcPr>
            <w:tcW w:w="1829" w:type="dxa"/>
            <w:tcBorders>
              <w:top w:val="single" w:sz="4" w:space="0" w:color="auto"/>
              <w:left w:val="single" w:sz="4" w:space="0" w:color="auto"/>
            </w:tcBorders>
            <w:shd w:val="clear" w:color="auto" w:fill="FFFFFF"/>
          </w:tcPr>
          <w:p w:rsidR="00740978" w:rsidRPr="00D94425" w:rsidRDefault="00207709" w:rsidP="00D94425">
            <w:pPr>
              <w:pStyle w:val="Bodytext20"/>
              <w:framePr w:w="14544" w:wrap="notBeside" w:vAnchor="text" w:hAnchor="text" w:xAlign="center" w:y="1"/>
              <w:shd w:val="clear" w:color="auto" w:fill="auto"/>
              <w:spacing w:before="0" w:after="0" w:line="240" w:lineRule="auto"/>
              <w:jc w:val="center"/>
              <w:rPr>
                <w:sz w:val="24"/>
                <w:szCs w:val="24"/>
              </w:rPr>
            </w:pPr>
            <w:r w:rsidRPr="00D94425">
              <w:rPr>
                <w:rStyle w:val="Bodytext295pt"/>
                <w:sz w:val="24"/>
                <w:szCs w:val="24"/>
              </w:rPr>
              <w:t xml:space="preserve">ДО </w:t>
            </w:r>
            <w:r w:rsidRPr="00D94425">
              <w:rPr>
                <w:sz w:val="24"/>
                <w:szCs w:val="24"/>
              </w:rPr>
              <w:t>5</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44" w:wrap="notBeside" w:vAnchor="text" w:hAnchor="text" w:xAlign="center" w:y="1"/>
              <w:shd w:val="clear" w:color="auto" w:fill="auto"/>
              <w:spacing w:before="0" w:after="0" w:line="240" w:lineRule="auto"/>
              <w:ind w:left="140"/>
              <w:jc w:val="left"/>
              <w:rPr>
                <w:sz w:val="24"/>
                <w:szCs w:val="24"/>
              </w:rPr>
            </w:pPr>
            <w:r w:rsidRPr="00D94425">
              <w:rPr>
                <w:rStyle w:val="Bodytext212pt"/>
              </w:rPr>
              <w:t>17.07.-30.09.</w:t>
            </w:r>
          </w:p>
        </w:tc>
        <w:tc>
          <w:tcPr>
            <w:tcW w:w="1867"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44" w:wrap="notBeside" w:vAnchor="text" w:hAnchor="text" w:xAlign="center" w:y="1"/>
              <w:shd w:val="clear" w:color="auto" w:fill="auto"/>
              <w:spacing w:before="0" w:after="0" w:line="240" w:lineRule="auto"/>
              <w:jc w:val="center"/>
              <w:rPr>
                <w:sz w:val="24"/>
                <w:szCs w:val="24"/>
              </w:rPr>
            </w:pPr>
            <w:r w:rsidRPr="00D94425">
              <w:rPr>
                <w:rStyle w:val="Bodytext212pt"/>
              </w:rPr>
              <w:t>759,00</w:t>
            </w:r>
          </w:p>
        </w:tc>
      </w:tr>
      <w:tr w:rsidR="00740978" w:rsidRPr="00D94425">
        <w:tblPrEx>
          <w:tblCellMar>
            <w:top w:w="0" w:type="dxa"/>
            <w:bottom w:w="0" w:type="dxa"/>
          </w:tblCellMar>
        </w:tblPrEx>
        <w:trPr>
          <w:trHeight w:hRule="exact" w:val="653"/>
          <w:jc w:val="center"/>
        </w:trPr>
        <w:tc>
          <w:tcPr>
            <w:tcW w:w="830" w:type="dxa"/>
            <w:tcBorders>
              <w:top w:val="single" w:sz="4" w:space="0" w:color="auto"/>
              <w:left w:val="single" w:sz="4" w:space="0" w:color="auto"/>
            </w:tcBorders>
            <w:shd w:val="clear" w:color="auto" w:fill="FFFFFF"/>
          </w:tcPr>
          <w:p w:rsidR="00740978" w:rsidRPr="00D94425" w:rsidRDefault="00207709" w:rsidP="00D94425">
            <w:pPr>
              <w:pStyle w:val="Bodytext20"/>
              <w:framePr w:w="14544" w:wrap="notBeside" w:vAnchor="text" w:hAnchor="text" w:xAlign="center" w:y="1"/>
              <w:shd w:val="clear" w:color="auto" w:fill="auto"/>
              <w:spacing w:before="0" w:after="0" w:line="240" w:lineRule="auto"/>
              <w:ind w:left="320"/>
              <w:jc w:val="left"/>
              <w:rPr>
                <w:sz w:val="24"/>
                <w:szCs w:val="24"/>
              </w:rPr>
            </w:pPr>
            <w:r w:rsidRPr="00D94425">
              <w:rPr>
                <w:sz w:val="24"/>
                <w:szCs w:val="24"/>
              </w:rPr>
              <w:t>5.</w:t>
            </w:r>
          </w:p>
        </w:tc>
        <w:tc>
          <w:tcPr>
            <w:tcW w:w="2246"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44" w:wrap="notBeside" w:vAnchor="text" w:hAnchor="text" w:xAlign="center" w:y="1"/>
              <w:shd w:val="clear" w:color="auto" w:fill="auto"/>
              <w:spacing w:before="0" w:after="0" w:line="240" w:lineRule="auto"/>
              <w:jc w:val="left"/>
              <w:rPr>
                <w:sz w:val="24"/>
                <w:szCs w:val="24"/>
              </w:rPr>
            </w:pPr>
            <w:r w:rsidRPr="00D94425">
              <w:rPr>
                <w:sz w:val="24"/>
                <w:szCs w:val="24"/>
              </w:rPr>
              <w:t>Цистерна (или ролл-бар)</w:t>
            </w:r>
          </w:p>
        </w:tc>
        <w:tc>
          <w:tcPr>
            <w:tcW w:w="4085"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44" w:wrap="notBeside" w:vAnchor="text" w:hAnchor="text" w:xAlign="center" w:y="1"/>
              <w:shd w:val="clear" w:color="auto" w:fill="auto"/>
              <w:spacing w:before="0" w:after="0" w:line="240" w:lineRule="auto"/>
              <w:jc w:val="left"/>
              <w:rPr>
                <w:sz w:val="24"/>
                <w:szCs w:val="24"/>
              </w:rPr>
            </w:pPr>
            <w:r w:rsidRPr="00D94425">
              <w:rPr>
                <w:sz w:val="24"/>
                <w:szCs w:val="24"/>
              </w:rPr>
              <w:t xml:space="preserve">г. Туймазы, ул. Островского, 6а </w:t>
            </w:r>
            <w:r w:rsidRPr="00D94425">
              <w:rPr>
                <w:rStyle w:val="Bodytext212pt"/>
              </w:rPr>
              <w:t>(около ТЦ «Крокус»)</w:t>
            </w:r>
          </w:p>
        </w:tc>
        <w:tc>
          <w:tcPr>
            <w:tcW w:w="1853" w:type="dxa"/>
            <w:tcBorders>
              <w:top w:val="single" w:sz="4" w:space="0" w:color="auto"/>
              <w:left w:val="single" w:sz="4" w:space="0" w:color="auto"/>
            </w:tcBorders>
            <w:shd w:val="clear" w:color="auto" w:fill="FFFFFF"/>
          </w:tcPr>
          <w:p w:rsidR="00740978" w:rsidRPr="00D94425" w:rsidRDefault="00207709" w:rsidP="00D94425">
            <w:pPr>
              <w:pStyle w:val="Bodytext20"/>
              <w:framePr w:w="14544" w:wrap="notBeside" w:vAnchor="text" w:hAnchor="text" w:xAlign="center" w:y="1"/>
              <w:shd w:val="clear" w:color="auto" w:fill="auto"/>
              <w:spacing w:before="0" w:after="0" w:line="240" w:lineRule="auto"/>
              <w:jc w:val="left"/>
              <w:rPr>
                <w:sz w:val="24"/>
                <w:szCs w:val="24"/>
              </w:rPr>
            </w:pPr>
            <w:r w:rsidRPr="00D94425">
              <w:rPr>
                <w:sz w:val="24"/>
                <w:szCs w:val="24"/>
              </w:rPr>
              <w:t>Квас</w:t>
            </w:r>
          </w:p>
        </w:tc>
        <w:tc>
          <w:tcPr>
            <w:tcW w:w="1829" w:type="dxa"/>
            <w:tcBorders>
              <w:top w:val="single" w:sz="4" w:space="0" w:color="auto"/>
              <w:left w:val="single" w:sz="4" w:space="0" w:color="auto"/>
            </w:tcBorders>
            <w:shd w:val="clear" w:color="auto" w:fill="FFFFFF"/>
          </w:tcPr>
          <w:p w:rsidR="00740978" w:rsidRPr="00D94425" w:rsidRDefault="00207709" w:rsidP="00D94425">
            <w:pPr>
              <w:pStyle w:val="Bodytext20"/>
              <w:framePr w:w="14544" w:wrap="notBeside" w:vAnchor="text" w:hAnchor="text" w:xAlign="center" w:y="1"/>
              <w:shd w:val="clear" w:color="auto" w:fill="auto"/>
              <w:spacing w:before="0" w:after="0" w:line="240" w:lineRule="auto"/>
              <w:jc w:val="center"/>
              <w:rPr>
                <w:sz w:val="24"/>
                <w:szCs w:val="24"/>
              </w:rPr>
            </w:pPr>
            <w:r w:rsidRPr="00D94425">
              <w:rPr>
                <w:rStyle w:val="Bodytext295pt"/>
                <w:sz w:val="24"/>
                <w:szCs w:val="24"/>
              </w:rPr>
              <w:t xml:space="preserve">ДО </w:t>
            </w:r>
            <w:r w:rsidRPr="00D94425">
              <w:rPr>
                <w:sz w:val="24"/>
                <w:szCs w:val="24"/>
              </w:rPr>
              <w:t>5</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44" w:wrap="notBeside" w:vAnchor="text" w:hAnchor="text" w:xAlign="center" w:y="1"/>
              <w:shd w:val="clear" w:color="auto" w:fill="auto"/>
              <w:spacing w:before="0" w:after="0" w:line="240" w:lineRule="auto"/>
              <w:ind w:left="140"/>
              <w:jc w:val="left"/>
              <w:rPr>
                <w:sz w:val="24"/>
                <w:szCs w:val="24"/>
              </w:rPr>
            </w:pPr>
            <w:r w:rsidRPr="00D94425">
              <w:rPr>
                <w:rStyle w:val="Bodytext212pt"/>
              </w:rPr>
              <w:t>17.07.-30.09.</w:t>
            </w:r>
          </w:p>
        </w:tc>
        <w:tc>
          <w:tcPr>
            <w:tcW w:w="1867"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44" w:wrap="notBeside" w:vAnchor="text" w:hAnchor="text" w:xAlign="center" w:y="1"/>
              <w:shd w:val="clear" w:color="auto" w:fill="auto"/>
              <w:spacing w:before="0" w:after="0" w:line="240" w:lineRule="auto"/>
              <w:jc w:val="center"/>
              <w:rPr>
                <w:sz w:val="24"/>
                <w:szCs w:val="24"/>
              </w:rPr>
            </w:pPr>
            <w:r w:rsidRPr="00D94425">
              <w:rPr>
                <w:rStyle w:val="Bodytext212pt"/>
              </w:rPr>
              <w:t>759,00</w:t>
            </w:r>
          </w:p>
        </w:tc>
      </w:tr>
      <w:tr w:rsidR="00740978" w:rsidRPr="00D94425">
        <w:tblPrEx>
          <w:tblCellMar>
            <w:top w:w="0" w:type="dxa"/>
            <w:bottom w:w="0" w:type="dxa"/>
          </w:tblCellMar>
        </w:tblPrEx>
        <w:trPr>
          <w:trHeight w:hRule="exact" w:val="653"/>
          <w:jc w:val="center"/>
        </w:trPr>
        <w:tc>
          <w:tcPr>
            <w:tcW w:w="830"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44" w:wrap="notBeside" w:vAnchor="text" w:hAnchor="text" w:xAlign="center" w:y="1"/>
              <w:shd w:val="clear" w:color="auto" w:fill="auto"/>
              <w:spacing w:before="0" w:after="0" w:line="240" w:lineRule="auto"/>
              <w:ind w:left="320"/>
              <w:jc w:val="left"/>
              <w:rPr>
                <w:sz w:val="24"/>
                <w:szCs w:val="24"/>
              </w:rPr>
            </w:pPr>
            <w:r w:rsidRPr="00D94425">
              <w:rPr>
                <w:sz w:val="24"/>
                <w:szCs w:val="24"/>
              </w:rPr>
              <w:t>6.</w:t>
            </w:r>
          </w:p>
        </w:tc>
        <w:tc>
          <w:tcPr>
            <w:tcW w:w="2246"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44" w:wrap="notBeside" w:vAnchor="text" w:hAnchor="text" w:xAlign="center" w:y="1"/>
              <w:shd w:val="clear" w:color="auto" w:fill="auto"/>
              <w:spacing w:before="0" w:after="0" w:line="240" w:lineRule="auto"/>
              <w:jc w:val="left"/>
              <w:rPr>
                <w:sz w:val="24"/>
                <w:szCs w:val="24"/>
              </w:rPr>
            </w:pPr>
            <w:r w:rsidRPr="00D94425">
              <w:rPr>
                <w:sz w:val="24"/>
                <w:szCs w:val="24"/>
              </w:rPr>
              <w:t>Цистерна (или ролл-бар)</w:t>
            </w:r>
          </w:p>
        </w:tc>
        <w:tc>
          <w:tcPr>
            <w:tcW w:w="4085"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44" w:wrap="notBeside" w:vAnchor="text" w:hAnchor="text" w:xAlign="center" w:y="1"/>
              <w:shd w:val="clear" w:color="auto" w:fill="auto"/>
              <w:spacing w:before="0" w:after="0" w:line="240" w:lineRule="auto"/>
              <w:jc w:val="left"/>
              <w:rPr>
                <w:sz w:val="24"/>
                <w:szCs w:val="24"/>
              </w:rPr>
            </w:pPr>
            <w:r w:rsidRPr="00D94425">
              <w:rPr>
                <w:sz w:val="24"/>
                <w:szCs w:val="24"/>
              </w:rPr>
              <w:t xml:space="preserve">г. Туймазы, ул. Чапаева, 8/1, </w:t>
            </w:r>
            <w:r w:rsidRPr="00D94425">
              <w:rPr>
                <w:rStyle w:val="Bodytext212pt"/>
              </w:rPr>
              <w:t>(около магазина «Полушка»)</w:t>
            </w:r>
          </w:p>
        </w:tc>
        <w:tc>
          <w:tcPr>
            <w:tcW w:w="1853" w:type="dxa"/>
            <w:tcBorders>
              <w:top w:val="single" w:sz="4" w:space="0" w:color="auto"/>
              <w:left w:val="single" w:sz="4" w:space="0" w:color="auto"/>
            </w:tcBorders>
            <w:shd w:val="clear" w:color="auto" w:fill="FFFFFF"/>
          </w:tcPr>
          <w:p w:rsidR="00740978" w:rsidRPr="00D94425" w:rsidRDefault="00207709" w:rsidP="00D94425">
            <w:pPr>
              <w:pStyle w:val="Bodytext20"/>
              <w:framePr w:w="14544" w:wrap="notBeside" w:vAnchor="text" w:hAnchor="text" w:xAlign="center" w:y="1"/>
              <w:shd w:val="clear" w:color="auto" w:fill="auto"/>
              <w:spacing w:before="0" w:after="0" w:line="240" w:lineRule="auto"/>
              <w:jc w:val="left"/>
              <w:rPr>
                <w:sz w:val="24"/>
                <w:szCs w:val="24"/>
              </w:rPr>
            </w:pPr>
            <w:r w:rsidRPr="00D94425">
              <w:rPr>
                <w:sz w:val="24"/>
                <w:szCs w:val="24"/>
              </w:rPr>
              <w:t>Квас</w:t>
            </w:r>
          </w:p>
        </w:tc>
        <w:tc>
          <w:tcPr>
            <w:tcW w:w="1829" w:type="dxa"/>
            <w:tcBorders>
              <w:top w:val="single" w:sz="4" w:space="0" w:color="auto"/>
              <w:left w:val="single" w:sz="4" w:space="0" w:color="auto"/>
            </w:tcBorders>
            <w:shd w:val="clear" w:color="auto" w:fill="FFFFFF"/>
          </w:tcPr>
          <w:p w:rsidR="00740978" w:rsidRPr="00D94425" w:rsidRDefault="00207709" w:rsidP="00D94425">
            <w:pPr>
              <w:pStyle w:val="Bodytext20"/>
              <w:framePr w:w="14544" w:wrap="notBeside" w:vAnchor="text" w:hAnchor="text" w:xAlign="center" w:y="1"/>
              <w:shd w:val="clear" w:color="auto" w:fill="auto"/>
              <w:spacing w:before="0" w:after="0" w:line="240" w:lineRule="auto"/>
              <w:jc w:val="center"/>
              <w:rPr>
                <w:sz w:val="24"/>
                <w:szCs w:val="24"/>
              </w:rPr>
            </w:pPr>
            <w:r w:rsidRPr="00D94425">
              <w:rPr>
                <w:rStyle w:val="Bodytext295pt"/>
                <w:sz w:val="24"/>
                <w:szCs w:val="24"/>
              </w:rPr>
              <w:t xml:space="preserve">ДО </w:t>
            </w:r>
            <w:r w:rsidRPr="00D94425">
              <w:rPr>
                <w:sz w:val="24"/>
                <w:szCs w:val="24"/>
              </w:rPr>
              <w:t>5</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44" w:wrap="notBeside" w:vAnchor="text" w:hAnchor="text" w:xAlign="center" w:y="1"/>
              <w:shd w:val="clear" w:color="auto" w:fill="auto"/>
              <w:spacing w:before="0" w:after="0" w:line="240" w:lineRule="auto"/>
              <w:ind w:left="140"/>
              <w:jc w:val="left"/>
              <w:rPr>
                <w:sz w:val="24"/>
                <w:szCs w:val="24"/>
              </w:rPr>
            </w:pPr>
            <w:r w:rsidRPr="00D94425">
              <w:rPr>
                <w:rStyle w:val="Bodytext212pt"/>
              </w:rPr>
              <w:t>17.07.-30.09.</w:t>
            </w:r>
          </w:p>
        </w:tc>
        <w:tc>
          <w:tcPr>
            <w:tcW w:w="1867"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44" w:wrap="notBeside" w:vAnchor="text" w:hAnchor="text" w:xAlign="center" w:y="1"/>
              <w:shd w:val="clear" w:color="auto" w:fill="auto"/>
              <w:spacing w:before="0" w:after="0" w:line="240" w:lineRule="auto"/>
              <w:jc w:val="center"/>
              <w:rPr>
                <w:sz w:val="24"/>
                <w:szCs w:val="24"/>
              </w:rPr>
            </w:pPr>
            <w:r w:rsidRPr="00D94425">
              <w:rPr>
                <w:rStyle w:val="Bodytext212pt"/>
              </w:rPr>
              <w:t>708,40</w:t>
            </w:r>
          </w:p>
        </w:tc>
      </w:tr>
      <w:tr w:rsidR="00740978" w:rsidRPr="00D94425">
        <w:tblPrEx>
          <w:tblCellMar>
            <w:top w:w="0" w:type="dxa"/>
            <w:bottom w:w="0" w:type="dxa"/>
          </w:tblCellMar>
        </w:tblPrEx>
        <w:trPr>
          <w:trHeight w:hRule="exact" w:val="648"/>
          <w:jc w:val="center"/>
        </w:trPr>
        <w:tc>
          <w:tcPr>
            <w:tcW w:w="830" w:type="dxa"/>
            <w:tcBorders>
              <w:top w:val="single" w:sz="4" w:space="0" w:color="auto"/>
              <w:left w:val="single" w:sz="4" w:space="0" w:color="auto"/>
            </w:tcBorders>
            <w:shd w:val="clear" w:color="auto" w:fill="FFFFFF"/>
          </w:tcPr>
          <w:p w:rsidR="00740978" w:rsidRPr="00D94425" w:rsidRDefault="00207709" w:rsidP="00D94425">
            <w:pPr>
              <w:pStyle w:val="Bodytext20"/>
              <w:framePr w:w="14544" w:wrap="notBeside" w:vAnchor="text" w:hAnchor="text" w:xAlign="center" w:y="1"/>
              <w:shd w:val="clear" w:color="auto" w:fill="auto"/>
              <w:spacing w:before="0" w:after="0" w:line="240" w:lineRule="auto"/>
              <w:ind w:left="320"/>
              <w:jc w:val="left"/>
              <w:rPr>
                <w:sz w:val="24"/>
                <w:szCs w:val="24"/>
              </w:rPr>
            </w:pPr>
            <w:r w:rsidRPr="00D94425">
              <w:rPr>
                <w:rStyle w:val="Bodytext212pt"/>
              </w:rPr>
              <w:t>7.</w:t>
            </w:r>
          </w:p>
        </w:tc>
        <w:tc>
          <w:tcPr>
            <w:tcW w:w="2246"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44" w:wrap="notBeside" w:vAnchor="text" w:hAnchor="text" w:xAlign="center" w:y="1"/>
              <w:shd w:val="clear" w:color="auto" w:fill="auto"/>
              <w:spacing w:before="0" w:after="0" w:line="240" w:lineRule="auto"/>
              <w:jc w:val="left"/>
              <w:rPr>
                <w:sz w:val="24"/>
                <w:szCs w:val="24"/>
              </w:rPr>
            </w:pPr>
            <w:r w:rsidRPr="00D94425">
              <w:rPr>
                <w:sz w:val="24"/>
                <w:szCs w:val="24"/>
              </w:rPr>
              <w:t>Цистерна (или ролл-бар)</w:t>
            </w:r>
          </w:p>
        </w:tc>
        <w:tc>
          <w:tcPr>
            <w:tcW w:w="4085"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44" w:wrap="notBeside" w:vAnchor="text" w:hAnchor="text" w:xAlign="center" w:y="1"/>
              <w:shd w:val="clear" w:color="auto" w:fill="auto"/>
              <w:spacing w:before="0" w:after="0" w:line="240" w:lineRule="auto"/>
              <w:jc w:val="left"/>
              <w:rPr>
                <w:sz w:val="24"/>
                <w:szCs w:val="24"/>
              </w:rPr>
            </w:pPr>
            <w:r w:rsidRPr="00D94425">
              <w:rPr>
                <w:sz w:val="24"/>
                <w:szCs w:val="24"/>
              </w:rPr>
              <w:t xml:space="preserve">г. Туймазы, ул. 70 лет Октября, 1 а, </w:t>
            </w:r>
            <w:r w:rsidRPr="00D94425">
              <w:rPr>
                <w:rStyle w:val="Bodytext212pt"/>
              </w:rPr>
              <w:t>(около магазина «Пышка»)</w:t>
            </w:r>
          </w:p>
        </w:tc>
        <w:tc>
          <w:tcPr>
            <w:tcW w:w="1853" w:type="dxa"/>
            <w:tcBorders>
              <w:top w:val="single" w:sz="4" w:space="0" w:color="auto"/>
              <w:left w:val="single" w:sz="4" w:space="0" w:color="auto"/>
            </w:tcBorders>
            <w:shd w:val="clear" w:color="auto" w:fill="FFFFFF"/>
          </w:tcPr>
          <w:p w:rsidR="00740978" w:rsidRPr="00D94425" w:rsidRDefault="00207709" w:rsidP="00D94425">
            <w:pPr>
              <w:pStyle w:val="Bodytext20"/>
              <w:framePr w:w="14544" w:wrap="notBeside" w:vAnchor="text" w:hAnchor="text" w:xAlign="center" w:y="1"/>
              <w:shd w:val="clear" w:color="auto" w:fill="auto"/>
              <w:spacing w:before="0" w:after="0" w:line="240" w:lineRule="auto"/>
              <w:jc w:val="left"/>
              <w:rPr>
                <w:sz w:val="24"/>
                <w:szCs w:val="24"/>
              </w:rPr>
            </w:pPr>
            <w:r w:rsidRPr="00D94425">
              <w:rPr>
                <w:sz w:val="24"/>
                <w:szCs w:val="24"/>
              </w:rPr>
              <w:t>Квас</w:t>
            </w:r>
          </w:p>
        </w:tc>
        <w:tc>
          <w:tcPr>
            <w:tcW w:w="1829" w:type="dxa"/>
            <w:tcBorders>
              <w:top w:val="single" w:sz="4" w:space="0" w:color="auto"/>
              <w:left w:val="single" w:sz="4" w:space="0" w:color="auto"/>
            </w:tcBorders>
            <w:shd w:val="clear" w:color="auto" w:fill="FFFFFF"/>
          </w:tcPr>
          <w:p w:rsidR="00740978" w:rsidRPr="00D94425" w:rsidRDefault="00207709" w:rsidP="00D94425">
            <w:pPr>
              <w:pStyle w:val="Bodytext20"/>
              <w:framePr w:w="14544" w:wrap="notBeside" w:vAnchor="text" w:hAnchor="text" w:xAlign="center" w:y="1"/>
              <w:shd w:val="clear" w:color="auto" w:fill="auto"/>
              <w:spacing w:before="0" w:after="0" w:line="240" w:lineRule="auto"/>
              <w:jc w:val="center"/>
              <w:rPr>
                <w:sz w:val="24"/>
                <w:szCs w:val="24"/>
              </w:rPr>
            </w:pPr>
            <w:r w:rsidRPr="00D94425">
              <w:rPr>
                <w:rStyle w:val="Bodytext295pt"/>
                <w:sz w:val="24"/>
                <w:szCs w:val="24"/>
              </w:rPr>
              <w:t xml:space="preserve">ДО </w:t>
            </w:r>
            <w:r w:rsidRPr="00D94425">
              <w:rPr>
                <w:sz w:val="24"/>
                <w:szCs w:val="24"/>
              </w:rPr>
              <w:t>5</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44" w:wrap="notBeside" w:vAnchor="text" w:hAnchor="text" w:xAlign="center" w:y="1"/>
              <w:shd w:val="clear" w:color="auto" w:fill="auto"/>
              <w:spacing w:before="0" w:after="0" w:line="240" w:lineRule="auto"/>
              <w:ind w:left="140"/>
              <w:jc w:val="left"/>
              <w:rPr>
                <w:sz w:val="24"/>
                <w:szCs w:val="24"/>
              </w:rPr>
            </w:pPr>
            <w:r w:rsidRPr="00D94425">
              <w:rPr>
                <w:rStyle w:val="Bodytext212pt"/>
              </w:rPr>
              <w:t>17.07.-30.09.</w:t>
            </w:r>
          </w:p>
        </w:tc>
        <w:tc>
          <w:tcPr>
            <w:tcW w:w="1867"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44" w:wrap="notBeside" w:vAnchor="text" w:hAnchor="text" w:xAlign="center" w:y="1"/>
              <w:shd w:val="clear" w:color="auto" w:fill="auto"/>
              <w:spacing w:before="0" w:after="0" w:line="240" w:lineRule="auto"/>
              <w:jc w:val="center"/>
              <w:rPr>
                <w:sz w:val="24"/>
                <w:szCs w:val="24"/>
              </w:rPr>
            </w:pPr>
            <w:r w:rsidRPr="00D94425">
              <w:rPr>
                <w:rStyle w:val="Bodytext212pt"/>
              </w:rPr>
              <w:t>759,00</w:t>
            </w:r>
          </w:p>
        </w:tc>
      </w:tr>
      <w:tr w:rsidR="00740978" w:rsidRPr="00D94425">
        <w:tblPrEx>
          <w:tblCellMar>
            <w:top w:w="0" w:type="dxa"/>
            <w:bottom w:w="0" w:type="dxa"/>
          </w:tblCellMar>
        </w:tblPrEx>
        <w:trPr>
          <w:trHeight w:hRule="exact" w:val="653"/>
          <w:jc w:val="center"/>
        </w:trPr>
        <w:tc>
          <w:tcPr>
            <w:tcW w:w="830"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44" w:wrap="notBeside" w:vAnchor="text" w:hAnchor="text" w:xAlign="center" w:y="1"/>
              <w:shd w:val="clear" w:color="auto" w:fill="auto"/>
              <w:spacing w:before="0" w:after="0" w:line="240" w:lineRule="auto"/>
              <w:ind w:left="320"/>
              <w:jc w:val="left"/>
              <w:rPr>
                <w:sz w:val="24"/>
                <w:szCs w:val="24"/>
              </w:rPr>
            </w:pPr>
            <w:r w:rsidRPr="00D94425">
              <w:rPr>
                <w:sz w:val="24"/>
                <w:szCs w:val="24"/>
              </w:rPr>
              <w:t>8.</w:t>
            </w:r>
          </w:p>
        </w:tc>
        <w:tc>
          <w:tcPr>
            <w:tcW w:w="2246"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44" w:wrap="notBeside" w:vAnchor="text" w:hAnchor="text" w:xAlign="center" w:y="1"/>
              <w:shd w:val="clear" w:color="auto" w:fill="auto"/>
              <w:spacing w:before="0" w:after="0" w:line="240" w:lineRule="auto"/>
              <w:jc w:val="left"/>
              <w:rPr>
                <w:sz w:val="24"/>
                <w:szCs w:val="24"/>
              </w:rPr>
            </w:pPr>
            <w:r w:rsidRPr="00D94425">
              <w:rPr>
                <w:sz w:val="24"/>
                <w:szCs w:val="24"/>
              </w:rPr>
              <w:t>Цистерна (или ролл-бар)</w:t>
            </w:r>
          </w:p>
        </w:tc>
        <w:tc>
          <w:tcPr>
            <w:tcW w:w="4085"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44" w:wrap="notBeside" w:vAnchor="text" w:hAnchor="text" w:xAlign="center" w:y="1"/>
              <w:shd w:val="clear" w:color="auto" w:fill="auto"/>
              <w:spacing w:before="0" w:after="0" w:line="240" w:lineRule="auto"/>
              <w:jc w:val="left"/>
              <w:rPr>
                <w:sz w:val="24"/>
                <w:szCs w:val="24"/>
              </w:rPr>
            </w:pPr>
            <w:r w:rsidRPr="00D94425">
              <w:rPr>
                <w:sz w:val="24"/>
                <w:szCs w:val="24"/>
              </w:rPr>
              <w:t xml:space="preserve">г. Туймазы, ул. Ленина, 77, </w:t>
            </w:r>
            <w:r w:rsidRPr="00D94425">
              <w:rPr>
                <w:rStyle w:val="Bodytext212pt"/>
              </w:rPr>
              <w:t>(около магазина «Полушка»)</w:t>
            </w:r>
          </w:p>
        </w:tc>
        <w:tc>
          <w:tcPr>
            <w:tcW w:w="1853" w:type="dxa"/>
            <w:tcBorders>
              <w:top w:val="single" w:sz="4" w:space="0" w:color="auto"/>
              <w:left w:val="single" w:sz="4" w:space="0" w:color="auto"/>
            </w:tcBorders>
            <w:shd w:val="clear" w:color="auto" w:fill="FFFFFF"/>
          </w:tcPr>
          <w:p w:rsidR="00740978" w:rsidRPr="00D94425" w:rsidRDefault="00207709" w:rsidP="00D94425">
            <w:pPr>
              <w:pStyle w:val="Bodytext20"/>
              <w:framePr w:w="14544" w:wrap="notBeside" w:vAnchor="text" w:hAnchor="text" w:xAlign="center" w:y="1"/>
              <w:shd w:val="clear" w:color="auto" w:fill="auto"/>
              <w:spacing w:before="0" w:after="0" w:line="240" w:lineRule="auto"/>
              <w:jc w:val="left"/>
              <w:rPr>
                <w:sz w:val="24"/>
                <w:szCs w:val="24"/>
              </w:rPr>
            </w:pPr>
            <w:r w:rsidRPr="00D94425">
              <w:rPr>
                <w:sz w:val="24"/>
                <w:szCs w:val="24"/>
              </w:rPr>
              <w:t>Квас</w:t>
            </w:r>
          </w:p>
        </w:tc>
        <w:tc>
          <w:tcPr>
            <w:tcW w:w="1829" w:type="dxa"/>
            <w:tcBorders>
              <w:top w:val="single" w:sz="4" w:space="0" w:color="auto"/>
              <w:left w:val="single" w:sz="4" w:space="0" w:color="auto"/>
            </w:tcBorders>
            <w:shd w:val="clear" w:color="auto" w:fill="FFFFFF"/>
          </w:tcPr>
          <w:p w:rsidR="00740978" w:rsidRPr="00D94425" w:rsidRDefault="00207709" w:rsidP="00D94425">
            <w:pPr>
              <w:pStyle w:val="Bodytext20"/>
              <w:framePr w:w="14544" w:wrap="notBeside" w:vAnchor="text" w:hAnchor="text" w:xAlign="center" w:y="1"/>
              <w:shd w:val="clear" w:color="auto" w:fill="auto"/>
              <w:spacing w:before="0" w:after="0" w:line="240" w:lineRule="auto"/>
              <w:jc w:val="center"/>
              <w:rPr>
                <w:sz w:val="24"/>
                <w:szCs w:val="24"/>
              </w:rPr>
            </w:pPr>
            <w:r w:rsidRPr="00D94425">
              <w:rPr>
                <w:sz w:val="24"/>
                <w:szCs w:val="24"/>
              </w:rPr>
              <w:t>до 5</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44" w:wrap="notBeside" w:vAnchor="text" w:hAnchor="text" w:xAlign="center" w:y="1"/>
              <w:shd w:val="clear" w:color="auto" w:fill="auto"/>
              <w:spacing w:before="0" w:after="0" w:line="240" w:lineRule="auto"/>
              <w:ind w:left="140"/>
              <w:jc w:val="left"/>
              <w:rPr>
                <w:sz w:val="24"/>
                <w:szCs w:val="24"/>
              </w:rPr>
            </w:pPr>
            <w:r w:rsidRPr="00D94425">
              <w:rPr>
                <w:rStyle w:val="Bodytext212pt"/>
              </w:rPr>
              <w:t>17.07.-30.09.</w:t>
            </w:r>
          </w:p>
        </w:tc>
        <w:tc>
          <w:tcPr>
            <w:tcW w:w="1867"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44" w:wrap="notBeside" w:vAnchor="text" w:hAnchor="text" w:xAlign="center" w:y="1"/>
              <w:shd w:val="clear" w:color="auto" w:fill="auto"/>
              <w:spacing w:before="0" w:after="0" w:line="240" w:lineRule="auto"/>
              <w:jc w:val="center"/>
              <w:rPr>
                <w:sz w:val="24"/>
                <w:szCs w:val="24"/>
              </w:rPr>
            </w:pPr>
            <w:r w:rsidRPr="00D94425">
              <w:rPr>
                <w:rStyle w:val="Bodytext212pt"/>
              </w:rPr>
              <w:t>607,20</w:t>
            </w:r>
          </w:p>
        </w:tc>
      </w:tr>
      <w:tr w:rsidR="00740978" w:rsidRPr="00D94425">
        <w:tblPrEx>
          <w:tblCellMar>
            <w:top w:w="0" w:type="dxa"/>
            <w:bottom w:w="0" w:type="dxa"/>
          </w:tblCellMar>
        </w:tblPrEx>
        <w:trPr>
          <w:trHeight w:hRule="exact" w:val="653"/>
          <w:jc w:val="center"/>
        </w:trPr>
        <w:tc>
          <w:tcPr>
            <w:tcW w:w="830" w:type="dxa"/>
            <w:tcBorders>
              <w:top w:val="single" w:sz="4" w:space="0" w:color="auto"/>
              <w:left w:val="single" w:sz="4" w:space="0" w:color="auto"/>
            </w:tcBorders>
            <w:shd w:val="clear" w:color="auto" w:fill="FFFFFF"/>
          </w:tcPr>
          <w:p w:rsidR="00740978" w:rsidRPr="00D94425" w:rsidRDefault="00207709" w:rsidP="00D94425">
            <w:pPr>
              <w:pStyle w:val="Bodytext20"/>
              <w:framePr w:w="14544" w:wrap="notBeside" w:vAnchor="text" w:hAnchor="text" w:xAlign="center" w:y="1"/>
              <w:shd w:val="clear" w:color="auto" w:fill="auto"/>
              <w:spacing w:before="0" w:after="0" w:line="240" w:lineRule="auto"/>
              <w:ind w:left="320"/>
              <w:jc w:val="left"/>
              <w:rPr>
                <w:sz w:val="24"/>
                <w:szCs w:val="24"/>
              </w:rPr>
            </w:pPr>
            <w:r w:rsidRPr="00D94425">
              <w:rPr>
                <w:rStyle w:val="Bodytext212pt"/>
              </w:rPr>
              <w:t>9.</w:t>
            </w:r>
          </w:p>
        </w:tc>
        <w:tc>
          <w:tcPr>
            <w:tcW w:w="2246"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44" w:wrap="notBeside" w:vAnchor="text" w:hAnchor="text" w:xAlign="center" w:y="1"/>
              <w:shd w:val="clear" w:color="auto" w:fill="auto"/>
              <w:spacing w:before="0" w:after="0" w:line="240" w:lineRule="auto"/>
              <w:jc w:val="left"/>
              <w:rPr>
                <w:sz w:val="24"/>
                <w:szCs w:val="24"/>
              </w:rPr>
            </w:pPr>
            <w:r w:rsidRPr="00D94425">
              <w:rPr>
                <w:sz w:val="24"/>
                <w:szCs w:val="24"/>
              </w:rPr>
              <w:t>Цистерна (или ролл-бар)</w:t>
            </w:r>
          </w:p>
        </w:tc>
        <w:tc>
          <w:tcPr>
            <w:tcW w:w="4085"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44" w:wrap="notBeside" w:vAnchor="text" w:hAnchor="text" w:xAlign="center" w:y="1"/>
              <w:shd w:val="clear" w:color="auto" w:fill="auto"/>
              <w:spacing w:before="0" w:after="0" w:line="240" w:lineRule="auto"/>
              <w:jc w:val="left"/>
              <w:rPr>
                <w:sz w:val="24"/>
                <w:szCs w:val="24"/>
              </w:rPr>
            </w:pPr>
            <w:r w:rsidRPr="00D94425">
              <w:rPr>
                <w:sz w:val="24"/>
                <w:szCs w:val="24"/>
              </w:rPr>
              <w:t xml:space="preserve">г. Туймазы, ул. Островского </w:t>
            </w:r>
            <w:r w:rsidRPr="00D94425">
              <w:rPr>
                <w:rStyle w:val="Bodytext212pt"/>
              </w:rPr>
              <w:t>99А, (около маг. «Любимый»)</w:t>
            </w:r>
          </w:p>
        </w:tc>
        <w:tc>
          <w:tcPr>
            <w:tcW w:w="1853" w:type="dxa"/>
            <w:tcBorders>
              <w:top w:val="single" w:sz="4" w:space="0" w:color="auto"/>
              <w:left w:val="single" w:sz="4" w:space="0" w:color="auto"/>
            </w:tcBorders>
            <w:shd w:val="clear" w:color="auto" w:fill="FFFFFF"/>
          </w:tcPr>
          <w:p w:rsidR="00740978" w:rsidRPr="00D94425" w:rsidRDefault="00207709" w:rsidP="00D94425">
            <w:pPr>
              <w:pStyle w:val="Bodytext20"/>
              <w:framePr w:w="14544" w:wrap="notBeside" w:vAnchor="text" w:hAnchor="text" w:xAlign="center" w:y="1"/>
              <w:shd w:val="clear" w:color="auto" w:fill="auto"/>
              <w:spacing w:before="0" w:after="0" w:line="240" w:lineRule="auto"/>
              <w:jc w:val="left"/>
              <w:rPr>
                <w:sz w:val="24"/>
                <w:szCs w:val="24"/>
              </w:rPr>
            </w:pPr>
            <w:r w:rsidRPr="00D94425">
              <w:rPr>
                <w:sz w:val="24"/>
                <w:szCs w:val="24"/>
              </w:rPr>
              <w:t>Квас</w:t>
            </w:r>
          </w:p>
        </w:tc>
        <w:tc>
          <w:tcPr>
            <w:tcW w:w="1829" w:type="dxa"/>
            <w:tcBorders>
              <w:top w:val="single" w:sz="4" w:space="0" w:color="auto"/>
              <w:left w:val="single" w:sz="4" w:space="0" w:color="auto"/>
            </w:tcBorders>
            <w:shd w:val="clear" w:color="auto" w:fill="FFFFFF"/>
          </w:tcPr>
          <w:p w:rsidR="00740978" w:rsidRPr="00D94425" w:rsidRDefault="00207709" w:rsidP="00D94425">
            <w:pPr>
              <w:pStyle w:val="Bodytext20"/>
              <w:framePr w:w="14544" w:wrap="notBeside" w:vAnchor="text" w:hAnchor="text" w:xAlign="center" w:y="1"/>
              <w:shd w:val="clear" w:color="auto" w:fill="auto"/>
              <w:spacing w:before="0" w:after="0" w:line="240" w:lineRule="auto"/>
              <w:jc w:val="center"/>
              <w:rPr>
                <w:sz w:val="24"/>
                <w:szCs w:val="24"/>
              </w:rPr>
            </w:pPr>
            <w:r w:rsidRPr="00D94425">
              <w:rPr>
                <w:sz w:val="24"/>
                <w:szCs w:val="24"/>
              </w:rPr>
              <w:t>до 5</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44" w:wrap="notBeside" w:vAnchor="text" w:hAnchor="text" w:xAlign="center" w:y="1"/>
              <w:shd w:val="clear" w:color="auto" w:fill="auto"/>
              <w:spacing w:before="0" w:after="0" w:line="240" w:lineRule="auto"/>
              <w:ind w:left="140"/>
              <w:jc w:val="left"/>
              <w:rPr>
                <w:sz w:val="24"/>
                <w:szCs w:val="24"/>
              </w:rPr>
            </w:pPr>
            <w:r w:rsidRPr="00D94425">
              <w:rPr>
                <w:rStyle w:val="Bodytext212pt"/>
              </w:rPr>
              <w:t>17.07.-30.09.</w:t>
            </w:r>
          </w:p>
        </w:tc>
        <w:tc>
          <w:tcPr>
            <w:tcW w:w="1867"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44" w:wrap="notBeside" w:vAnchor="text" w:hAnchor="text" w:xAlign="center" w:y="1"/>
              <w:shd w:val="clear" w:color="auto" w:fill="auto"/>
              <w:spacing w:before="0" w:after="0" w:line="240" w:lineRule="auto"/>
              <w:jc w:val="center"/>
              <w:rPr>
                <w:sz w:val="24"/>
                <w:szCs w:val="24"/>
              </w:rPr>
            </w:pPr>
            <w:r w:rsidRPr="00D94425">
              <w:rPr>
                <w:rStyle w:val="Bodytext212pt"/>
              </w:rPr>
              <w:t>607,20</w:t>
            </w:r>
          </w:p>
        </w:tc>
      </w:tr>
      <w:tr w:rsidR="00740978" w:rsidRPr="00D94425">
        <w:tblPrEx>
          <w:tblCellMar>
            <w:top w:w="0" w:type="dxa"/>
            <w:bottom w:w="0" w:type="dxa"/>
          </w:tblCellMar>
        </w:tblPrEx>
        <w:trPr>
          <w:trHeight w:hRule="exact" w:val="653"/>
          <w:jc w:val="center"/>
        </w:trPr>
        <w:tc>
          <w:tcPr>
            <w:tcW w:w="830"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44" w:wrap="notBeside" w:vAnchor="text" w:hAnchor="text" w:xAlign="center" w:y="1"/>
              <w:shd w:val="clear" w:color="auto" w:fill="auto"/>
              <w:spacing w:before="0" w:after="0" w:line="240" w:lineRule="auto"/>
              <w:ind w:left="320"/>
              <w:jc w:val="left"/>
              <w:rPr>
                <w:sz w:val="24"/>
                <w:szCs w:val="24"/>
              </w:rPr>
            </w:pPr>
            <w:r w:rsidRPr="00D94425">
              <w:rPr>
                <w:sz w:val="24"/>
                <w:szCs w:val="24"/>
              </w:rPr>
              <w:t>10.</w:t>
            </w:r>
          </w:p>
        </w:tc>
        <w:tc>
          <w:tcPr>
            <w:tcW w:w="2246"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44" w:wrap="notBeside" w:vAnchor="text" w:hAnchor="text" w:xAlign="center" w:y="1"/>
              <w:shd w:val="clear" w:color="auto" w:fill="auto"/>
              <w:spacing w:before="0" w:after="0" w:line="240" w:lineRule="auto"/>
              <w:jc w:val="left"/>
              <w:rPr>
                <w:sz w:val="24"/>
                <w:szCs w:val="24"/>
              </w:rPr>
            </w:pPr>
            <w:r w:rsidRPr="00D94425">
              <w:rPr>
                <w:sz w:val="24"/>
                <w:szCs w:val="24"/>
              </w:rPr>
              <w:t>Цистерна (или ролл-бар)</w:t>
            </w:r>
          </w:p>
        </w:tc>
        <w:tc>
          <w:tcPr>
            <w:tcW w:w="4085"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44" w:wrap="notBeside" w:vAnchor="text" w:hAnchor="text" w:xAlign="center" w:y="1"/>
              <w:shd w:val="clear" w:color="auto" w:fill="auto"/>
              <w:spacing w:before="0" w:after="0" w:line="240" w:lineRule="auto"/>
              <w:jc w:val="left"/>
              <w:rPr>
                <w:sz w:val="24"/>
                <w:szCs w:val="24"/>
              </w:rPr>
            </w:pPr>
            <w:r w:rsidRPr="00D94425">
              <w:rPr>
                <w:sz w:val="24"/>
                <w:szCs w:val="24"/>
              </w:rPr>
              <w:t xml:space="preserve">г. Туймазы, ул. Приречная, </w:t>
            </w:r>
            <w:r w:rsidRPr="00D94425">
              <w:rPr>
                <w:rStyle w:val="Bodytext212pt"/>
              </w:rPr>
              <w:t>9, (около магазина)</w:t>
            </w:r>
          </w:p>
        </w:tc>
        <w:tc>
          <w:tcPr>
            <w:tcW w:w="1853" w:type="dxa"/>
            <w:tcBorders>
              <w:top w:val="single" w:sz="4" w:space="0" w:color="auto"/>
              <w:left w:val="single" w:sz="4" w:space="0" w:color="auto"/>
            </w:tcBorders>
            <w:shd w:val="clear" w:color="auto" w:fill="FFFFFF"/>
          </w:tcPr>
          <w:p w:rsidR="00740978" w:rsidRPr="00D94425" w:rsidRDefault="00207709" w:rsidP="00D94425">
            <w:pPr>
              <w:pStyle w:val="Bodytext20"/>
              <w:framePr w:w="14544" w:wrap="notBeside" w:vAnchor="text" w:hAnchor="text" w:xAlign="center" w:y="1"/>
              <w:shd w:val="clear" w:color="auto" w:fill="auto"/>
              <w:spacing w:before="0" w:after="0" w:line="240" w:lineRule="auto"/>
              <w:jc w:val="left"/>
              <w:rPr>
                <w:sz w:val="24"/>
                <w:szCs w:val="24"/>
              </w:rPr>
            </w:pPr>
            <w:r w:rsidRPr="00D94425">
              <w:rPr>
                <w:sz w:val="24"/>
                <w:szCs w:val="24"/>
              </w:rPr>
              <w:t>Квас</w:t>
            </w:r>
          </w:p>
        </w:tc>
        <w:tc>
          <w:tcPr>
            <w:tcW w:w="1829" w:type="dxa"/>
            <w:tcBorders>
              <w:top w:val="single" w:sz="4" w:space="0" w:color="auto"/>
              <w:left w:val="single" w:sz="4" w:space="0" w:color="auto"/>
            </w:tcBorders>
            <w:shd w:val="clear" w:color="auto" w:fill="FFFFFF"/>
          </w:tcPr>
          <w:p w:rsidR="00740978" w:rsidRPr="00D94425" w:rsidRDefault="00207709" w:rsidP="00D94425">
            <w:pPr>
              <w:pStyle w:val="Bodytext20"/>
              <w:framePr w:w="14544" w:wrap="notBeside" w:vAnchor="text" w:hAnchor="text" w:xAlign="center" w:y="1"/>
              <w:shd w:val="clear" w:color="auto" w:fill="auto"/>
              <w:spacing w:before="0" w:after="0" w:line="240" w:lineRule="auto"/>
              <w:jc w:val="center"/>
              <w:rPr>
                <w:sz w:val="24"/>
                <w:szCs w:val="24"/>
              </w:rPr>
            </w:pPr>
            <w:r w:rsidRPr="00D94425">
              <w:rPr>
                <w:sz w:val="24"/>
                <w:szCs w:val="24"/>
              </w:rPr>
              <w:t>до 5</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44" w:wrap="notBeside" w:vAnchor="text" w:hAnchor="text" w:xAlign="center" w:y="1"/>
              <w:shd w:val="clear" w:color="auto" w:fill="auto"/>
              <w:spacing w:before="0" w:after="0" w:line="240" w:lineRule="auto"/>
              <w:ind w:left="140"/>
              <w:jc w:val="left"/>
              <w:rPr>
                <w:sz w:val="24"/>
                <w:szCs w:val="24"/>
              </w:rPr>
            </w:pPr>
            <w:r w:rsidRPr="00D94425">
              <w:rPr>
                <w:rStyle w:val="Bodytext212pt"/>
              </w:rPr>
              <w:t>17.07.-30.09.</w:t>
            </w:r>
          </w:p>
        </w:tc>
        <w:tc>
          <w:tcPr>
            <w:tcW w:w="1867"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44" w:wrap="notBeside" w:vAnchor="text" w:hAnchor="text" w:xAlign="center" w:y="1"/>
              <w:shd w:val="clear" w:color="auto" w:fill="auto"/>
              <w:spacing w:before="0" w:after="0" w:line="240" w:lineRule="auto"/>
              <w:jc w:val="center"/>
              <w:rPr>
                <w:sz w:val="24"/>
                <w:szCs w:val="24"/>
              </w:rPr>
            </w:pPr>
            <w:r w:rsidRPr="00D94425">
              <w:rPr>
                <w:rStyle w:val="Bodytext212pt"/>
              </w:rPr>
              <w:t>607,20</w:t>
            </w:r>
          </w:p>
        </w:tc>
      </w:tr>
      <w:tr w:rsidR="00740978" w:rsidRPr="00D94425">
        <w:tblPrEx>
          <w:tblCellMar>
            <w:top w:w="0" w:type="dxa"/>
            <w:bottom w:w="0" w:type="dxa"/>
          </w:tblCellMar>
        </w:tblPrEx>
        <w:trPr>
          <w:trHeight w:hRule="exact" w:val="677"/>
          <w:jc w:val="center"/>
        </w:trPr>
        <w:tc>
          <w:tcPr>
            <w:tcW w:w="830" w:type="dxa"/>
            <w:tcBorders>
              <w:top w:val="single" w:sz="4" w:space="0" w:color="auto"/>
              <w:left w:val="single" w:sz="4" w:space="0" w:color="auto"/>
              <w:bottom w:val="single" w:sz="4" w:space="0" w:color="auto"/>
            </w:tcBorders>
            <w:shd w:val="clear" w:color="auto" w:fill="FFFFFF"/>
            <w:vAlign w:val="center"/>
          </w:tcPr>
          <w:p w:rsidR="00740978" w:rsidRPr="00D94425" w:rsidRDefault="00207709" w:rsidP="00D94425">
            <w:pPr>
              <w:pStyle w:val="Bodytext20"/>
              <w:framePr w:w="14544" w:wrap="notBeside" w:vAnchor="text" w:hAnchor="text" w:xAlign="center" w:y="1"/>
              <w:shd w:val="clear" w:color="auto" w:fill="auto"/>
              <w:spacing w:before="0" w:after="0" w:line="240" w:lineRule="auto"/>
              <w:ind w:left="320"/>
              <w:jc w:val="left"/>
              <w:rPr>
                <w:sz w:val="24"/>
                <w:szCs w:val="24"/>
              </w:rPr>
            </w:pPr>
            <w:r w:rsidRPr="00D94425">
              <w:rPr>
                <w:sz w:val="24"/>
                <w:szCs w:val="24"/>
              </w:rPr>
              <w:t>11.</w:t>
            </w:r>
          </w:p>
        </w:tc>
        <w:tc>
          <w:tcPr>
            <w:tcW w:w="2246" w:type="dxa"/>
            <w:tcBorders>
              <w:top w:val="single" w:sz="4" w:space="0" w:color="auto"/>
              <w:left w:val="single" w:sz="4" w:space="0" w:color="auto"/>
              <w:bottom w:val="single" w:sz="4" w:space="0" w:color="auto"/>
            </w:tcBorders>
            <w:shd w:val="clear" w:color="auto" w:fill="FFFFFF"/>
            <w:vAlign w:val="bottom"/>
          </w:tcPr>
          <w:p w:rsidR="00740978" w:rsidRPr="00D94425" w:rsidRDefault="00207709" w:rsidP="00D94425">
            <w:pPr>
              <w:pStyle w:val="Bodytext20"/>
              <w:framePr w:w="14544" w:wrap="notBeside" w:vAnchor="text" w:hAnchor="text" w:xAlign="center" w:y="1"/>
              <w:shd w:val="clear" w:color="auto" w:fill="auto"/>
              <w:spacing w:before="0" w:after="0" w:line="240" w:lineRule="auto"/>
              <w:jc w:val="left"/>
              <w:rPr>
                <w:sz w:val="24"/>
                <w:szCs w:val="24"/>
              </w:rPr>
            </w:pPr>
            <w:r w:rsidRPr="00D94425">
              <w:rPr>
                <w:sz w:val="24"/>
                <w:szCs w:val="24"/>
              </w:rPr>
              <w:t>Цистерна (или ролл-бар)</w:t>
            </w:r>
          </w:p>
        </w:tc>
        <w:tc>
          <w:tcPr>
            <w:tcW w:w="4085" w:type="dxa"/>
            <w:tcBorders>
              <w:top w:val="single" w:sz="4" w:space="0" w:color="auto"/>
              <w:left w:val="single" w:sz="4" w:space="0" w:color="auto"/>
              <w:bottom w:val="single" w:sz="4" w:space="0" w:color="auto"/>
            </w:tcBorders>
            <w:shd w:val="clear" w:color="auto" w:fill="FFFFFF"/>
            <w:vAlign w:val="bottom"/>
          </w:tcPr>
          <w:p w:rsidR="00740978" w:rsidRPr="00D94425" w:rsidRDefault="00207709" w:rsidP="00D94425">
            <w:pPr>
              <w:pStyle w:val="Bodytext20"/>
              <w:framePr w:w="14544" w:wrap="notBeside" w:vAnchor="text" w:hAnchor="text" w:xAlign="center" w:y="1"/>
              <w:shd w:val="clear" w:color="auto" w:fill="auto"/>
              <w:spacing w:before="0" w:after="0" w:line="240" w:lineRule="auto"/>
              <w:jc w:val="left"/>
              <w:rPr>
                <w:sz w:val="24"/>
                <w:szCs w:val="24"/>
              </w:rPr>
            </w:pPr>
            <w:r w:rsidRPr="00D94425">
              <w:rPr>
                <w:rStyle w:val="Bodytext212pt"/>
              </w:rPr>
              <w:t xml:space="preserve">г. </w:t>
            </w:r>
            <w:r w:rsidRPr="00D94425">
              <w:rPr>
                <w:sz w:val="24"/>
                <w:szCs w:val="24"/>
              </w:rPr>
              <w:t xml:space="preserve">Туймазы, мкр. Молодежный, </w:t>
            </w:r>
            <w:r w:rsidRPr="00D94425">
              <w:rPr>
                <w:rStyle w:val="Bodytext212pt"/>
              </w:rPr>
              <w:t>(около магазина «Приличный»)</w:t>
            </w:r>
          </w:p>
        </w:tc>
        <w:tc>
          <w:tcPr>
            <w:tcW w:w="1853" w:type="dxa"/>
            <w:tcBorders>
              <w:top w:val="single" w:sz="4" w:space="0" w:color="auto"/>
              <w:left w:val="single" w:sz="4" w:space="0" w:color="auto"/>
              <w:bottom w:val="single" w:sz="4" w:space="0" w:color="auto"/>
            </w:tcBorders>
            <w:shd w:val="clear" w:color="auto" w:fill="FFFFFF"/>
          </w:tcPr>
          <w:p w:rsidR="00740978" w:rsidRPr="00D94425" w:rsidRDefault="00207709" w:rsidP="00D94425">
            <w:pPr>
              <w:pStyle w:val="Bodytext20"/>
              <w:framePr w:w="14544" w:wrap="notBeside" w:vAnchor="text" w:hAnchor="text" w:xAlign="center" w:y="1"/>
              <w:shd w:val="clear" w:color="auto" w:fill="auto"/>
              <w:spacing w:before="0" w:after="0" w:line="240" w:lineRule="auto"/>
              <w:jc w:val="left"/>
              <w:rPr>
                <w:sz w:val="24"/>
                <w:szCs w:val="24"/>
              </w:rPr>
            </w:pPr>
            <w:r w:rsidRPr="00D94425">
              <w:rPr>
                <w:sz w:val="24"/>
                <w:szCs w:val="24"/>
              </w:rPr>
              <w:t>Квас</w:t>
            </w:r>
          </w:p>
        </w:tc>
        <w:tc>
          <w:tcPr>
            <w:tcW w:w="1829" w:type="dxa"/>
            <w:tcBorders>
              <w:top w:val="single" w:sz="4" w:space="0" w:color="auto"/>
              <w:left w:val="single" w:sz="4" w:space="0" w:color="auto"/>
              <w:bottom w:val="single" w:sz="4" w:space="0" w:color="auto"/>
            </w:tcBorders>
            <w:shd w:val="clear" w:color="auto" w:fill="FFFFFF"/>
          </w:tcPr>
          <w:p w:rsidR="00740978" w:rsidRPr="00D94425" w:rsidRDefault="00207709" w:rsidP="00D94425">
            <w:pPr>
              <w:pStyle w:val="Bodytext20"/>
              <w:framePr w:w="14544" w:wrap="notBeside" w:vAnchor="text" w:hAnchor="text" w:xAlign="center" w:y="1"/>
              <w:shd w:val="clear" w:color="auto" w:fill="auto"/>
              <w:spacing w:before="0" w:after="0" w:line="240" w:lineRule="auto"/>
              <w:jc w:val="center"/>
              <w:rPr>
                <w:sz w:val="24"/>
                <w:szCs w:val="24"/>
              </w:rPr>
            </w:pPr>
            <w:r w:rsidRPr="00D94425">
              <w:rPr>
                <w:sz w:val="24"/>
                <w:szCs w:val="24"/>
              </w:rPr>
              <w:t>до 5</w:t>
            </w:r>
          </w:p>
        </w:tc>
        <w:tc>
          <w:tcPr>
            <w:tcW w:w="1834" w:type="dxa"/>
            <w:tcBorders>
              <w:top w:val="single" w:sz="4" w:space="0" w:color="auto"/>
              <w:left w:val="single" w:sz="4" w:space="0" w:color="auto"/>
              <w:bottom w:val="single" w:sz="4" w:space="0" w:color="auto"/>
            </w:tcBorders>
            <w:shd w:val="clear" w:color="auto" w:fill="FFFFFF"/>
          </w:tcPr>
          <w:p w:rsidR="00740978" w:rsidRPr="00D94425" w:rsidRDefault="00207709" w:rsidP="00D94425">
            <w:pPr>
              <w:pStyle w:val="Bodytext20"/>
              <w:framePr w:w="14544" w:wrap="notBeside" w:vAnchor="text" w:hAnchor="text" w:xAlign="center" w:y="1"/>
              <w:shd w:val="clear" w:color="auto" w:fill="auto"/>
              <w:spacing w:before="0" w:after="0" w:line="240" w:lineRule="auto"/>
              <w:ind w:left="140"/>
              <w:jc w:val="left"/>
              <w:rPr>
                <w:sz w:val="24"/>
                <w:szCs w:val="24"/>
              </w:rPr>
            </w:pPr>
            <w:r w:rsidRPr="00D94425">
              <w:rPr>
                <w:rStyle w:val="Bodytext212pt"/>
              </w:rPr>
              <w:t>17.07.-30.09.</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740978" w:rsidRPr="00D94425" w:rsidRDefault="00207709" w:rsidP="00D94425">
            <w:pPr>
              <w:pStyle w:val="Bodytext20"/>
              <w:framePr w:w="14544" w:wrap="notBeside" w:vAnchor="text" w:hAnchor="text" w:xAlign="center" w:y="1"/>
              <w:shd w:val="clear" w:color="auto" w:fill="auto"/>
              <w:spacing w:before="0" w:after="0" w:line="240" w:lineRule="auto"/>
              <w:jc w:val="center"/>
              <w:rPr>
                <w:sz w:val="24"/>
                <w:szCs w:val="24"/>
              </w:rPr>
            </w:pPr>
            <w:r w:rsidRPr="00D94425">
              <w:rPr>
                <w:rStyle w:val="Bodytext212pt"/>
              </w:rPr>
              <w:t>607,20</w:t>
            </w:r>
          </w:p>
        </w:tc>
      </w:tr>
    </w:tbl>
    <w:p w:rsidR="00740978" w:rsidRPr="00D94425" w:rsidRDefault="00740978" w:rsidP="00D94425"/>
    <w:tbl>
      <w:tblPr>
        <w:tblOverlap w:val="never"/>
        <w:tblW w:w="0" w:type="auto"/>
        <w:jc w:val="center"/>
        <w:tblLayout w:type="fixed"/>
        <w:tblCellMar>
          <w:left w:w="10" w:type="dxa"/>
          <w:right w:w="10" w:type="dxa"/>
        </w:tblCellMar>
        <w:tblLook w:val="04A0"/>
      </w:tblPr>
      <w:tblGrid>
        <w:gridCol w:w="830"/>
        <w:gridCol w:w="2246"/>
        <w:gridCol w:w="4094"/>
        <w:gridCol w:w="1838"/>
        <w:gridCol w:w="1838"/>
        <w:gridCol w:w="1829"/>
        <w:gridCol w:w="1858"/>
      </w:tblGrid>
      <w:tr w:rsidR="00740978" w:rsidRPr="00D94425" w:rsidTr="00D94425">
        <w:tblPrEx>
          <w:tblCellMar>
            <w:top w:w="0" w:type="dxa"/>
            <w:bottom w:w="0" w:type="dxa"/>
          </w:tblCellMar>
        </w:tblPrEx>
        <w:trPr>
          <w:trHeight w:hRule="exact" w:val="1718"/>
          <w:jc w:val="center"/>
        </w:trPr>
        <w:tc>
          <w:tcPr>
            <w:tcW w:w="830"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34" w:wrap="notBeside" w:vAnchor="text" w:hAnchor="text" w:xAlign="center" w:y="1"/>
              <w:shd w:val="clear" w:color="auto" w:fill="auto"/>
              <w:spacing w:before="0" w:after="60" w:line="240" w:lineRule="auto"/>
              <w:ind w:left="320"/>
              <w:jc w:val="left"/>
              <w:rPr>
                <w:sz w:val="24"/>
                <w:szCs w:val="24"/>
              </w:rPr>
            </w:pPr>
            <w:r w:rsidRPr="00D94425">
              <w:rPr>
                <w:rStyle w:val="Bodytext212pt"/>
              </w:rPr>
              <w:lastRenderedPageBreak/>
              <w:t>№</w:t>
            </w:r>
          </w:p>
          <w:p w:rsidR="00740978" w:rsidRPr="00D94425" w:rsidRDefault="00207709" w:rsidP="00D94425">
            <w:pPr>
              <w:pStyle w:val="Bodytext20"/>
              <w:framePr w:w="14534" w:wrap="notBeside" w:vAnchor="text" w:hAnchor="text" w:xAlign="center" w:y="1"/>
              <w:shd w:val="clear" w:color="auto" w:fill="auto"/>
              <w:spacing w:before="60" w:after="0" w:line="240" w:lineRule="auto"/>
              <w:ind w:left="200"/>
              <w:jc w:val="left"/>
              <w:rPr>
                <w:sz w:val="24"/>
                <w:szCs w:val="24"/>
              </w:rPr>
            </w:pPr>
            <w:r w:rsidRPr="00D94425">
              <w:rPr>
                <w:rStyle w:val="Bodytext212pt"/>
              </w:rPr>
              <w:t>Лота</w:t>
            </w:r>
          </w:p>
        </w:tc>
        <w:tc>
          <w:tcPr>
            <w:tcW w:w="2246"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rStyle w:val="Bodytext212pt"/>
              </w:rPr>
              <w:t xml:space="preserve">Тип нестационарного торгового объекта и объекта по оказанию услуг (павильон, киоск, летнее кафе, лоток и </w:t>
            </w:r>
            <w:r w:rsidRPr="00D94425">
              <w:rPr>
                <w:rStyle w:val="Bodytext295pt"/>
                <w:sz w:val="24"/>
                <w:szCs w:val="24"/>
              </w:rPr>
              <w:t>Т.Д.)</w:t>
            </w:r>
          </w:p>
        </w:tc>
        <w:tc>
          <w:tcPr>
            <w:tcW w:w="4094"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rStyle w:val="Bodytext212pt"/>
              </w:rPr>
              <w:t>Адрес размещения нестационарного торгового объекта и объекта по оказанию услуг (НТО)</w:t>
            </w:r>
          </w:p>
        </w:tc>
        <w:tc>
          <w:tcPr>
            <w:tcW w:w="1838"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34" w:wrap="notBeside" w:vAnchor="text" w:hAnchor="text" w:xAlign="center" w:y="1"/>
              <w:shd w:val="clear" w:color="auto" w:fill="auto"/>
              <w:spacing w:before="0" w:after="60" w:line="240" w:lineRule="auto"/>
              <w:ind w:left="220"/>
              <w:jc w:val="left"/>
              <w:rPr>
                <w:sz w:val="24"/>
                <w:szCs w:val="24"/>
              </w:rPr>
            </w:pPr>
            <w:r w:rsidRPr="00D94425">
              <w:rPr>
                <w:rStyle w:val="Bodytext212pt"/>
              </w:rPr>
              <w:t>Специализация</w:t>
            </w:r>
          </w:p>
          <w:p w:rsidR="00740978" w:rsidRPr="00D94425" w:rsidRDefault="00207709" w:rsidP="00D94425">
            <w:pPr>
              <w:pStyle w:val="Bodytext20"/>
              <w:framePr w:w="14534" w:wrap="notBeside" w:vAnchor="text" w:hAnchor="text" w:xAlign="center" w:y="1"/>
              <w:shd w:val="clear" w:color="auto" w:fill="auto"/>
              <w:spacing w:before="60" w:after="0" w:line="240" w:lineRule="auto"/>
              <w:jc w:val="center"/>
              <w:rPr>
                <w:sz w:val="24"/>
                <w:szCs w:val="24"/>
              </w:rPr>
            </w:pPr>
            <w:r w:rsidRPr="00D94425">
              <w:rPr>
                <w:rStyle w:val="Bodytext212pt"/>
              </w:rPr>
              <w:t>НТО</w:t>
            </w:r>
          </w:p>
        </w:tc>
        <w:tc>
          <w:tcPr>
            <w:tcW w:w="1838"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rStyle w:val="Bodytext212pt"/>
              </w:rPr>
              <w:t>Предоставляемая площадь для размещения НТО, кв.м.</w:t>
            </w:r>
          </w:p>
        </w:tc>
        <w:tc>
          <w:tcPr>
            <w:tcW w:w="1829"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rStyle w:val="Bodytext212pt"/>
              </w:rPr>
              <w:t>Период</w:t>
            </w:r>
          </w:p>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rStyle w:val="Bodytext212pt"/>
              </w:rPr>
              <w:t>размещения</w:t>
            </w:r>
          </w:p>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rStyle w:val="Bodytext212pt"/>
              </w:rPr>
              <w:t>НТО</w:t>
            </w:r>
          </w:p>
        </w:tc>
        <w:tc>
          <w:tcPr>
            <w:tcW w:w="1858" w:type="dxa"/>
            <w:tcBorders>
              <w:top w:val="single" w:sz="4" w:space="0" w:color="auto"/>
              <w:left w:val="single" w:sz="4" w:space="0" w:color="auto"/>
              <w:right w:val="single" w:sz="4" w:space="0" w:color="auto"/>
            </w:tcBorders>
            <w:shd w:val="clear" w:color="auto" w:fill="FFFFFF"/>
            <w:vAlign w:val="bottom"/>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rStyle w:val="Bodytext212pt"/>
              </w:rPr>
              <w:t>Начальная (минимальная) цена договора (цена лота) за весь период размещения НТО, руб.</w:t>
            </w:r>
          </w:p>
        </w:tc>
      </w:tr>
      <w:tr w:rsidR="00740978" w:rsidRPr="00D94425">
        <w:tblPrEx>
          <w:tblCellMar>
            <w:top w:w="0" w:type="dxa"/>
            <w:bottom w:w="0" w:type="dxa"/>
          </w:tblCellMar>
        </w:tblPrEx>
        <w:trPr>
          <w:trHeight w:hRule="exact" w:val="883"/>
          <w:jc w:val="center"/>
        </w:trPr>
        <w:tc>
          <w:tcPr>
            <w:tcW w:w="830"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ind w:left="320"/>
              <w:jc w:val="left"/>
              <w:rPr>
                <w:sz w:val="24"/>
                <w:szCs w:val="24"/>
              </w:rPr>
            </w:pPr>
            <w:r w:rsidRPr="00D94425">
              <w:rPr>
                <w:sz w:val="24"/>
                <w:szCs w:val="24"/>
              </w:rPr>
              <w:t>12.</w:t>
            </w:r>
          </w:p>
        </w:tc>
        <w:tc>
          <w:tcPr>
            <w:tcW w:w="2246"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sz w:val="24"/>
                <w:szCs w:val="24"/>
              </w:rPr>
              <w:t>Ролл-бар</w:t>
            </w:r>
          </w:p>
        </w:tc>
        <w:tc>
          <w:tcPr>
            <w:tcW w:w="4094"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sz w:val="24"/>
                <w:szCs w:val="24"/>
              </w:rPr>
              <w:t xml:space="preserve">г. Туймазы, ул. Гагарина, 29, </w:t>
            </w:r>
            <w:r w:rsidRPr="00D94425">
              <w:rPr>
                <w:rStyle w:val="Bodytext212pt"/>
              </w:rPr>
              <w:t>(около магазина «Версаль» со стороны ул. Комарова)</w:t>
            </w:r>
          </w:p>
        </w:tc>
        <w:tc>
          <w:tcPr>
            <w:tcW w:w="1838"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sz w:val="24"/>
                <w:szCs w:val="24"/>
              </w:rPr>
              <w:t>Квас</w:t>
            </w:r>
          </w:p>
        </w:tc>
        <w:tc>
          <w:tcPr>
            <w:tcW w:w="1838"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rStyle w:val="Bodytext295pt"/>
                <w:sz w:val="24"/>
                <w:szCs w:val="24"/>
              </w:rPr>
              <w:t xml:space="preserve">ДО </w:t>
            </w:r>
            <w:r w:rsidRPr="00D94425">
              <w:rPr>
                <w:rStyle w:val="Bodytext212pt"/>
              </w:rPr>
              <w:t>5</w:t>
            </w:r>
          </w:p>
        </w:tc>
        <w:tc>
          <w:tcPr>
            <w:tcW w:w="1829"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ind w:left="140"/>
              <w:jc w:val="left"/>
              <w:rPr>
                <w:sz w:val="24"/>
                <w:szCs w:val="24"/>
              </w:rPr>
            </w:pPr>
            <w:r w:rsidRPr="00D94425">
              <w:rPr>
                <w:rStyle w:val="Bodytext212pt"/>
              </w:rPr>
              <w:t>17.07.-30.09.</w:t>
            </w:r>
          </w:p>
        </w:tc>
        <w:tc>
          <w:tcPr>
            <w:tcW w:w="1858"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rStyle w:val="Bodytext212pt"/>
              </w:rPr>
              <w:t>607,20</w:t>
            </w:r>
          </w:p>
        </w:tc>
      </w:tr>
      <w:tr w:rsidR="00740978" w:rsidRPr="00D94425">
        <w:tblPrEx>
          <w:tblCellMar>
            <w:top w:w="0" w:type="dxa"/>
            <w:bottom w:w="0" w:type="dxa"/>
          </w:tblCellMar>
        </w:tblPrEx>
        <w:trPr>
          <w:trHeight w:hRule="exact" w:val="888"/>
          <w:jc w:val="center"/>
        </w:trPr>
        <w:tc>
          <w:tcPr>
            <w:tcW w:w="830"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ind w:left="320"/>
              <w:jc w:val="left"/>
              <w:rPr>
                <w:sz w:val="24"/>
                <w:szCs w:val="24"/>
              </w:rPr>
            </w:pPr>
            <w:r w:rsidRPr="00D94425">
              <w:rPr>
                <w:rStyle w:val="Bodytext212pt"/>
              </w:rPr>
              <w:t>13.</w:t>
            </w:r>
          </w:p>
        </w:tc>
        <w:tc>
          <w:tcPr>
            <w:tcW w:w="2246"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sz w:val="24"/>
                <w:szCs w:val="24"/>
              </w:rPr>
              <w:t>Ролл-бар</w:t>
            </w:r>
          </w:p>
        </w:tc>
        <w:tc>
          <w:tcPr>
            <w:tcW w:w="4094"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sz w:val="24"/>
                <w:szCs w:val="24"/>
              </w:rPr>
              <w:t xml:space="preserve">г. Туймазы, ул. </w:t>
            </w:r>
            <w:r w:rsidRPr="00D94425">
              <w:rPr>
                <w:rStyle w:val="Bodytext212pt"/>
              </w:rPr>
              <w:t>Г</w:t>
            </w:r>
            <w:r w:rsidRPr="00D94425">
              <w:rPr>
                <w:sz w:val="24"/>
                <w:szCs w:val="24"/>
              </w:rPr>
              <w:t xml:space="preserve">агарина, </w:t>
            </w:r>
            <w:r w:rsidRPr="00D94425">
              <w:rPr>
                <w:rStyle w:val="Bodytext212pt"/>
              </w:rPr>
              <w:t>29, (около магазина «Версаль» со стороны ул. Г агарина)</w:t>
            </w:r>
          </w:p>
        </w:tc>
        <w:tc>
          <w:tcPr>
            <w:tcW w:w="1838"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sz w:val="24"/>
                <w:szCs w:val="24"/>
              </w:rPr>
              <w:t>Квас</w:t>
            </w:r>
          </w:p>
        </w:tc>
        <w:tc>
          <w:tcPr>
            <w:tcW w:w="1838"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rStyle w:val="Bodytext295pt"/>
                <w:sz w:val="24"/>
                <w:szCs w:val="24"/>
              </w:rPr>
              <w:t xml:space="preserve">ДО </w:t>
            </w:r>
            <w:r w:rsidRPr="00D94425">
              <w:rPr>
                <w:rStyle w:val="Bodytext212pt"/>
              </w:rPr>
              <w:t>5</w:t>
            </w:r>
          </w:p>
        </w:tc>
        <w:tc>
          <w:tcPr>
            <w:tcW w:w="1829"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ind w:left="140"/>
              <w:jc w:val="left"/>
              <w:rPr>
                <w:sz w:val="24"/>
                <w:szCs w:val="24"/>
              </w:rPr>
            </w:pPr>
            <w:r w:rsidRPr="00D94425">
              <w:rPr>
                <w:rStyle w:val="Bodytext212pt"/>
              </w:rPr>
              <w:t>17.07.-30.09.</w:t>
            </w:r>
          </w:p>
        </w:tc>
        <w:tc>
          <w:tcPr>
            <w:tcW w:w="1858"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rStyle w:val="Bodytext212pt"/>
              </w:rPr>
              <w:t>607,20</w:t>
            </w:r>
          </w:p>
        </w:tc>
      </w:tr>
      <w:tr w:rsidR="00740978" w:rsidRPr="00D94425">
        <w:tblPrEx>
          <w:tblCellMar>
            <w:top w:w="0" w:type="dxa"/>
            <w:bottom w:w="0" w:type="dxa"/>
          </w:tblCellMar>
        </w:tblPrEx>
        <w:trPr>
          <w:trHeight w:hRule="exact" w:val="576"/>
          <w:jc w:val="center"/>
        </w:trPr>
        <w:tc>
          <w:tcPr>
            <w:tcW w:w="830"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ind w:left="320"/>
              <w:jc w:val="left"/>
              <w:rPr>
                <w:sz w:val="24"/>
                <w:szCs w:val="24"/>
              </w:rPr>
            </w:pPr>
            <w:r w:rsidRPr="00D94425">
              <w:rPr>
                <w:rStyle w:val="Bodytext212pt"/>
              </w:rPr>
              <w:t>14.</w:t>
            </w:r>
          </w:p>
        </w:tc>
        <w:tc>
          <w:tcPr>
            <w:tcW w:w="2246"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sz w:val="24"/>
                <w:szCs w:val="24"/>
              </w:rPr>
              <w:t>Ролл-бар</w:t>
            </w:r>
          </w:p>
        </w:tc>
        <w:tc>
          <w:tcPr>
            <w:tcW w:w="4094"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sz w:val="24"/>
                <w:szCs w:val="24"/>
              </w:rPr>
              <w:t>г. Туймазы, ул. Комарова, 4</w:t>
            </w:r>
          </w:p>
        </w:tc>
        <w:tc>
          <w:tcPr>
            <w:tcW w:w="1838"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sz w:val="24"/>
                <w:szCs w:val="24"/>
              </w:rPr>
              <w:t>Квас</w:t>
            </w:r>
          </w:p>
        </w:tc>
        <w:tc>
          <w:tcPr>
            <w:tcW w:w="1838"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rStyle w:val="Bodytext295pt"/>
                <w:sz w:val="24"/>
                <w:szCs w:val="24"/>
              </w:rPr>
              <w:t xml:space="preserve">ДО </w:t>
            </w:r>
            <w:r w:rsidRPr="00D94425">
              <w:rPr>
                <w:rStyle w:val="Bodytext212pt"/>
              </w:rPr>
              <w:t>5</w:t>
            </w:r>
          </w:p>
        </w:tc>
        <w:tc>
          <w:tcPr>
            <w:tcW w:w="1829"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ind w:left="140"/>
              <w:jc w:val="left"/>
              <w:rPr>
                <w:sz w:val="24"/>
                <w:szCs w:val="24"/>
              </w:rPr>
            </w:pPr>
            <w:r w:rsidRPr="00D94425">
              <w:rPr>
                <w:rStyle w:val="Bodytext212pt"/>
              </w:rPr>
              <w:t>17.07.-30.09.</w:t>
            </w:r>
          </w:p>
        </w:tc>
        <w:tc>
          <w:tcPr>
            <w:tcW w:w="1858"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rStyle w:val="Bodytext212pt"/>
              </w:rPr>
              <w:t>759,00</w:t>
            </w:r>
          </w:p>
        </w:tc>
      </w:tr>
      <w:tr w:rsidR="00740978" w:rsidRPr="00D94425">
        <w:tblPrEx>
          <w:tblCellMar>
            <w:top w:w="0" w:type="dxa"/>
            <w:bottom w:w="0" w:type="dxa"/>
          </w:tblCellMar>
        </w:tblPrEx>
        <w:trPr>
          <w:trHeight w:hRule="exact" w:val="653"/>
          <w:jc w:val="center"/>
        </w:trPr>
        <w:tc>
          <w:tcPr>
            <w:tcW w:w="830"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ind w:left="320"/>
              <w:jc w:val="left"/>
              <w:rPr>
                <w:sz w:val="24"/>
                <w:szCs w:val="24"/>
              </w:rPr>
            </w:pPr>
            <w:r w:rsidRPr="00D94425">
              <w:rPr>
                <w:rStyle w:val="Bodytext212pt"/>
              </w:rPr>
              <w:t>15.</w:t>
            </w:r>
          </w:p>
        </w:tc>
        <w:tc>
          <w:tcPr>
            <w:tcW w:w="2246"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sz w:val="24"/>
                <w:szCs w:val="24"/>
              </w:rPr>
              <w:t>Цистерна (или ролл-бар)</w:t>
            </w:r>
          </w:p>
        </w:tc>
        <w:tc>
          <w:tcPr>
            <w:tcW w:w="4094"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rStyle w:val="Bodytext212pt"/>
              </w:rPr>
              <w:t xml:space="preserve">г. </w:t>
            </w:r>
            <w:r w:rsidRPr="00D94425">
              <w:rPr>
                <w:sz w:val="24"/>
                <w:szCs w:val="24"/>
              </w:rPr>
              <w:t xml:space="preserve">Туймазы, ул. Комарова, </w:t>
            </w:r>
            <w:r w:rsidRPr="00D94425">
              <w:rPr>
                <w:rStyle w:val="Bodytext212pt"/>
              </w:rPr>
              <w:t>24, (с торца дома)</w:t>
            </w:r>
          </w:p>
        </w:tc>
        <w:tc>
          <w:tcPr>
            <w:tcW w:w="1838"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sz w:val="24"/>
                <w:szCs w:val="24"/>
              </w:rPr>
              <w:t>Квас</w:t>
            </w:r>
          </w:p>
        </w:tc>
        <w:tc>
          <w:tcPr>
            <w:tcW w:w="1838"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sz w:val="24"/>
                <w:szCs w:val="24"/>
              </w:rPr>
              <w:t>до 5</w:t>
            </w:r>
          </w:p>
        </w:tc>
        <w:tc>
          <w:tcPr>
            <w:tcW w:w="1829"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ind w:left="140"/>
              <w:jc w:val="left"/>
              <w:rPr>
                <w:sz w:val="24"/>
                <w:szCs w:val="24"/>
              </w:rPr>
            </w:pPr>
            <w:r w:rsidRPr="00D94425">
              <w:rPr>
                <w:rStyle w:val="Bodytext212pt"/>
              </w:rPr>
              <w:t>17.07.-30.09.</w:t>
            </w:r>
          </w:p>
        </w:tc>
        <w:tc>
          <w:tcPr>
            <w:tcW w:w="1858"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rStyle w:val="Bodytext212pt"/>
              </w:rPr>
              <w:t>759,00</w:t>
            </w:r>
          </w:p>
        </w:tc>
      </w:tr>
      <w:tr w:rsidR="00740978" w:rsidRPr="00D94425">
        <w:tblPrEx>
          <w:tblCellMar>
            <w:top w:w="0" w:type="dxa"/>
            <w:bottom w:w="0" w:type="dxa"/>
          </w:tblCellMar>
        </w:tblPrEx>
        <w:trPr>
          <w:trHeight w:hRule="exact" w:val="610"/>
          <w:jc w:val="center"/>
        </w:trPr>
        <w:tc>
          <w:tcPr>
            <w:tcW w:w="830"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34" w:wrap="notBeside" w:vAnchor="text" w:hAnchor="text" w:xAlign="center" w:y="1"/>
              <w:shd w:val="clear" w:color="auto" w:fill="auto"/>
              <w:spacing w:before="0" w:after="0" w:line="240" w:lineRule="auto"/>
              <w:ind w:left="320"/>
              <w:jc w:val="left"/>
              <w:rPr>
                <w:sz w:val="24"/>
                <w:szCs w:val="24"/>
              </w:rPr>
            </w:pPr>
            <w:r w:rsidRPr="00D94425">
              <w:rPr>
                <w:rStyle w:val="Bodytext212pt"/>
              </w:rPr>
              <w:t>16.</w:t>
            </w:r>
          </w:p>
        </w:tc>
        <w:tc>
          <w:tcPr>
            <w:tcW w:w="2246"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sz w:val="24"/>
                <w:szCs w:val="24"/>
              </w:rPr>
              <w:t>Ролл-бар</w:t>
            </w:r>
          </w:p>
        </w:tc>
        <w:tc>
          <w:tcPr>
            <w:tcW w:w="4094"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sz w:val="24"/>
                <w:szCs w:val="24"/>
              </w:rPr>
              <w:t xml:space="preserve">г. Туймазы, ул. Комарова, 47, </w:t>
            </w:r>
            <w:r w:rsidRPr="00D94425">
              <w:rPr>
                <w:rStyle w:val="Bodytext212pt"/>
              </w:rPr>
              <w:t>(около кафе «Граф»)</w:t>
            </w:r>
          </w:p>
        </w:tc>
        <w:tc>
          <w:tcPr>
            <w:tcW w:w="1838"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sz w:val="24"/>
                <w:szCs w:val="24"/>
              </w:rPr>
              <w:t>Квас</w:t>
            </w:r>
          </w:p>
        </w:tc>
        <w:tc>
          <w:tcPr>
            <w:tcW w:w="1838"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sz w:val="24"/>
                <w:szCs w:val="24"/>
              </w:rPr>
              <w:t>до 5</w:t>
            </w:r>
          </w:p>
        </w:tc>
        <w:tc>
          <w:tcPr>
            <w:tcW w:w="1829"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ind w:left="140"/>
              <w:jc w:val="left"/>
              <w:rPr>
                <w:sz w:val="24"/>
                <w:szCs w:val="24"/>
              </w:rPr>
            </w:pPr>
            <w:r w:rsidRPr="00D94425">
              <w:rPr>
                <w:rStyle w:val="Bodytext212pt"/>
              </w:rPr>
              <w:t>17.07.-30.09.</w:t>
            </w:r>
          </w:p>
        </w:tc>
        <w:tc>
          <w:tcPr>
            <w:tcW w:w="1858"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rStyle w:val="Bodytext212pt"/>
              </w:rPr>
              <w:t>759,00</w:t>
            </w:r>
          </w:p>
        </w:tc>
      </w:tr>
      <w:tr w:rsidR="00740978" w:rsidRPr="00D94425">
        <w:tblPrEx>
          <w:tblCellMar>
            <w:top w:w="0" w:type="dxa"/>
            <w:bottom w:w="0" w:type="dxa"/>
          </w:tblCellMar>
        </w:tblPrEx>
        <w:trPr>
          <w:trHeight w:hRule="exact" w:val="600"/>
          <w:jc w:val="center"/>
        </w:trPr>
        <w:tc>
          <w:tcPr>
            <w:tcW w:w="830"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ind w:left="320"/>
              <w:jc w:val="left"/>
              <w:rPr>
                <w:sz w:val="24"/>
                <w:szCs w:val="24"/>
              </w:rPr>
            </w:pPr>
            <w:r w:rsidRPr="00D94425">
              <w:rPr>
                <w:rStyle w:val="Bodytext212pt"/>
              </w:rPr>
              <w:t>17.</w:t>
            </w:r>
          </w:p>
        </w:tc>
        <w:tc>
          <w:tcPr>
            <w:tcW w:w="2246"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sz w:val="24"/>
                <w:szCs w:val="24"/>
              </w:rPr>
              <w:t>Ролл-бар</w:t>
            </w:r>
          </w:p>
        </w:tc>
        <w:tc>
          <w:tcPr>
            <w:tcW w:w="4094"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sz w:val="24"/>
                <w:szCs w:val="24"/>
              </w:rPr>
              <w:t xml:space="preserve">г. Туймазы, ул. Гагарина, 39, </w:t>
            </w:r>
            <w:r w:rsidRPr="00D94425">
              <w:rPr>
                <w:rStyle w:val="Bodytext212pt"/>
              </w:rPr>
              <w:t>(около Дома быта)</w:t>
            </w:r>
          </w:p>
        </w:tc>
        <w:tc>
          <w:tcPr>
            <w:tcW w:w="1838"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sz w:val="24"/>
                <w:szCs w:val="24"/>
              </w:rPr>
              <w:t>Квас</w:t>
            </w:r>
          </w:p>
        </w:tc>
        <w:tc>
          <w:tcPr>
            <w:tcW w:w="1838"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sz w:val="24"/>
                <w:szCs w:val="24"/>
              </w:rPr>
              <w:t>до 5</w:t>
            </w:r>
          </w:p>
        </w:tc>
        <w:tc>
          <w:tcPr>
            <w:tcW w:w="1829"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ind w:left="140"/>
              <w:jc w:val="left"/>
              <w:rPr>
                <w:sz w:val="24"/>
                <w:szCs w:val="24"/>
              </w:rPr>
            </w:pPr>
            <w:r w:rsidRPr="00D94425">
              <w:rPr>
                <w:rStyle w:val="Bodytext212pt"/>
              </w:rPr>
              <w:t>17.07.-30.09.</w:t>
            </w:r>
          </w:p>
        </w:tc>
        <w:tc>
          <w:tcPr>
            <w:tcW w:w="1858"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rStyle w:val="Bodytext212pt"/>
              </w:rPr>
              <w:t>607,20</w:t>
            </w:r>
          </w:p>
        </w:tc>
      </w:tr>
      <w:tr w:rsidR="00740978" w:rsidRPr="00D94425">
        <w:tblPrEx>
          <w:tblCellMar>
            <w:top w:w="0" w:type="dxa"/>
            <w:bottom w:w="0" w:type="dxa"/>
          </w:tblCellMar>
        </w:tblPrEx>
        <w:trPr>
          <w:trHeight w:hRule="exact" w:val="658"/>
          <w:jc w:val="center"/>
        </w:trPr>
        <w:tc>
          <w:tcPr>
            <w:tcW w:w="830"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34" w:wrap="notBeside" w:vAnchor="text" w:hAnchor="text" w:xAlign="center" w:y="1"/>
              <w:shd w:val="clear" w:color="auto" w:fill="auto"/>
              <w:spacing w:before="0" w:after="0" w:line="240" w:lineRule="auto"/>
              <w:ind w:left="320"/>
              <w:jc w:val="left"/>
              <w:rPr>
                <w:sz w:val="24"/>
                <w:szCs w:val="24"/>
              </w:rPr>
            </w:pPr>
            <w:r w:rsidRPr="00D94425">
              <w:rPr>
                <w:rStyle w:val="Bodytext212pt"/>
              </w:rPr>
              <w:t>18.</w:t>
            </w:r>
          </w:p>
        </w:tc>
        <w:tc>
          <w:tcPr>
            <w:tcW w:w="2246"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sz w:val="24"/>
                <w:szCs w:val="24"/>
              </w:rPr>
              <w:t>Цистерна (или ролл-бар)</w:t>
            </w:r>
          </w:p>
        </w:tc>
        <w:tc>
          <w:tcPr>
            <w:tcW w:w="4094"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rStyle w:val="Bodytext212pt"/>
              </w:rPr>
              <w:t xml:space="preserve">г. </w:t>
            </w:r>
            <w:r w:rsidRPr="00D94425">
              <w:rPr>
                <w:sz w:val="24"/>
                <w:szCs w:val="24"/>
              </w:rPr>
              <w:t xml:space="preserve">Туймазы, ул. С. Юлаева, </w:t>
            </w:r>
            <w:r w:rsidRPr="00D94425">
              <w:rPr>
                <w:rStyle w:val="Bodytext212pt"/>
              </w:rPr>
              <w:t>10, (около магазина «Светофор»)</w:t>
            </w:r>
          </w:p>
        </w:tc>
        <w:tc>
          <w:tcPr>
            <w:tcW w:w="1838"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sz w:val="24"/>
                <w:szCs w:val="24"/>
              </w:rPr>
              <w:t>Квас</w:t>
            </w:r>
          </w:p>
        </w:tc>
        <w:tc>
          <w:tcPr>
            <w:tcW w:w="1838"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sz w:val="24"/>
                <w:szCs w:val="24"/>
              </w:rPr>
              <w:t>до 5</w:t>
            </w:r>
          </w:p>
        </w:tc>
        <w:tc>
          <w:tcPr>
            <w:tcW w:w="1829"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ind w:left="140"/>
              <w:jc w:val="left"/>
              <w:rPr>
                <w:sz w:val="24"/>
                <w:szCs w:val="24"/>
              </w:rPr>
            </w:pPr>
            <w:r w:rsidRPr="00D94425">
              <w:rPr>
                <w:rStyle w:val="Bodytext212pt"/>
              </w:rPr>
              <w:t>17.07.-30.09.</w:t>
            </w:r>
          </w:p>
        </w:tc>
        <w:tc>
          <w:tcPr>
            <w:tcW w:w="1858"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rStyle w:val="Bodytext212pt"/>
              </w:rPr>
              <w:t>708,40</w:t>
            </w:r>
          </w:p>
        </w:tc>
      </w:tr>
      <w:tr w:rsidR="00740978" w:rsidRPr="00D94425">
        <w:tblPrEx>
          <w:tblCellMar>
            <w:top w:w="0" w:type="dxa"/>
            <w:bottom w:w="0" w:type="dxa"/>
          </w:tblCellMar>
        </w:tblPrEx>
        <w:trPr>
          <w:trHeight w:hRule="exact" w:val="653"/>
          <w:jc w:val="center"/>
        </w:trPr>
        <w:tc>
          <w:tcPr>
            <w:tcW w:w="830"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ind w:left="320"/>
              <w:jc w:val="left"/>
              <w:rPr>
                <w:sz w:val="24"/>
                <w:szCs w:val="24"/>
              </w:rPr>
            </w:pPr>
            <w:r w:rsidRPr="00D94425">
              <w:rPr>
                <w:rStyle w:val="Bodytext212pt"/>
              </w:rPr>
              <w:t>19.</w:t>
            </w:r>
          </w:p>
        </w:tc>
        <w:tc>
          <w:tcPr>
            <w:tcW w:w="2246"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sz w:val="24"/>
                <w:szCs w:val="24"/>
              </w:rPr>
              <w:t>Цистерна (или ролл-бар)</w:t>
            </w:r>
          </w:p>
        </w:tc>
        <w:tc>
          <w:tcPr>
            <w:tcW w:w="4094"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rStyle w:val="Bodytext212pt"/>
              </w:rPr>
              <w:t xml:space="preserve">г. </w:t>
            </w:r>
            <w:r w:rsidRPr="00D94425">
              <w:rPr>
                <w:sz w:val="24"/>
                <w:szCs w:val="24"/>
              </w:rPr>
              <w:t xml:space="preserve">Туймазы, ул. Ленина, </w:t>
            </w:r>
            <w:r w:rsidRPr="00D94425">
              <w:rPr>
                <w:rStyle w:val="Bodytext212pt"/>
              </w:rPr>
              <w:t>5/2, (около магазина «Рассвет»)</w:t>
            </w:r>
          </w:p>
        </w:tc>
        <w:tc>
          <w:tcPr>
            <w:tcW w:w="1838"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sz w:val="24"/>
                <w:szCs w:val="24"/>
              </w:rPr>
              <w:t>Квас</w:t>
            </w:r>
          </w:p>
        </w:tc>
        <w:tc>
          <w:tcPr>
            <w:tcW w:w="1838"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sz w:val="24"/>
                <w:szCs w:val="24"/>
              </w:rPr>
              <w:t>до 5</w:t>
            </w:r>
          </w:p>
        </w:tc>
        <w:tc>
          <w:tcPr>
            <w:tcW w:w="1829"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ind w:left="140"/>
              <w:jc w:val="left"/>
              <w:rPr>
                <w:sz w:val="24"/>
                <w:szCs w:val="24"/>
              </w:rPr>
            </w:pPr>
            <w:r w:rsidRPr="00D94425">
              <w:rPr>
                <w:rStyle w:val="Bodytext212pt"/>
              </w:rPr>
              <w:t>17.07.-30.09.</w:t>
            </w:r>
          </w:p>
        </w:tc>
        <w:tc>
          <w:tcPr>
            <w:tcW w:w="1858"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rStyle w:val="Bodytext212pt"/>
              </w:rPr>
              <w:t>607,20</w:t>
            </w:r>
          </w:p>
        </w:tc>
      </w:tr>
      <w:tr w:rsidR="00740978" w:rsidRPr="00D94425">
        <w:tblPrEx>
          <w:tblCellMar>
            <w:top w:w="0" w:type="dxa"/>
            <w:bottom w:w="0" w:type="dxa"/>
          </w:tblCellMar>
        </w:tblPrEx>
        <w:trPr>
          <w:trHeight w:hRule="exact" w:val="653"/>
          <w:jc w:val="center"/>
        </w:trPr>
        <w:tc>
          <w:tcPr>
            <w:tcW w:w="830"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34" w:wrap="notBeside" w:vAnchor="text" w:hAnchor="text" w:xAlign="center" w:y="1"/>
              <w:shd w:val="clear" w:color="auto" w:fill="auto"/>
              <w:spacing w:before="0" w:after="0" w:line="240" w:lineRule="auto"/>
              <w:ind w:left="320"/>
              <w:jc w:val="left"/>
              <w:rPr>
                <w:sz w:val="24"/>
                <w:szCs w:val="24"/>
              </w:rPr>
            </w:pPr>
            <w:r w:rsidRPr="00D94425">
              <w:rPr>
                <w:sz w:val="24"/>
                <w:szCs w:val="24"/>
              </w:rPr>
              <w:t>20.</w:t>
            </w:r>
          </w:p>
        </w:tc>
        <w:tc>
          <w:tcPr>
            <w:tcW w:w="2246"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sz w:val="24"/>
                <w:szCs w:val="24"/>
              </w:rPr>
              <w:t>Цистерна (или ролл-бар)</w:t>
            </w:r>
          </w:p>
        </w:tc>
        <w:tc>
          <w:tcPr>
            <w:tcW w:w="4094"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sz w:val="24"/>
                <w:szCs w:val="24"/>
              </w:rPr>
              <w:t xml:space="preserve">с. Кандры, ул. Чапаева, 61/1, </w:t>
            </w:r>
            <w:r w:rsidRPr="00D94425">
              <w:rPr>
                <w:rStyle w:val="Bodytext212pt"/>
              </w:rPr>
              <w:t>(около магазина «Урал»)</w:t>
            </w:r>
          </w:p>
        </w:tc>
        <w:tc>
          <w:tcPr>
            <w:tcW w:w="1838"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sz w:val="24"/>
                <w:szCs w:val="24"/>
              </w:rPr>
              <w:t>Квас</w:t>
            </w:r>
          </w:p>
        </w:tc>
        <w:tc>
          <w:tcPr>
            <w:tcW w:w="1838"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sz w:val="24"/>
                <w:szCs w:val="24"/>
              </w:rPr>
              <w:t>до 5</w:t>
            </w:r>
          </w:p>
        </w:tc>
        <w:tc>
          <w:tcPr>
            <w:tcW w:w="1829"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ind w:left="140"/>
              <w:jc w:val="left"/>
              <w:rPr>
                <w:sz w:val="24"/>
                <w:szCs w:val="24"/>
              </w:rPr>
            </w:pPr>
            <w:r w:rsidRPr="00D94425">
              <w:rPr>
                <w:rStyle w:val="Bodytext212pt"/>
              </w:rPr>
              <w:t>17.07.-30.09.</w:t>
            </w:r>
          </w:p>
        </w:tc>
        <w:tc>
          <w:tcPr>
            <w:tcW w:w="1858"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rStyle w:val="Bodytext212pt"/>
              </w:rPr>
              <w:t>708,40</w:t>
            </w:r>
          </w:p>
        </w:tc>
      </w:tr>
      <w:tr w:rsidR="00740978" w:rsidRPr="00D94425">
        <w:tblPrEx>
          <w:tblCellMar>
            <w:top w:w="0" w:type="dxa"/>
            <w:bottom w:w="0" w:type="dxa"/>
          </w:tblCellMar>
        </w:tblPrEx>
        <w:trPr>
          <w:trHeight w:hRule="exact" w:val="653"/>
          <w:jc w:val="center"/>
        </w:trPr>
        <w:tc>
          <w:tcPr>
            <w:tcW w:w="830"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34" w:wrap="notBeside" w:vAnchor="text" w:hAnchor="text" w:xAlign="center" w:y="1"/>
              <w:shd w:val="clear" w:color="auto" w:fill="auto"/>
              <w:spacing w:before="0" w:after="0" w:line="240" w:lineRule="auto"/>
              <w:ind w:left="320"/>
              <w:jc w:val="left"/>
              <w:rPr>
                <w:sz w:val="24"/>
                <w:szCs w:val="24"/>
              </w:rPr>
            </w:pPr>
            <w:r w:rsidRPr="00D94425">
              <w:rPr>
                <w:sz w:val="24"/>
                <w:szCs w:val="24"/>
              </w:rPr>
              <w:t>21.</w:t>
            </w:r>
          </w:p>
        </w:tc>
        <w:tc>
          <w:tcPr>
            <w:tcW w:w="2246"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sz w:val="24"/>
                <w:szCs w:val="24"/>
              </w:rPr>
              <w:t>Цистерна (или ролл-бар)</w:t>
            </w:r>
          </w:p>
        </w:tc>
        <w:tc>
          <w:tcPr>
            <w:tcW w:w="4094"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34" w:wrap="notBeside" w:vAnchor="text" w:hAnchor="text" w:xAlign="center" w:y="1"/>
              <w:shd w:val="clear" w:color="auto" w:fill="auto"/>
              <w:spacing w:before="0" w:after="60" w:line="240" w:lineRule="auto"/>
              <w:jc w:val="left"/>
              <w:rPr>
                <w:sz w:val="24"/>
                <w:szCs w:val="24"/>
              </w:rPr>
            </w:pPr>
            <w:r w:rsidRPr="00D94425">
              <w:rPr>
                <w:sz w:val="24"/>
                <w:szCs w:val="24"/>
              </w:rPr>
              <w:t>с. Кандры, ул. С.Юлаева, 26</w:t>
            </w:r>
          </w:p>
          <w:p w:rsidR="00740978" w:rsidRPr="00D94425" w:rsidRDefault="00207709" w:rsidP="00D94425">
            <w:pPr>
              <w:pStyle w:val="Bodytext20"/>
              <w:framePr w:w="14534" w:wrap="notBeside" w:vAnchor="text" w:hAnchor="text" w:xAlign="center" w:y="1"/>
              <w:shd w:val="clear" w:color="auto" w:fill="auto"/>
              <w:spacing w:before="60" w:after="0" w:line="240" w:lineRule="auto"/>
              <w:jc w:val="left"/>
              <w:rPr>
                <w:sz w:val="24"/>
                <w:szCs w:val="24"/>
              </w:rPr>
            </w:pPr>
            <w:r w:rsidRPr="00D94425">
              <w:rPr>
                <w:rStyle w:val="Bodytext212pt"/>
              </w:rPr>
              <w:t>(аллея)</w:t>
            </w:r>
          </w:p>
        </w:tc>
        <w:tc>
          <w:tcPr>
            <w:tcW w:w="1838"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sz w:val="24"/>
                <w:szCs w:val="24"/>
              </w:rPr>
              <w:t>Квас</w:t>
            </w:r>
          </w:p>
        </w:tc>
        <w:tc>
          <w:tcPr>
            <w:tcW w:w="1838"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sz w:val="24"/>
                <w:szCs w:val="24"/>
              </w:rPr>
              <w:t>до 5</w:t>
            </w:r>
          </w:p>
        </w:tc>
        <w:tc>
          <w:tcPr>
            <w:tcW w:w="1829"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ind w:left="140"/>
              <w:jc w:val="left"/>
              <w:rPr>
                <w:sz w:val="24"/>
                <w:szCs w:val="24"/>
              </w:rPr>
            </w:pPr>
            <w:r w:rsidRPr="00D94425">
              <w:rPr>
                <w:rStyle w:val="Bodytext212pt"/>
              </w:rPr>
              <w:t>17.07.-30.09.</w:t>
            </w:r>
          </w:p>
        </w:tc>
        <w:tc>
          <w:tcPr>
            <w:tcW w:w="1858"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rStyle w:val="Bodytext212pt"/>
              </w:rPr>
              <w:t>607,20</w:t>
            </w:r>
          </w:p>
        </w:tc>
      </w:tr>
      <w:tr w:rsidR="00740978" w:rsidRPr="00D94425">
        <w:tblPrEx>
          <w:tblCellMar>
            <w:top w:w="0" w:type="dxa"/>
            <w:bottom w:w="0" w:type="dxa"/>
          </w:tblCellMar>
        </w:tblPrEx>
        <w:trPr>
          <w:trHeight w:hRule="exact" w:val="672"/>
          <w:jc w:val="center"/>
        </w:trPr>
        <w:tc>
          <w:tcPr>
            <w:tcW w:w="830" w:type="dxa"/>
            <w:tcBorders>
              <w:top w:val="single" w:sz="4" w:space="0" w:color="auto"/>
              <w:left w:val="single" w:sz="4" w:space="0" w:color="auto"/>
              <w:bottom w:val="single" w:sz="4" w:space="0" w:color="auto"/>
            </w:tcBorders>
            <w:shd w:val="clear" w:color="auto" w:fill="FFFFFF"/>
            <w:vAlign w:val="center"/>
          </w:tcPr>
          <w:p w:rsidR="00740978" w:rsidRPr="00D94425" w:rsidRDefault="00207709" w:rsidP="00D94425">
            <w:pPr>
              <w:pStyle w:val="Bodytext20"/>
              <w:framePr w:w="14534" w:wrap="notBeside" w:vAnchor="text" w:hAnchor="text" w:xAlign="center" w:y="1"/>
              <w:shd w:val="clear" w:color="auto" w:fill="auto"/>
              <w:spacing w:before="0" w:after="0" w:line="240" w:lineRule="auto"/>
              <w:ind w:left="320"/>
              <w:jc w:val="left"/>
              <w:rPr>
                <w:sz w:val="24"/>
                <w:szCs w:val="24"/>
              </w:rPr>
            </w:pPr>
            <w:r w:rsidRPr="00D94425">
              <w:rPr>
                <w:sz w:val="24"/>
                <w:szCs w:val="24"/>
              </w:rPr>
              <w:t>22.</w:t>
            </w:r>
          </w:p>
        </w:tc>
        <w:tc>
          <w:tcPr>
            <w:tcW w:w="2246" w:type="dxa"/>
            <w:tcBorders>
              <w:top w:val="single" w:sz="4" w:space="0" w:color="auto"/>
              <w:left w:val="single" w:sz="4" w:space="0" w:color="auto"/>
              <w:bottom w:val="single" w:sz="4" w:space="0" w:color="auto"/>
            </w:tcBorders>
            <w:shd w:val="clear" w:color="auto" w:fill="FFFFFF"/>
            <w:vAlign w:val="bottom"/>
          </w:tcPr>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sz w:val="24"/>
                <w:szCs w:val="24"/>
              </w:rPr>
              <w:t>Цистерна (или ролл-бар)</w:t>
            </w:r>
          </w:p>
        </w:tc>
        <w:tc>
          <w:tcPr>
            <w:tcW w:w="4094" w:type="dxa"/>
            <w:tcBorders>
              <w:top w:val="single" w:sz="4" w:space="0" w:color="auto"/>
              <w:left w:val="single" w:sz="4" w:space="0" w:color="auto"/>
              <w:bottom w:val="single" w:sz="4" w:space="0" w:color="auto"/>
            </w:tcBorders>
            <w:shd w:val="clear" w:color="auto" w:fill="FFFFFF"/>
            <w:vAlign w:val="bottom"/>
          </w:tcPr>
          <w:p w:rsidR="00740978" w:rsidRPr="00D94425" w:rsidRDefault="00207709" w:rsidP="00D94425">
            <w:pPr>
              <w:pStyle w:val="Bodytext20"/>
              <w:framePr w:w="14534" w:wrap="notBeside" w:vAnchor="text" w:hAnchor="text" w:xAlign="center" w:y="1"/>
              <w:shd w:val="clear" w:color="auto" w:fill="auto"/>
              <w:spacing w:before="0" w:after="60" w:line="240" w:lineRule="auto"/>
              <w:jc w:val="left"/>
              <w:rPr>
                <w:sz w:val="24"/>
                <w:szCs w:val="24"/>
              </w:rPr>
            </w:pPr>
            <w:r w:rsidRPr="00D94425">
              <w:rPr>
                <w:sz w:val="24"/>
                <w:szCs w:val="24"/>
              </w:rPr>
              <w:t>с. Кандры, ул. Матросова, 5,</w:t>
            </w:r>
          </w:p>
          <w:p w:rsidR="00740978" w:rsidRPr="00D94425" w:rsidRDefault="00207709" w:rsidP="00D94425">
            <w:pPr>
              <w:pStyle w:val="Bodytext20"/>
              <w:framePr w:w="14534" w:wrap="notBeside" w:vAnchor="text" w:hAnchor="text" w:xAlign="center" w:y="1"/>
              <w:shd w:val="clear" w:color="auto" w:fill="auto"/>
              <w:spacing w:before="60" w:after="0" w:line="240" w:lineRule="auto"/>
              <w:jc w:val="left"/>
              <w:rPr>
                <w:sz w:val="24"/>
                <w:szCs w:val="24"/>
              </w:rPr>
            </w:pPr>
            <w:r w:rsidRPr="00D94425">
              <w:rPr>
                <w:rStyle w:val="Bodytext212pt"/>
              </w:rPr>
              <w:t>(около магазина «Комета»)</w:t>
            </w:r>
          </w:p>
        </w:tc>
        <w:tc>
          <w:tcPr>
            <w:tcW w:w="1838" w:type="dxa"/>
            <w:tcBorders>
              <w:top w:val="single" w:sz="4" w:space="0" w:color="auto"/>
              <w:left w:val="single" w:sz="4" w:space="0" w:color="auto"/>
              <w:bottom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sz w:val="24"/>
                <w:szCs w:val="24"/>
              </w:rPr>
              <w:t>Квас</w:t>
            </w:r>
          </w:p>
        </w:tc>
        <w:tc>
          <w:tcPr>
            <w:tcW w:w="1838" w:type="dxa"/>
            <w:tcBorders>
              <w:top w:val="single" w:sz="4" w:space="0" w:color="auto"/>
              <w:left w:val="single" w:sz="4" w:space="0" w:color="auto"/>
              <w:bottom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sz w:val="24"/>
                <w:szCs w:val="24"/>
              </w:rPr>
              <w:t>до 5</w:t>
            </w:r>
          </w:p>
        </w:tc>
        <w:tc>
          <w:tcPr>
            <w:tcW w:w="1829" w:type="dxa"/>
            <w:tcBorders>
              <w:top w:val="single" w:sz="4" w:space="0" w:color="auto"/>
              <w:left w:val="single" w:sz="4" w:space="0" w:color="auto"/>
              <w:bottom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ind w:left="140"/>
              <w:jc w:val="left"/>
              <w:rPr>
                <w:sz w:val="24"/>
                <w:szCs w:val="24"/>
              </w:rPr>
            </w:pPr>
            <w:r w:rsidRPr="00D94425">
              <w:rPr>
                <w:rStyle w:val="Bodytext212pt"/>
              </w:rPr>
              <w:t>17.07.-30.09.</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rStyle w:val="Bodytext212pt"/>
              </w:rPr>
              <w:t>607,20</w:t>
            </w:r>
          </w:p>
        </w:tc>
      </w:tr>
    </w:tbl>
    <w:p w:rsidR="00740978" w:rsidRPr="00D94425" w:rsidRDefault="00740978" w:rsidP="00D94425">
      <w:pPr>
        <w:framePr w:w="14534" w:wrap="notBeside" w:vAnchor="text" w:hAnchor="text" w:xAlign="center" w:y="1"/>
      </w:pPr>
    </w:p>
    <w:p w:rsidR="00740978" w:rsidRPr="00D94425" w:rsidRDefault="00740978" w:rsidP="00D94425"/>
    <w:tbl>
      <w:tblPr>
        <w:tblOverlap w:val="never"/>
        <w:tblW w:w="0" w:type="auto"/>
        <w:jc w:val="center"/>
        <w:tblLayout w:type="fixed"/>
        <w:tblCellMar>
          <w:left w:w="10" w:type="dxa"/>
          <w:right w:w="10" w:type="dxa"/>
        </w:tblCellMar>
        <w:tblLook w:val="04A0"/>
      </w:tblPr>
      <w:tblGrid>
        <w:gridCol w:w="826"/>
        <w:gridCol w:w="2251"/>
        <w:gridCol w:w="4090"/>
        <w:gridCol w:w="1843"/>
        <w:gridCol w:w="1834"/>
        <w:gridCol w:w="1843"/>
        <w:gridCol w:w="1834"/>
      </w:tblGrid>
      <w:tr w:rsidR="00740978" w:rsidRPr="00D94425" w:rsidTr="00D94425">
        <w:tblPrEx>
          <w:tblCellMar>
            <w:top w:w="0" w:type="dxa"/>
            <w:bottom w:w="0" w:type="dxa"/>
          </w:tblCellMar>
        </w:tblPrEx>
        <w:trPr>
          <w:trHeight w:hRule="exact" w:val="1851"/>
          <w:jc w:val="center"/>
        </w:trPr>
        <w:tc>
          <w:tcPr>
            <w:tcW w:w="826"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20" w:wrap="notBeside" w:vAnchor="text" w:hAnchor="text" w:xAlign="center" w:y="1"/>
              <w:shd w:val="clear" w:color="auto" w:fill="auto"/>
              <w:spacing w:before="0" w:after="60" w:line="240" w:lineRule="auto"/>
              <w:ind w:right="220"/>
              <w:jc w:val="right"/>
              <w:rPr>
                <w:sz w:val="24"/>
                <w:szCs w:val="24"/>
              </w:rPr>
            </w:pPr>
            <w:r w:rsidRPr="00D94425">
              <w:rPr>
                <w:sz w:val="24"/>
                <w:szCs w:val="24"/>
              </w:rPr>
              <w:t>№</w:t>
            </w:r>
          </w:p>
          <w:p w:rsidR="00740978" w:rsidRPr="00D94425" w:rsidRDefault="00207709" w:rsidP="00D94425">
            <w:pPr>
              <w:pStyle w:val="Bodytext20"/>
              <w:framePr w:w="14520" w:wrap="notBeside" w:vAnchor="text" w:hAnchor="text" w:xAlign="center" w:y="1"/>
              <w:shd w:val="clear" w:color="auto" w:fill="auto"/>
              <w:spacing w:before="60" w:after="0" w:line="240" w:lineRule="auto"/>
              <w:ind w:left="200"/>
              <w:jc w:val="left"/>
              <w:rPr>
                <w:sz w:val="24"/>
                <w:szCs w:val="24"/>
              </w:rPr>
            </w:pPr>
            <w:r w:rsidRPr="00D94425">
              <w:rPr>
                <w:rStyle w:val="Bodytext212pt"/>
              </w:rPr>
              <w:t>Лота</w:t>
            </w:r>
          </w:p>
        </w:tc>
        <w:tc>
          <w:tcPr>
            <w:tcW w:w="2251"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20" w:wrap="notBeside" w:vAnchor="text" w:hAnchor="text" w:xAlign="center" w:y="1"/>
              <w:shd w:val="clear" w:color="auto" w:fill="auto"/>
              <w:spacing w:before="0" w:after="0" w:line="240" w:lineRule="auto"/>
              <w:jc w:val="center"/>
              <w:rPr>
                <w:sz w:val="24"/>
                <w:szCs w:val="24"/>
              </w:rPr>
            </w:pPr>
            <w:r w:rsidRPr="00D94425">
              <w:rPr>
                <w:rStyle w:val="Bodytext212pt"/>
              </w:rPr>
              <w:t>Тип нестационарного торгового объекта и объекта по оказанию услуг (павильон, киоск, летнее кафе, лоток и т.д.)</w:t>
            </w:r>
          </w:p>
        </w:tc>
        <w:tc>
          <w:tcPr>
            <w:tcW w:w="4090"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20" w:wrap="notBeside" w:vAnchor="text" w:hAnchor="text" w:xAlign="center" w:y="1"/>
              <w:shd w:val="clear" w:color="auto" w:fill="auto"/>
              <w:spacing w:before="0" w:after="0" w:line="240" w:lineRule="auto"/>
              <w:jc w:val="center"/>
              <w:rPr>
                <w:sz w:val="24"/>
                <w:szCs w:val="24"/>
              </w:rPr>
            </w:pPr>
            <w:r w:rsidRPr="00D94425">
              <w:rPr>
                <w:rStyle w:val="Bodytext212pt"/>
              </w:rPr>
              <w:t>Адрес размещения нестационарного торгового объекта и объекта по оказанию услуг (НТО)</w:t>
            </w:r>
          </w:p>
        </w:tc>
        <w:tc>
          <w:tcPr>
            <w:tcW w:w="1843"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20" w:wrap="notBeside" w:vAnchor="text" w:hAnchor="text" w:xAlign="center" w:y="1"/>
              <w:shd w:val="clear" w:color="auto" w:fill="auto"/>
              <w:spacing w:before="0" w:after="60" w:line="240" w:lineRule="auto"/>
              <w:ind w:left="200"/>
              <w:jc w:val="left"/>
              <w:rPr>
                <w:sz w:val="24"/>
                <w:szCs w:val="24"/>
              </w:rPr>
            </w:pPr>
            <w:r w:rsidRPr="00D94425">
              <w:rPr>
                <w:rStyle w:val="Bodytext212pt"/>
              </w:rPr>
              <w:t>Специализация</w:t>
            </w:r>
          </w:p>
          <w:p w:rsidR="00740978" w:rsidRPr="00D94425" w:rsidRDefault="00207709" w:rsidP="00D94425">
            <w:pPr>
              <w:pStyle w:val="Bodytext20"/>
              <w:framePr w:w="14520" w:wrap="notBeside" w:vAnchor="text" w:hAnchor="text" w:xAlign="center" w:y="1"/>
              <w:shd w:val="clear" w:color="auto" w:fill="auto"/>
              <w:spacing w:before="60" w:after="0" w:line="240" w:lineRule="auto"/>
              <w:jc w:val="center"/>
              <w:rPr>
                <w:sz w:val="24"/>
                <w:szCs w:val="24"/>
              </w:rPr>
            </w:pPr>
            <w:r w:rsidRPr="00D94425">
              <w:rPr>
                <w:rStyle w:val="Bodytext212pt"/>
              </w:rPr>
              <w:t>НТО</w:t>
            </w:r>
          </w:p>
        </w:tc>
        <w:tc>
          <w:tcPr>
            <w:tcW w:w="1834"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20" w:wrap="notBeside" w:vAnchor="text" w:hAnchor="text" w:xAlign="center" w:y="1"/>
              <w:shd w:val="clear" w:color="auto" w:fill="auto"/>
              <w:spacing w:before="0" w:after="0" w:line="240" w:lineRule="auto"/>
              <w:jc w:val="center"/>
              <w:rPr>
                <w:sz w:val="24"/>
                <w:szCs w:val="24"/>
              </w:rPr>
            </w:pPr>
            <w:r w:rsidRPr="00D94425">
              <w:rPr>
                <w:rStyle w:val="Bodytext212pt"/>
              </w:rPr>
              <w:t>Предоставляемая площадь для размещения НТО, кв.м.</w:t>
            </w:r>
          </w:p>
        </w:tc>
        <w:tc>
          <w:tcPr>
            <w:tcW w:w="1843"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20" w:wrap="notBeside" w:vAnchor="text" w:hAnchor="text" w:xAlign="center" w:y="1"/>
              <w:shd w:val="clear" w:color="auto" w:fill="auto"/>
              <w:spacing w:before="0" w:after="0" w:line="240" w:lineRule="auto"/>
              <w:jc w:val="center"/>
              <w:rPr>
                <w:sz w:val="24"/>
                <w:szCs w:val="24"/>
              </w:rPr>
            </w:pPr>
            <w:r w:rsidRPr="00D94425">
              <w:rPr>
                <w:rStyle w:val="Bodytext212pt"/>
              </w:rPr>
              <w:t>Период</w:t>
            </w:r>
          </w:p>
          <w:p w:rsidR="00740978" w:rsidRPr="00D94425" w:rsidRDefault="00207709" w:rsidP="00D94425">
            <w:pPr>
              <w:pStyle w:val="Bodytext20"/>
              <w:framePr w:w="14520" w:wrap="notBeside" w:vAnchor="text" w:hAnchor="text" w:xAlign="center" w:y="1"/>
              <w:shd w:val="clear" w:color="auto" w:fill="auto"/>
              <w:spacing w:before="0" w:after="0" w:line="240" w:lineRule="auto"/>
              <w:jc w:val="center"/>
              <w:rPr>
                <w:sz w:val="24"/>
                <w:szCs w:val="24"/>
              </w:rPr>
            </w:pPr>
            <w:r w:rsidRPr="00D94425">
              <w:rPr>
                <w:rStyle w:val="Bodytext212pt"/>
              </w:rPr>
              <w:t>размещения</w:t>
            </w:r>
          </w:p>
          <w:p w:rsidR="00740978" w:rsidRPr="00D94425" w:rsidRDefault="00207709" w:rsidP="00D94425">
            <w:pPr>
              <w:pStyle w:val="Bodytext20"/>
              <w:framePr w:w="14520" w:wrap="notBeside" w:vAnchor="text" w:hAnchor="text" w:xAlign="center" w:y="1"/>
              <w:shd w:val="clear" w:color="auto" w:fill="auto"/>
              <w:spacing w:before="0" w:after="0" w:line="240" w:lineRule="auto"/>
              <w:jc w:val="center"/>
              <w:rPr>
                <w:sz w:val="24"/>
                <w:szCs w:val="24"/>
              </w:rPr>
            </w:pPr>
            <w:r w:rsidRPr="00D94425">
              <w:rPr>
                <w:rStyle w:val="Bodytext212pt"/>
              </w:rPr>
              <w:t>НТО</w:t>
            </w:r>
          </w:p>
        </w:tc>
        <w:tc>
          <w:tcPr>
            <w:tcW w:w="1834" w:type="dxa"/>
            <w:tcBorders>
              <w:top w:val="single" w:sz="4" w:space="0" w:color="auto"/>
              <w:left w:val="single" w:sz="4" w:space="0" w:color="auto"/>
              <w:right w:val="single" w:sz="4" w:space="0" w:color="auto"/>
            </w:tcBorders>
            <w:shd w:val="clear" w:color="auto" w:fill="FFFFFF"/>
            <w:vAlign w:val="bottom"/>
          </w:tcPr>
          <w:p w:rsidR="00740978" w:rsidRPr="00D94425" w:rsidRDefault="00207709" w:rsidP="00D94425">
            <w:pPr>
              <w:pStyle w:val="Bodytext20"/>
              <w:framePr w:w="14520" w:wrap="notBeside" w:vAnchor="text" w:hAnchor="text" w:xAlign="center" w:y="1"/>
              <w:shd w:val="clear" w:color="auto" w:fill="auto"/>
              <w:spacing w:before="0" w:after="0" w:line="240" w:lineRule="auto"/>
              <w:jc w:val="center"/>
              <w:rPr>
                <w:sz w:val="24"/>
                <w:szCs w:val="24"/>
              </w:rPr>
            </w:pPr>
            <w:r w:rsidRPr="00D94425">
              <w:rPr>
                <w:rStyle w:val="Bodytext212pt"/>
              </w:rPr>
              <w:t>Начальная (минимальная) цена договора (цена лота) за весь период размещения НТО, руб.</w:t>
            </w:r>
          </w:p>
        </w:tc>
      </w:tr>
      <w:tr w:rsidR="00740978" w:rsidRPr="00D94425">
        <w:tblPrEx>
          <w:tblCellMar>
            <w:top w:w="0" w:type="dxa"/>
            <w:bottom w:w="0" w:type="dxa"/>
          </w:tblCellMar>
        </w:tblPrEx>
        <w:trPr>
          <w:trHeight w:hRule="exact" w:val="653"/>
          <w:jc w:val="center"/>
        </w:trPr>
        <w:tc>
          <w:tcPr>
            <w:tcW w:w="826" w:type="dxa"/>
            <w:tcBorders>
              <w:top w:val="single" w:sz="4" w:space="0" w:color="auto"/>
              <w:lef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ind w:left="300"/>
              <w:jc w:val="left"/>
              <w:rPr>
                <w:sz w:val="24"/>
                <w:szCs w:val="24"/>
              </w:rPr>
            </w:pPr>
            <w:r w:rsidRPr="00D94425">
              <w:rPr>
                <w:sz w:val="24"/>
                <w:szCs w:val="24"/>
              </w:rPr>
              <w:t>23.</w:t>
            </w:r>
          </w:p>
        </w:tc>
        <w:tc>
          <w:tcPr>
            <w:tcW w:w="2251"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20" w:wrap="notBeside" w:vAnchor="text" w:hAnchor="text" w:xAlign="center" w:y="1"/>
              <w:shd w:val="clear" w:color="auto" w:fill="auto"/>
              <w:spacing w:before="0" w:after="0" w:line="240" w:lineRule="auto"/>
              <w:jc w:val="left"/>
              <w:rPr>
                <w:sz w:val="24"/>
                <w:szCs w:val="24"/>
              </w:rPr>
            </w:pPr>
            <w:r w:rsidRPr="00D94425">
              <w:rPr>
                <w:sz w:val="24"/>
                <w:szCs w:val="24"/>
              </w:rPr>
              <w:t>Цистерна (или ролл-бар)</w:t>
            </w:r>
          </w:p>
        </w:tc>
        <w:tc>
          <w:tcPr>
            <w:tcW w:w="4090"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20" w:wrap="notBeside" w:vAnchor="text" w:hAnchor="text" w:xAlign="center" w:y="1"/>
              <w:shd w:val="clear" w:color="auto" w:fill="auto"/>
              <w:spacing w:before="0" w:after="0" w:line="240" w:lineRule="auto"/>
              <w:jc w:val="left"/>
              <w:rPr>
                <w:sz w:val="24"/>
                <w:szCs w:val="24"/>
              </w:rPr>
            </w:pPr>
            <w:r w:rsidRPr="00D94425">
              <w:rPr>
                <w:sz w:val="24"/>
                <w:szCs w:val="24"/>
              </w:rPr>
              <w:t xml:space="preserve">с. Кандры, ул. Больничная, </w:t>
            </w:r>
            <w:r w:rsidRPr="00D94425">
              <w:rPr>
                <w:rStyle w:val="Bodytext212pt"/>
              </w:rPr>
              <w:t>15, (около магазина «Ак-Тау»)</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jc w:val="left"/>
              <w:rPr>
                <w:sz w:val="24"/>
                <w:szCs w:val="24"/>
              </w:rPr>
            </w:pPr>
            <w:r w:rsidRPr="00D94425">
              <w:rPr>
                <w:sz w:val="24"/>
                <w:szCs w:val="24"/>
              </w:rPr>
              <w:t>Квас</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jc w:val="center"/>
              <w:rPr>
                <w:sz w:val="24"/>
                <w:szCs w:val="24"/>
              </w:rPr>
            </w:pPr>
            <w:r w:rsidRPr="00D94425">
              <w:rPr>
                <w:rStyle w:val="Bodytext295pt"/>
                <w:sz w:val="24"/>
                <w:szCs w:val="24"/>
              </w:rPr>
              <w:t xml:space="preserve">ДО </w:t>
            </w:r>
            <w:r w:rsidRPr="00D94425">
              <w:rPr>
                <w:sz w:val="24"/>
                <w:szCs w:val="24"/>
              </w:rPr>
              <w:t>5</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ind w:left="140"/>
              <w:jc w:val="left"/>
              <w:rPr>
                <w:sz w:val="24"/>
                <w:szCs w:val="24"/>
              </w:rPr>
            </w:pPr>
            <w:r w:rsidRPr="00D94425">
              <w:rPr>
                <w:sz w:val="24"/>
                <w:szCs w:val="24"/>
              </w:rPr>
              <w:t>17.07.-30.09.</w:t>
            </w:r>
          </w:p>
        </w:tc>
        <w:tc>
          <w:tcPr>
            <w:tcW w:w="1834"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jc w:val="center"/>
              <w:rPr>
                <w:sz w:val="24"/>
                <w:szCs w:val="24"/>
              </w:rPr>
            </w:pPr>
            <w:r w:rsidRPr="00D94425">
              <w:rPr>
                <w:sz w:val="24"/>
                <w:szCs w:val="24"/>
              </w:rPr>
              <w:t>607,20</w:t>
            </w:r>
          </w:p>
        </w:tc>
      </w:tr>
      <w:tr w:rsidR="00740978" w:rsidRPr="00D94425">
        <w:tblPrEx>
          <w:tblCellMar>
            <w:top w:w="0" w:type="dxa"/>
            <w:bottom w:w="0" w:type="dxa"/>
          </w:tblCellMar>
        </w:tblPrEx>
        <w:trPr>
          <w:trHeight w:hRule="exact" w:val="658"/>
          <w:jc w:val="center"/>
        </w:trPr>
        <w:tc>
          <w:tcPr>
            <w:tcW w:w="826" w:type="dxa"/>
            <w:tcBorders>
              <w:top w:val="single" w:sz="4" w:space="0" w:color="auto"/>
              <w:lef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ind w:left="300"/>
              <w:jc w:val="left"/>
              <w:rPr>
                <w:sz w:val="24"/>
                <w:szCs w:val="24"/>
              </w:rPr>
            </w:pPr>
            <w:r w:rsidRPr="00D94425">
              <w:rPr>
                <w:sz w:val="24"/>
                <w:szCs w:val="24"/>
              </w:rPr>
              <w:t>24.</w:t>
            </w:r>
          </w:p>
        </w:tc>
        <w:tc>
          <w:tcPr>
            <w:tcW w:w="2251"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20" w:wrap="notBeside" w:vAnchor="text" w:hAnchor="text" w:xAlign="center" w:y="1"/>
              <w:shd w:val="clear" w:color="auto" w:fill="auto"/>
              <w:spacing w:before="0" w:after="0" w:line="240" w:lineRule="auto"/>
              <w:jc w:val="left"/>
              <w:rPr>
                <w:sz w:val="24"/>
                <w:szCs w:val="24"/>
              </w:rPr>
            </w:pPr>
            <w:r w:rsidRPr="00D94425">
              <w:rPr>
                <w:sz w:val="24"/>
                <w:szCs w:val="24"/>
              </w:rPr>
              <w:t>Цистерна (или ролл-бар)</w:t>
            </w:r>
          </w:p>
        </w:tc>
        <w:tc>
          <w:tcPr>
            <w:tcW w:w="4090"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20" w:wrap="notBeside" w:vAnchor="text" w:hAnchor="text" w:xAlign="center" w:y="1"/>
              <w:shd w:val="clear" w:color="auto" w:fill="auto"/>
              <w:spacing w:before="0" w:after="0" w:line="240" w:lineRule="auto"/>
              <w:jc w:val="left"/>
              <w:rPr>
                <w:sz w:val="24"/>
                <w:szCs w:val="24"/>
              </w:rPr>
            </w:pPr>
            <w:r w:rsidRPr="00D94425">
              <w:rPr>
                <w:sz w:val="24"/>
                <w:szCs w:val="24"/>
              </w:rPr>
              <w:t xml:space="preserve">с. Субханкулово, ул.Черняева, 3, </w:t>
            </w:r>
            <w:r w:rsidRPr="00D94425">
              <w:rPr>
                <w:rStyle w:val="Bodytext212pt"/>
              </w:rPr>
              <w:t>(около Дома культуры)</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jc w:val="left"/>
              <w:rPr>
                <w:sz w:val="24"/>
                <w:szCs w:val="24"/>
              </w:rPr>
            </w:pPr>
            <w:r w:rsidRPr="00D94425">
              <w:rPr>
                <w:sz w:val="24"/>
                <w:szCs w:val="24"/>
              </w:rPr>
              <w:t>Квас</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jc w:val="center"/>
              <w:rPr>
                <w:sz w:val="24"/>
                <w:szCs w:val="24"/>
              </w:rPr>
            </w:pPr>
            <w:r w:rsidRPr="00D94425">
              <w:rPr>
                <w:rStyle w:val="Bodytext295pt"/>
                <w:sz w:val="24"/>
                <w:szCs w:val="24"/>
              </w:rPr>
              <w:t xml:space="preserve">ДО </w:t>
            </w:r>
            <w:r w:rsidRPr="00D94425">
              <w:rPr>
                <w:sz w:val="24"/>
                <w:szCs w:val="24"/>
              </w:rPr>
              <w:t>5</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ind w:left="140"/>
              <w:jc w:val="left"/>
              <w:rPr>
                <w:sz w:val="24"/>
                <w:szCs w:val="24"/>
              </w:rPr>
            </w:pPr>
            <w:r w:rsidRPr="00D94425">
              <w:rPr>
                <w:sz w:val="24"/>
                <w:szCs w:val="24"/>
              </w:rPr>
              <w:t>17.07.-30.09.</w:t>
            </w:r>
          </w:p>
        </w:tc>
        <w:tc>
          <w:tcPr>
            <w:tcW w:w="1834"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jc w:val="center"/>
              <w:rPr>
                <w:sz w:val="24"/>
                <w:szCs w:val="24"/>
              </w:rPr>
            </w:pPr>
            <w:r w:rsidRPr="00D94425">
              <w:rPr>
                <w:sz w:val="24"/>
                <w:szCs w:val="24"/>
              </w:rPr>
              <w:t>607,20</w:t>
            </w:r>
          </w:p>
        </w:tc>
      </w:tr>
      <w:tr w:rsidR="00740978" w:rsidRPr="00D94425">
        <w:tblPrEx>
          <w:tblCellMar>
            <w:top w:w="0" w:type="dxa"/>
            <w:bottom w:w="0" w:type="dxa"/>
          </w:tblCellMar>
        </w:tblPrEx>
        <w:trPr>
          <w:trHeight w:hRule="exact" w:val="653"/>
          <w:jc w:val="center"/>
        </w:trPr>
        <w:tc>
          <w:tcPr>
            <w:tcW w:w="826" w:type="dxa"/>
            <w:tcBorders>
              <w:top w:val="single" w:sz="4" w:space="0" w:color="auto"/>
              <w:lef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ind w:left="300"/>
              <w:jc w:val="left"/>
              <w:rPr>
                <w:sz w:val="24"/>
                <w:szCs w:val="24"/>
              </w:rPr>
            </w:pPr>
            <w:r w:rsidRPr="00D94425">
              <w:rPr>
                <w:sz w:val="24"/>
                <w:szCs w:val="24"/>
              </w:rPr>
              <w:t>25.</w:t>
            </w:r>
          </w:p>
        </w:tc>
        <w:tc>
          <w:tcPr>
            <w:tcW w:w="2251"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20" w:wrap="notBeside" w:vAnchor="text" w:hAnchor="text" w:xAlign="center" w:y="1"/>
              <w:shd w:val="clear" w:color="auto" w:fill="auto"/>
              <w:spacing w:before="0" w:after="0" w:line="240" w:lineRule="auto"/>
              <w:jc w:val="left"/>
              <w:rPr>
                <w:sz w:val="24"/>
                <w:szCs w:val="24"/>
              </w:rPr>
            </w:pPr>
            <w:r w:rsidRPr="00D94425">
              <w:rPr>
                <w:sz w:val="24"/>
                <w:szCs w:val="24"/>
              </w:rPr>
              <w:t>Цистерна (или ролл-бар)</w:t>
            </w:r>
          </w:p>
        </w:tc>
        <w:tc>
          <w:tcPr>
            <w:tcW w:w="4090"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20" w:wrap="notBeside" w:vAnchor="text" w:hAnchor="text" w:xAlign="center" w:y="1"/>
              <w:shd w:val="clear" w:color="auto" w:fill="auto"/>
              <w:spacing w:before="0" w:after="0" w:line="240" w:lineRule="auto"/>
              <w:jc w:val="left"/>
              <w:rPr>
                <w:sz w:val="24"/>
                <w:szCs w:val="24"/>
              </w:rPr>
            </w:pPr>
            <w:r w:rsidRPr="00D94425">
              <w:rPr>
                <w:sz w:val="24"/>
                <w:szCs w:val="24"/>
              </w:rPr>
              <w:t xml:space="preserve">с. Гафурово, ул. Мирная, 28а, </w:t>
            </w:r>
            <w:r w:rsidRPr="00D94425">
              <w:rPr>
                <w:rStyle w:val="Bodytext212pt"/>
              </w:rPr>
              <w:t>(напротив магазина «5000 мелочей»)</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jc w:val="left"/>
              <w:rPr>
                <w:sz w:val="24"/>
                <w:szCs w:val="24"/>
              </w:rPr>
            </w:pPr>
            <w:r w:rsidRPr="00D94425">
              <w:rPr>
                <w:sz w:val="24"/>
                <w:szCs w:val="24"/>
              </w:rPr>
              <w:t>Квас</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jc w:val="center"/>
              <w:rPr>
                <w:sz w:val="24"/>
                <w:szCs w:val="24"/>
              </w:rPr>
            </w:pPr>
            <w:r w:rsidRPr="00D94425">
              <w:rPr>
                <w:rStyle w:val="Bodytext295pt"/>
                <w:sz w:val="24"/>
                <w:szCs w:val="24"/>
              </w:rPr>
              <w:t xml:space="preserve">ДО </w:t>
            </w:r>
            <w:r w:rsidRPr="00D94425">
              <w:rPr>
                <w:sz w:val="24"/>
                <w:szCs w:val="24"/>
              </w:rPr>
              <w:t>5</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ind w:left="140"/>
              <w:jc w:val="left"/>
              <w:rPr>
                <w:sz w:val="24"/>
                <w:szCs w:val="24"/>
              </w:rPr>
            </w:pPr>
            <w:r w:rsidRPr="00D94425">
              <w:rPr>
                <w:sz w:val="24"/>
                <w:szCs w:val="24"/>
              </w:rPr>
              <w:t>17.07.-30.09.</w:t>
            </w:r>
          </w:p>
        </w:tc>
        <w:tc>
          <w:tcPr>
            <w:tcW w:w="1834"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jc w:val="center"/>
              <w:rPr>
                <w:sz w:val="24"/>
                <w:szCs w:val="24"/>
              </w:rPr>
            </w:pPr>
            <w:r w:rsidRPr="00D94425">
              <w:rPr>
                <w:sz w:val="24"/>
                <w:szCs w:val="24"/>
              </w:rPr>
              <w:t>506,00</w:t>
            </w:r>
          </w:p>
        </w:tc>
      </w:tr>
      <w:tr w:rsidR="00740978" w:rsidRPr="00D94425">
        <w:tblPrEx>
          <w:tblCellMar>
            <w:top w:w="0" w:type="dxa"/>
            <w:bottom w:w="0" w:type="dxa"/>
          </w:tblCellMar>
        </w:tblPrEx>
        <w:trPr>
          <w:trHeight w:hRule="exact" w:val="653"/>
          <w:jc w:val="center"/>
        </w:trPr>
        <w:tc>
          <w:tcPr>
            <w:tcW w:w="826"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20" w:wrap="notBeside" w:vAnchor="text" w:hAnchor="text" w:xAlign="center" w:y="1"/>
              <w:shd w:val="clear" w:color="auto" w:fill="auto"/>
              <w:spacing w:before="0" w:after="0" w:line="240" w:lineRule="auto"/>
              <w:ind w:left="300"/>
              <w:jc w:val="left"/>
              <w:rPr>
                <w:sz w:val="24"/>
                <w:szCs w:val="24"/>
              </w:rPr>
            </w:pPr>
            <w:r w:rsidRPr="00D94425">
              <w:rPr>
                <w:sz w:val="24"/>
                <w:szCs w:val="24"/>
              </w:rPr>
              <w:t>26.</w:t>
            </w:r>
          </w:p>
        </w:tc>
        <w:tc>
          <w:tcPr>
            <w:tcW w:w="2251"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20" w:wrap="notBeside" w:vAnchor="text" w:hAnchor="text" w:xAlign="center" w:y="1"/>
              <w:shd w:val="clear" w:color="auto" w:fill="auto"/>
              <w:spacing w:before="0" w:after="0" w:line="240" w:lineRule="auto"/>
              <w:jc w:val="left"/>
              <w:rPr>
                <w:sz w:val="24"/>
                <w:szCs w:val="24"/>
              </w:rPr>
            </w:pPr>
            <w:r w:rsidRPr="00D94425">
              <w:rPr>
                <w:sz w:val="24"/>
                <w:szCs w:val="24"/>
              </w:rPr>
              <w:t>Цистерна (или ролл-бар)</w:t>
            </w:r>
          </w:p>
        </w:tc>
        <w:tc>
          <w:tcPr>
            <w:tcW w:w="4090"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20" w:wrap="notBeside" w:vAnchor="text" w:hAnchor="text" w:xAlign="center" w:y="1"/>
              <w:shd w:val="clear" w:color="auto" w:fill="auto"/>
              <w:spacing w:before="0" w:after="0" w:line="240" w:lineRule="auto"/>
              <w:jc w:val="left"/>
              <w:rPr>
                <w:sz w:val="24"/>
                <w:szCs w:val="24"/>
              </w:rPr>
            </w:pPr>
            <w:r w:rsidRPr="00D94425">
              <w:rPr>
                <w:sz w:val="24"/>
                <w:szCs w:val="24"/>
              </w:rPr>
              <w:t xml:space="preserve">с. Дуслык, ул. Советская, 3/а, </w:t>
            </w:r>
            <w:r w:rsidRPr="00D94425">
              <w:rPr>
                <w:rStyle w:val="Bodytext212pt"/>
              </w:rPr>
              <w:t>(напротив магазина «Елена»)</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jc w:val="left"/>
              <w:rPr>
                <w:sz w:val="24"/>
                <w:szCs w:val="24"/>
              </w:rPr>
            </w:pPr>
            <w:r w:rsidRPr="00D94425">
              <w:rPr>
                <w:sz w:val="24"/>
                <w:szCs w:val="24"/>
              </w:rPr>
              <w:t>Квас</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jc w:val="center"/>
              <w:rPr>
                <w:sz w:val="24"/>
                <w:szCs w:val="24"/>
              </w:rPr>
            </w:pPr>
            <w:r w:rsidRPr="00D94425">
              <w:rPr>
                <w:rStyle w:val="Bodytext295pt"/>
                <w:sz w:val="24"/>
                <w:szCs w:val="24"/>
              </w:rPr>
              <w:t xml:space="preserve">ДО </w:t>
            </w:r>
            <w:r w:rsidRPr="00D94425">
              <w:rPr>
                <w:sz w:val="24"/>
                <w:szCs w:val="24"/>
              </w:rPr>
              <w:t>5</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ind w:left="140"/>
              <w:jc w:val="left"/>
              <w:rPr>
                <w:sz w:val="24"/>
                <w:szCs w:val="24"/>
              </w:rPr>
            </w:pPr>
            <w:r w:rsidRPr="00D94425">
              <w:rPr>
                <w:sz w:val="24"/>
                <w:szCs w:val="24"/>
              </w:rPr>
              <w:t>17.07.-30.09.</w:t>
            </w:r>
          </w:p>
        </w:tc>
        <w:tc>
          <w:tcPr>
            <w:tcW w:w="1834"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jc w:val="center"/>
              <w:rPr>
                <w:sz w:val="24"/>
                <w:szCs w:val="24"/>
              </w:rPr>
            </w:pPr>
            <w:r w:rsidRPr="00D94425">
              <w:rPr>
                <w:sz w:val="24"/>
                <w:szCs w:val="24"/>
              </w:rPr>
              <w:t>506,00</w:t>
            </w:r>
          </w:p>
        </w:tc>
      </w:tr>
      <w:tr w:rsidR="00740978" w:rsidRPr="00D94425">
        <w:tblPrEx>
          <w:tblCellMar>
            <w:top w:w="0" w:type="dxa"/>
            <w:bottom w:w="0" w:type="dxa"/>
          </w:tblCellMar>
        </w:tblPrEx>
        <w:trPr>
          <w:trHeight w:hRule="exact" w:val="653"/>
          <w:jc w:val="center"/>
        </w:trPr>
        <w:tc>
          <w:tcPr>
            <w:tcW w:w="826" w:type="dxa"/>
            <w:tcBorders>
              <w:top w:val="single" w:sz="4" w:space="0" w:color="auto"/>
              <w:lef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ind w:left="300"/>
              <w:jc w:val="left"/>
              <w:rPr>
                <w:sz w:val="24"/>
                <w:szCs w:val="24"/>
              </w:rPr>
            </w:pPr>
            <w:r w:rsidRPr="00D94425">
              <w:rPr>
                <w:sz w:val="24"/>
                <w:szCs w:val="24"/>
              </w:rPr>
              <w:t>27.</w:t>
            </w:r>
          </w:p>
        </w:tc>
        <w:tc>
          <w:tcPr>
            <w:tcW w:w="2251"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20" w:wrap="notBeside" w:vAnchor="text" w:hAnchor="text" w:xAlign="center" w:y="1"/>
              <w:shd w:val="clear" w:color="auto" w:fill="auto"/>
              <w:spacing w:before="0" w:after="0" w:line="240" w:lineRule="auto"/>
              <w:jc w:val="left"/>
              <w:rPr>
                <w:sz w:val="24"/>
                <w:szCs w:val="24"/>
              </w:rPr>
            </w:pPr>
            <w:r w:rsidRPr="00D94425">
              <w:rPr>
                <w:sz w:val="24"/>
                <w:szCs w:val="24"/>
              </w:rPr>
              <w:t>Цистерна (или ролл-бар)</w:t>
            </w:r>
          </w:p>
        </w:tc>
        <w:tc>
          <w:tcPr>
            <w:tcW w:w="4090"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20" w:wrap="notBeside" w:vAnchor="text" w:hAnchor="text" w:xAlign="center" w:y="1"/>
              <w:shd w:val="clear" w:color="auto" w:fill="auto"/>
              <w:spacing w:before="0" w:after="0" w:line="240" w:lineRule="auto"/>
              <w:jc w:val="left"/>
              <w:rPr>
                <w:sz w:val="24"/>
                <w:szCs w:val="24"/>
              </w:rPr>
            </w:pPr>
            <w:r w:rsidRPr="00D94425">
              <w:rPr>
                <w:sz w:val="24"/>
                <w:szCs w:val="24"/>
              </w:rPr>
              <w:t>с. Старые Туймазы, ул. Школь</w:t>
            </w:r>
            <w:r w:rsidRPr="00D94425">
              <w:rPr>
                <w:sz w:val="24"/>
                <w:szCs w:val="24"/>
              </w:rPr>
              <w:softHyphen/>
              <w:t xml:space="preserve">ная, 30а </w:t>
            </w:r>
            <w:r w:rsidRPr="00D94425">
              <w:rPr>
                <w:rStyle w:val="Bodytext212pt"/>
              </w:rPr>
              <w:t>(около кафе «Арбат»)</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jc w:val="left"/>
              <w:rPr>
                <w:sz w:val="24"/>
                <w:szCs w:val="24"/>
              </w:rPr>
            </w:pPr>
            <w:r w:rsidRPr="00D94425">
              <w:rPr>
                <w:sz w:val="24"/>
                <w:szCs w:val="24"/>
              </w:rPr>
              <w:t>Квас</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jc w:val="center"/>
              <w:rPr>
                <w:sz w:val="24"/>
                <w:szCs w:val="24"/>
              </w:rPr>
            </w:pPr>
            <w:r w:rsidRPr="00D94425">
              <w:rPr>
                <w:sz w:val="24"/>
                <w:szCs w:val="24"/>
              </w:rPr>
              <w:t>до 5</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ind w:left="140"/>
              <w:jc w:val="left"/>
              <w:rPr>
                <w:sz w:val="24"/>
                <w:szCs w:val="24"/>
              </w:rPr>
            </w:pPr>
            <w:r w:rsidRPr="00D94425">
              <w:rPr>
                <w:sz w:val="24"/>
                <w:szCs w:val="24"/>
              </w:rPr>
              <w:t>17.07.-30.09.</w:t>
            </w:r>
          </w:p>
        </w:tc>
        <w:tc>
          <w:tcPr>
            <w:tcW w:w="1834"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jc w:val="center"/>
              <w:rPr>
                <w:sz w:val="24"/>
                <w:szCs w:val="24"/>
              </w:rPr>
            </w:pPr>
            <w:r w:rsidRPr="00D94425">
              <w:rPr>
                <w:sz w:val="24"/>
                <w:szCs w:val="24"/>
              </w:rPr>
              <w:t>506,00</w:t>
            </w:r>
          </w:p>
        </w:tc>
      </w:tr>
      <w:tr w:rsidR="00740978" w:rsidRPr="00D94425">
        <w:tblPrEx>
          <w:tblCellMar>
            <w:top w:w="0" w:type="dxa"/>
            <w:bottom w:w="0" w:type="dxa"/>
          </w:tblCellMar>
        </w:tblPrEx>
        <w:trPr>
          <w:trHeight w:hRule="exact" w:val="878"/>
          <w:jc w:val="center"/>
        </w:trPr>
        <w:tc>
          <w:tcPr>
            <w:tcW w:w="826" w:type="dxa"/>
            <w:tcBorders>
              <w:top w:val="single" w:sz="4" w:space="0" w:color="auto"/>
              <w:lef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ind w:left="300"/>
              <w:jc w:val="left"/>
              <w:rPr>
                <w:sz w:val="24"/>
                <w:szCs w:val="24"/>
              </w:rPr>
            </w:pPr>
            <w:r w:rsidRPr="00D94425">
              <w:rPr>
                <w:sz w:val="24"/>
                <w:szCs w:val="24"/>
              </w:rPr>
              <w:t>28.</w:t>
            </w:r>
          </w:p>
        </w:tc>
        <w:tc>
          <w:tcPr>
            <w:tcW w:w="2251" w:type="dxa"/>
            <w:tcBorders>
              <w:top w:val="single" w:sz="4" w:space="0" w:color="auto"/>
              <w:lef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jc w:val="left"/>
              <w:rPr>
                <w:sz w:val="24"/>
                <w:szCs w:val="24"/>
              </w:rPr>
            </w:pPr>
            <w:r w:rsidRPr="00D94425">
              <w:rPr>
                <w:sz w:val="24"/>
                <w:szCs w:val="24"/>
              </w:rPr>
              <w:t>Цистерна (или ролл-бар)</w:t>
            </w:r>
          </w:p>
        </w:tc>
        <w:tc>
          <w:tcPr>
            <w:tcW w:w="4090"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20" w:wrap="notBeside" w:vAnchor="text" w:hAnchor="text" w:xAlign="center" w:y="1"/>
              <w:shd w:val="clear" w:color="auto" w:fill="auto"/>
              <w:spacing w:before="0" w:after="0" w:line="240" w:lineRule="auto"/>
              <w:jc w:val="left"/>
              <w:rPr>
                <w:sz w:val="24"/>
                <w:szCs w:val="24"/>
              </w:rPr>
            </w:pPr>
            <w:r w:rsidRPr="00D94425">
              <w:rPr>
                <w:sz w:val="24"/>
                <w:szCs w:val="24"/>
              </w:rPr>
              <w:t xml:space="preserve">с. Тюменяк, ул. Клубная, 5 </w:t>
            </w:r>
            <w:r w:rsidRPr="00D94425">
              <w:rPr>
                <w:rStyle w:val="Bodytext212pt"/>
              </w:rPr>
              <w:t>(между магазинами «Лейсан» и « Стройматериалы »)</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jc w:val="left"/>
              <w:rPr>
                <w:sz w:val="24"/>
                <w:szCs w:val="24"/>
              </w:rPr>
            </w:pPr>
            <w:r w:rsidRPr="00D94425">
              <w:rPr>
                <w:sz w:val="24"/>
                <w:szCs w:val="24"/>
              </w:rPr>
              <w:t>Квас</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jc w:val="center"/>
              <w:rPr>
                <w:sz w:val="24"/>
                <w:szCs w:val="24"/>
              </w:rPr>
            </w:pPr>
            <w:r w:rsidRPr="00D94425">
              <w:rPr>
                <w:sz w:val="24"/>
                <w:szCs w:val="24"/>
              </w:rPr>
              <w:t>до 5</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ind w:left="140"/>
              <w:jc w:val="left"/>
              <w:rPr>
                <w:sz w:val="24"/>
                <w:szCs w:val="24"/>
              </w:rPr>
            </w:pPr>
            <w:r w:rsidRPr="00D94425">
              <w:rPr>
                <w:sz w:val="24"/>
                <w:szCs w:val="24"/>
              </w:rPr>
              <w:t>17.07.-30.09.</w:t>
            </w:r>
          </w:p>
        </w:tc>
        <w:tc>
          <w:tcPr>
            <w:tcW w:w="1834"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jc w:val="center"/>
              <w:rPr>
                <w:sz w:val="24"/>
                <w:szCs w:val="24"/>
              </w:rPr>
            </w:pPr>
            <w:r w:rsidRPr="00D94425">
              <w:rPr>
                <w:sz w:val="24"/>
                <w:szCs w:val="24"/>
              </w:rPr>
              <w:t>506,00</w:t>
            </w:r>
          </w:p>
        </w:tc>
      </w:tr>
      <w:tr w:rsidR="00740978" w:rsidRPr="00D94425">
        <w:tblPrEx>
          <w:tblCellMar>
            <w:top w:w="0" w:type="dxa"/>
            <w:bottom w:w="0" w:type="dxa"/>
          </w:tblCellMar>
        </w:tblPrEx>
        <w:trPr>
          <w:trHeight w:hRule="exact" w:val="653"/>
          <w:jc w:val="center"/>
        </w:trPr>
        <w:tc>
          <w:tcPr>
            <w:tcW w:w="826" w:type="dxa"/>
            <w:tcBorders>
              <w:top w:val="single" w:sz="4" w:space="0" w:color="auto"/>
              <w:lef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ind w:left="300"/>
              <w:jc w:val="left"/>
              <w:rPr>
                <w:sz w:val="24"/>
                <w:szCs w:val="24"/>
              </w:rPr>
            </w:pPr>
            <w:r w:rsidRPr="00D94425">
              <w:rPr>
                <w:sz w:val="24"/>
                <w:szCs w:val="24"/>
              </w:rPr>
              <w:t>29.</w:t>
            </w:r>
          </w:p>
        </w:tc>
        <w:tc>
          <w:tcPr>
            <w:tcW w:w="2251"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20" w:wrap="notBeside" w:vAnchor="text" w:hAnchor="text" w:xAlign="center" w:y="1"/>
              <w:shd w:val="clear" w:color="auto" w:fill="auto"/>
              <w:spacing w:before="0" w:after="0" w:line="240" w:lineRule="auto"/>
              <w:jc w:val="left"/>
              <w:rPr>
                <w:sz w:val="24"/>
                <w:szCs w:val="24"/>
              </w:rPr>
            </w:pPr>
            <w:r w:rsidRPr="00D94425">
              <w:rPr>
                <w:sz w:val="24"/>
                <w:szCs w:val="24"/>
              </w:rPr>
              <w:t>Цистерна (или ролл-бар)</w:t>
            </w:r>
          </w:p>
        </w:tc>
        <w:tc>
          <w:tcPr>
            <w:tcW w:w="4090" w:type="dxa"/>
            <w:tcBorders>
              <w:top w:val="single" w:sz="4" w:space="0" w:color="auto"/>
              <w:lef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jc w:val="left"/>
              <w:rPr>
                <w:sz w:val="24"/>
                <w:szCs w:val="24"/>
              </w:rPr>
            </w:pPr>
            <w:r w:rsidRPr="00D94425">
              <w:rPr>
                <w:sz w:val="24"/>
                <w:szCs w:val="24"/>
              </w:rPr>
              <w:t>с. Райманово, ул. Гагарина, 58/а</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jc w:val="left"/>
              <w:rPr>
                <w:sz w:val="24"/>
                <w:szCs w:val="24"/>
              </w:rPr>
            </w:pPr>
            <w:r w:rsidRPr="00D94425">
              <w:rPr>
                <w:sz w:val="24"/>
                <w:szCs w:val="24"/>
              </w:rPr>
              <w:t>Квас</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jc w:val="center"/>
              <w:rPr>
                <w:sz w:val="24"/>
                <w:szCs w:val="24"/>
              </w:rPr>
            </w:pPr>
            <w:r w:rsidRPr="00D94425">
              <w:rPr>
                <w:sz w:val="24"/>
                <w:szCs w:val="24"/>
              </w:rPr>
              <w:t>до 5</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ind w:left="140"/>
              <w:jc w:val="left"/>
              <w:rPr>
                <w:sz w:val="24"/>
                <w:szCs w:val="24"/>
              </w:rPr>
            </w:pPr>
            <w:r w:rsidRPr="00D94425">
              <w:rPr>
                <w:sz w:val="24"/>
                <w:szCs w:val="24"/>
              </w:rPr>
              <w:t>17.07.-30.09.</w:t>
            </w:r>
          </w:p>
        </w:tc>
        <w:tc>
          <w:tcPr>
            <w:tcW w:w="1834"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jc w:val="center"/>
              <w:rPr>
                <w:sz w:val="24"/>
                <w:szCs w:val="24"/>
              </w:rPr>
            </w:pPr>
            <w:r w:rsidRPr="00D94425">
              <w:rPr>
                <w:sz w:val="24"/>
                <w:szCs w:val="24"/>
              </w:rPr>
              <w:t>506,00</w:t>
            </w:r>
          </w:p>
        </w:tc>
      </w:tr>
      <w:tr w:rsidR="00740978" w:rsidRPr="00D94425">
        <w:tblPrEx>
          <w:tblCellMar>
            <w:top w:w="0" w:type="dxa"/>
            <w:bottom w:w="0" w:type="dxa"/>
          </w:tblCellMar>
        </w:tblPrEx>
        <w:trPr>
          <w:trHeight w:hRule="exact" w:val="653"/>
          <w:jc w:val="center"/>
        </w:trPr>
        <w:tc>
          <w:tcPr>
            <w:tcW w:w="826" w:type="dxa"/>
            <w:tcBorders>
              <w:top w:val="single" w:sz="4" w:space="0" w:color="auto"/>
              <w:lef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ind w:left="300"/>
              <w:jc w:val="left"/>
              <w:rPr>
                <w:sz w:val="24"/>
                <w:szCs w:val="24"/>
              </w:rPr>
            </w:pPr>
            <w:r w:rsidRPr="00D94425">
              <w:rPr>
                <w:sz w:val="24"/>
                <w:szCs w:val="24"/>
              </w:rPr>
              <w:t>30.</w:t>
            </w:r>
          </w:p>
        </w:tc>
        <w:tc>
          <w:tcPr>
            <w:tcW w:w="2251"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20" w:wrap="notBeside" w:vAnchor="text" w:hAnchor="text" w:xAlign="center" w:y="1"/>
              <w:shd w:val="clear" w:color="auto" w:fill="auto"/>
              <w:spacing w:before="0" w:after="120" w:line="240" w:lineRule="auto"/>
              <w:jc w:val="left"/>
              <w:rPr>
                <w:sz w:val="24"/>
                <w:szCs w:val="24"/>
              </w:rPr>
            </w:pPr>
            <w:r w:rsidRPr="00D94425">
              <w:rPr>
                <w:sz w:val="24"/>
                <w:szCs w:val="24"/>
              </w:rPr>
              <w:t>Холодильный</w:t>
            </w:r>
            <w:r w:rsidR="00D94425" w:rsidRPr="00D94425">
              <w:rPr>
                <w:sz w:val="24"/>
                <w:szCs w:val="24"/>
              </w:rPr>
              <w:t xml:space="preserve"> </w:t>
            </w:r>
            <w:r w:rsidRPr="00D94425">
              <w:rPr>
                <w:sz w:val="24"/>
                <w:szCs w:val="24"/>
              </w:rPr>
              <w:t>прилавок</w:t>
            </w:r>
          </w:p>
        </w:tc>
        <w:tc>
          <w:tcPr>
            <w:tcW w:w="4090"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20" w:wrap="notBeside" w:vAnchor="text" w:hAnchor="text" w:xAlign="center" w:y="1"/>
              <w:shd w:val="clear" w:color="auto" w:fill="auto"/>
              <w:spacing w:before="0" w:after="0" w:line="240" w:lineRule="auto"/>
              <w:jc w:val="left"/>
              <w:rPr>
                <w:sz w:val="24"/>
                <w:szCs w:val="24"/>
              </w:rPr>
            </w:pPr>
            <w:r w:rsidRPr="00D94425">
              <w:rPr>
                <w:rStyle w:val="Bodytext212pt"/>
              </w:rPr>
              <w:t xml:space="preserve">г. </w:t>
            </w:r>
            <w:r w:rsidRPr="00D94425">
              <w:rPr>
                <w:sz w:val="24"/>
                <w:szCs w:val="24"/>
              </w:rPr>
              <w:t xml:space="preserve">Туймазы, </w:t>
            </w:r>
            <w:r w:rsidRPr="00D94425">
              <w:rPr>
                <w:rStyle w:val="Bodytext212pt"/>
              </w:rPr>
              <w:t xml:space="preserve">пр. </w:t>
            </w:r>
            <w:r w:rsidRPr="00D94425">
              <w:rPr>
                <w:sz w:val="24"/>
                <w:szCs w:val="24"/>
              </w:rPr>
              <w:t xml:space="preserve">Ленина, </w:t>
            </w:r>
            <w:r w:rsidRPr="00D94425">
              <w:rPr>
                <w:rStyle w:val="Bodytext212pt"/>
              </w:rPr>
              <w:t>8, (около ТЦ «Лучезар»)</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jc w:val="left"/>
              <w:rPr>
                <w:sz w:val="24"/>
                <w:szCs w:val="24"/>
              </w:rPr>
            </w:pPr>
            <w:r w:rsidRPr="00D94425">
              <w:rPr>
                <w:sz w:val="24"/>
                <w:szCs w:val="24"/>
              </w:rPr>
              <w:t>Мороженое</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jc w:val="center"/>
              <w:rPr>
                <w:sz w:val="24"/>
                <w:szCs w:val="24"/>
              </w:rPr>
            </w:pPr>
            <w:r w:rsidRPr="00D94425">
              <w:rPr>
                <w:sz w:val="24"/>
                <w:szCs w:val="24"/>
              </w:rPr>
              <w:t>до 5</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ind w:left="140"/>
              <w:jc w:val="left"/>
              <w:rPr>
                <w:sz w:val="24"/>
                <w:szCs w:val="24"/>
              </w:rPr>
            </w:pPr>
            <w:r w:rsidRPr="00D94425">
              <w:rPr>
                <w:sz w:val="24"/>
                <w:szCs w:val="24"/>
              </w:rPr>
              <w:t>17.07.-30.09.</w:t>
            </w:r>
          </w:p>
        </w:tc>
        <w:tc>
          <w:tcPr>
            <w:tcW w:w="1834"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jc w:val="center"/>
              <w:rPr>
                <w:sz w:val="24"/>
                <w:szCs w:val="24"/>
              </w:rPr>
            </w:pPr>
            <w:r w:rsidRPr="00D94425">
              <w:rPr>
                <w:sz w:val="24"/>
                <w:szCs w:val="24"/>
              </w:rPr>
              <w:t>759,00</w:t>
            </w:r>
          </w:p>
        </w:tc>
      </w:tr>
      <w:tr w:rsidR="00740978" w:rsidRPr="00D94425">
        <w:tblPrEx>
          <w:tblCellMar>
            <w:top w:w="0" w:type="dxa"/>
            <w:bottom w:w="0" w:type="dxa"/>
          </w:tblCellMar>
        </w:tblPrEx>
        <w:trPr>
          <w:trHeight w:hRule="exact" w:val="658"/>
          <w:jc w:val="center"/>
        </w:trPr>
        <w:tc>
          <w:tcPr>
            <w:tcW w:w="826" w:type="dxa"/>
            <w:tcBorders>
              <w:top w:val="single" w:sz="4" w:space="0" w:color="auto"/>
              <w:lef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ind w:left="300"/>
              <w:jc w:val="left"/>
              <w:rPr>
                <w:sz w:val="24"/>
                <w:szCs w:val="24"/>
              </w:rPr>
            </w:pPr>
            <w:r w:rsidRPr="00D94425">
              <w:rPr>
                <w:sz w:val="24"/>
                <w:szCs w:val="24"/>
              </w:rPr>
              <w:t>31.</w:t>
            </w:r>
          </w:p>
        </w:tc>
        <w:tc>
          <w:tcPr>
            <w:tcW w:w="2251"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20" w:wrap="notBeside" w:vAnchor="text" w:hAnchor="text" w:xAlign="center" w:y="1"/>
              <w:shd w:val="clear" w:color="auto" w:fill="auto"/>
              <w:spacing w:before="0" w:after="120" w:line="240" w:lineRule="auto"/>
              <w:jc w:val="left"/>
              <w:rPr>
                <w:sz w:val="24"/>
                <w:szCs w:val="24"/>
              </w:rPr>
            </w:pPr>
            <w:r w:rsidRPr="00D94425">
              <w:rPr>
                <w:sz w:val="24"/>
                <w:szCs w:val="24"/>
              </w:rPr>
              <w:t>Холодильный</w:t>
            </w:r>
            <w:r w:rsidR="00D94425" w:rsidRPr="00D94425">
              <w:rPr>
                <w:sz w:val="24"/>
                <w:szCs w:val="24"/>
              </w:rPr>
              <w:t xml:space="preserve"> </w:t>
            </w:r>
            <w:r w:rsidRPr="00D94425">
              <w:rPr>
                <w:sz w:val="24"/>
                <w:szCs w:val="24"/>
              </w:rPr>
              <w:t>прилавок</w:t>
            </w:r>
          </w:p>
        </w:tc>
        <w:tc>
          <w:tcPr>
            <w:tcW w:w="4090"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20" w:wrap="notBeside" w:vAnchor="text" w:hAnchor="text" w:xAlign="center" w:y="1"/>
              <w:shd w:val="clear" w:color="auto" w:fill="auto"/>
              <w:spacing w:before="0" w:after="0" w:line="240" w:lineRule="auto"/>
              <w:jc w:val="left"/>
              <w:rPr>
                <w:sz w:val="24"/>
                <w:szCs w:val="24"/>
              </w:rPr>
            </w:pPr>
            <w:r w:rsidRPr="00D94425">
              <w:rPr>
                <w:sz w:val="24"/>
                <w:szCs w:val="24"/>
              </w:rPr>
              <w:t xml:space="preserve">г. Туймазы, пр. Ленина, 50, </w:t>
            </w:r>
            <w:r w:rsidRPr="00D94425">
              <w:rPr>
                <w:rStyle w:val="Bodytext212pt"/>
              </w:rPr>
              <w:t>(около магазина «Юбилейный»)</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jc w:val="left"/>
              <w:rPr>
                <w:sz w:val="24"/>
                <w:szCs w:val="24"/>
              </w:rPr>
            </w:pPr>
            <w:r w:rsidRPr="00D94425">
              <w:rPr>
                <w:sz w:val="24"/>
                <w:szCs w:val="24"/>
              </w:rPr>
              <w:t>Мороженое</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jc w:val="center"/>
              <w:rPr>
                <w:sz w:val="24"/>
                <w:szCs w:val="24"/>
              </w:rPr>
            </w:pPr>
            <w:r w:rsidRPr="00D94425">
              <w:rPr>
                <w:sz w:val="24"/>
                <w:szCs w:val="24"/>
              </w:rPr>
              <w:t>до 5</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ind w:left="140"/>
              <w:jc w:val="left"/>
              <w:rPr>
                <w:sz w:val="24"/>
                <w:szCs w:val="24"/>
              </w:rPr>
            </w:pPr>
            <w:r w:rsidRPr="00D94425">
              <w:rPr>
                <w:sz w:val="24"/>
                <w:szCs w:val="24"/>
              </w:rPr>
              <w:t>17.07.-30.09.</w:t>
            </w:r>
          </w:p>
        </w:tc>
        <w:tc>
          <w:tcPr>
            <w:tcW w:w="1834"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jc w:val="center"/>
              <w:rPr>
                <w:sz w:val="24"/>
                <w:szCs w:val="24"/>
              </w:rPr>
            </w:pPr>
            <w:r w:rsidRPr="00D94425">
              <w:rPr>
                <w:sz w:val="24"/>
                <w:szCs w:val="24"/>
              </w:rPr>
              <w:t>759,00</w:t>
            </w:r>
          </w:p>
        </w:tc>
      </w:tr>
      <w:tr w:rsidR="00740978" w:rsidRPr="00D94425">
        <w:tblPrEx>
          <w:tblCellMar>
            <w:top w:w="0" w:type="dxa"/>
            <w:bottom w:w="0" w:type="dxa"/>
          </w:tblCellMar>
        </w:tblPrEx>
        <w:trPr>
          <w:trHeight w:hRule="exact" w:val="648"/>
          <w:jc w:val="center"/>
        </w:trPr>
        <w:tc>
          <w:tcPr>
            <w:tcW w:w="826" w:type="dxa"/>
            <w:tcBorders>
              <w:top w:val="single" w:sz="4" w:space="0" w:color="auto"/>
              <w:lef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ind w:left="300"/>
              <w:jc w:val="left"/>
              <w:rPr>
                <w:sz w:val="24"/>
                <w:szCs w:val="24"/>
              </w:rPr>
            </w:pPr>
            <w:r w:rsidRPr="00D94425">
              <w:rPr>
                <w:sz w:val="24"/>
                <w:szCs w:val="24"/>
              </w:rPr>
              <w:t>32.</w:t>
            </w:r>
          </w:p>
        </w:tc>
        <w:tc>
          <w:tcPr>
            <w:tcW w:w="2251"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20" w:wrap="notBeside" w:vAnchor="text" w:hAnchor="text" w:xAlign="center" w:y="1"/>
              <w:shd w:val="clear" w:color="auto" w:fill="auto"/>
              <w:spacing w:before="0" w:after="120" w:line="240" w:lineRule="auto"/>
              <w:jc w:val="left"/>
              <w:rPr>
                <w:sz w:val="24"/>
                <w:szCs w:val="24"/>
              </w:rPr>
            </w:pPr>
            <w:r w:rsidRPr="00D94425">
              <w:rPr>
                <w:sz w:val="24"/>
                <w:szCs w:val="24"/>
              </w:rPr>
              <w:t>Холодильный</w:t>
            </w:r>
            <w:r w:rsidR="00D94425" w:rsidRPr="00D94425">
              <w:rPr>
                <w:sz w:val="24"/>
                <w:szCs w:val="24"/>
              </w:rPr>
              <w:t xml:space="preserve"> </w:t>
            </w:r>
            <w:r w:rsidRPr="00D94425">
              <w:rPr>
                <w:sz w:val="24"/>
                <w:szCs w:val="24"/>
              </w:rPr>
              <w:t>прилавок</w:t>
            </w:r>
          </w:p>
        </w:tc>
        <w:tc>
          <w:tcPr>
            <w:tcW w:w="4090" w:type="dxa"/>
            <w:tcBorders>
              <w:top w:val="single" w:sz="4" w:space="0" w:color="auto"/>
              <w:lef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jc w:val="left"/>
              <w:rPr>
                <w:sz w:val="24"/>
                <w:szCs w:val="24"/>
              </w:rPr>
            </w:pPr>
            <w:r w:rsidRPr="00D94425">
              <w:rPr>
                <w:sz w:val="24"/>
                <w:szCs w:val="24"/>
              </w:rPr>
              <w:t>г. Туймазы, пр. Ленина, 15</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jc w:val="left"/>
              <w:rPr>
                <w:sz w:val="24"/>
                <w:szCs w:val="24"/>
              </w:rPr>
            </w:pPr>
            <w:r w:rsidRPr="00D94425">
              <w:rPr>
                <w:sz w:val="24"/>
                <w:szCs w:val="24"/>
              </w:rPr>
              <w:t>Мороженое</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jc w:val="center"/>
              <w:rPr>
                <w:sz w:val="24"/>
                <w:szCs w:val="24"/>
              </w:rPr>
            </w:pPr>
            <w:r w:rsidRPr="00D94425">
              <w:rPr>
                <w:sz w:val="24"/>
                <w:szCs w:val="24"/>
              </w:rPr>
              <w:t>до 5</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ind w:left="140"/>
              <w:jc w:val="left"/>
              <w:rPr>
                <w:sz w:val="24"/>
                <w:szCs w:val="24"/>
              </w:rPr>
            </w:pPr>
            <w:r w:rsidRPr="00D94425">
              <w:rPr>
                <w:sz w:val="24"/>
                <w:szCs w:val="24"/>
              </w:rPr>
              <w:t>17.07.-30.09.</w:t>
            </w:r>
          </w:p>
        </w:tc>
        <w:tc>
          <w:tcPr>
            <w:tcW w:w="1834"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jc w:val="center"/>
              <w:rPr>
                <w:sz w:val="24"/>
                <w:szCs w:val="24"/>
              </w:rPr>
            </w:pPr>
            <w:r w:rsidRPr="00D94425">
              <w:rPr>
                <w:sz w:val="24"/>
                <w:szCs w:val="24"/>
              </w:rPr>
              <w:t>759,00</w:t>
            </w:r>
          </w:p>
        </w:tc>
      </w:tr>
      <w:tr w:rsidR="00740978" w:rsidRPr="00D94425">
        <w:tblPrEx>
          <w:tblCellMar>
            <w:top w:w="0" w:type="dxa"/>
            <w:bottom w:w="0" w:type="dxa"/>
          </w:tblCellMar>
        </w:tblPrEx>
        <w:trPr>
          <w:trHeight w:hRule="exact" w:val="677"/>
          <w:jc w:val="center"/>
        </w:trPr>
        <w:tc>
          <w:tcPr>
            <w:tcW w:w="826" w:type="dxa"/>
            <w:tcBorders>
              <w:top w:val="single" w:sz="4" w:space="0" w:color="auto"/>
              <w:left w:val="single" w:sz="4" w:space="0" w:color="auto"/>
              <w:bottom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ind w:left="300"/>
              <w:jc w:val="left"/>
              <w:rPr>
                <w:sz w:val="24"/>
                <w:szCs w:val="24"/>
              </w:rPr>
            </w:pPr>
            <w:r w:rsidRPr="00D94425">
              <w:rPr>
                <w:sz w:val="24"/>
                <w:szCs w:val="24"/>
              </w:rPr>
              <w:t>33.</w:t>
            </w:r>
          </w:p>
        </w:tc>
        <w:tc>
          <w:tcPr>
            <w:tcW w:w="2251" w:type="dxa"/>
            <w:tcBorders>
              <w:top w:val="single" w:sz="4" w:space="0" w:color="auto"/>
              <w:left w:val="single" w:sz="4" w:space="0" w:color="auto"/>
              <w:bottom w:val="single" w:sz="4" w:space="0" w:color="auto"/>
            </w:tcBorders>
            <w:shd w:val="clear" w:color="auto" w:fill="FFFFFF"/>
            <w:vAlign w:val="bottom"/>
          </w:tcPr>
          <w:p w:rsidR="00740978" w:rsidRPr="00D94425" w:rsidRDefault="00207709" w:rsidP="00D94425">
            <w:pPr>
              <w:pStyle w:val="Bodytext20"/>
              <w:framePr w:w="14520" w:wrap="notBeside" w:vAnchor="text" w:hAnchor="text" w:xAlign="center" w:y="1"/>
              <w:shd w:val="clear" w:color="auto" w:fill="auto"/>
              <w:spacing w:before="0" w:after="120" w:line="240" w:lineRule="auto"/>
              <w:jc w:val="left"/>
              <w:rPr>
                <w:sz w:val="24"/>
                <w:szCs w:val="24"/>
              </w:rPr>
            </w:pPr>
            <w:r w:rsidRPr="00D94425">
              <w:rPr>
                <w:sz w:val="24"/>
                <w:szCs w:val="24"/>
              </w:rPr>
              <w:t>Холодильный</w:t>
            </w:r>
            <w:r w:rsidR="00D94425" w:rsidRPr="00D94425">
              <w:rPr>
                <w:sz w:val="24"/>
                <w:szCs w:val="24"/>
              </w:rPr>
              <w:t xml:space="preserve"> </w:t>
            </w:r>
            <w:r w:rsidRPr="00D94425">
              <w:rPr>
                <w:sz w:val="24"/>
                <w:szCs w:val="24"/>
              </w:rPr>
              <w:t>прилавок</w:t>
            </w:r>
          </w:p>
        </w:tc>
        <w:tc>
          <w:tcPr>
            <w:tcW w:w="4090" w:type="dxa"/>
            <w:tcBorders>
              <w:top w:val="single" w:sz="4" w:space="0" w:color="auto"/>
              <w:left w:val="single" w:sz="4" w:space="0" w:color="auto"/>
              <w:bottom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jc w:val="left"/>
              <w:rPr>
                <w:sz w:val="24"/>
                <w:szCs w:val="24"/>
              </w:rPr>
            </w:pPr>
            <w:r w:rsidRPr="00D94425">
              <w:rPr>
                <w:sz w:val="24"/>
                <w:szCs w:val="24"/>
              </w:rPr>
              <w:t>г. Туймазы, пр. Ленина, 10</w:t>
            </w:r>
          </w:p>
        </w:tc>
        <w:tc>
          <w:tcPr>
            <w:tcW w:w="1843" w:type="dxa"/>
            <w:tcBorders>
              <w:top w:val="single" w:sz="4" w:space="0" w:color="auto"/>
              <w:left w:val="single" w:sz="4" w:space="0" w:color="auto"/>
              <w:bottom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jc w:val="left"/>
              <w:rPr>
                <w:sz w:val="24"/>
                <w:szCs w:val="24"/>
              </w:rPr>
            </w:pPr>
            <w:r w:rsidRPr="00D94425">
              <w:rPr>
                <w:sz w:val="24"/>
                <w:szCs w:val="24"/>
              </w:rPr>
              <w:t>Мороженое</w:t>
            </w:r>
          </w:p>
        </w:tc>
        <w:tc>
          <w:tcPr>
            <w:tcW w:w="1834" w:type="dxa"/>
            <w:tcBorders>
              <w:top w:val="single" w:sz="4" w:space="0" w:color="auto"/>
              <w:left w:val="single" w:sz="4" w:space="0" w:color="auto"/>
              <w:bottom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jc w:val="center"/>
              <w:rPr>
                <w:sz w:val="24"/>
                <w:szCs w:val="24"/>
              </w:rPr>
            </w:pPr>
            <w:r w:rsidRPr="00D94425">
              <w:rPr>
                <w:sz w:val="24"/>
                <w:szCs w:val="24"/>
              </w:rPr>
              <w:t>до 5</w:t>
            </w:r>
          </w:p>
        </w:tc>
        <w:tc>
          <w:tcPr>
            <w:tcW w:w="1843" w:type="dxa"/>
            <w:tcBorders>
              <w:top w:val="single" w:sz="4" w:space="0" w:color="auto"/>
              <w:left w:val="single" w:sz="4" w:space="0" w:color="auto"/>
              <w:bottom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ind w:left="140"/>
              <w:jc w:val="left"/>
              <w:rPr>
                <w:sz w:val="24"/>
                <w:szCs w:val="24"/>
              </w:rPr>
            </w:pPr>
            <w:r w:rsidRPr="00D94425">
              <w:rPr>
                <w:sz w:val="24"/>
                <w:szCs w:val="24"/>
              </w:rPr>
              <w:t>17.07.-30.09.</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740978" w:rsidRPr="00D94425" w:rsidRDefault="00207709" w:rsidP="00D94425">
            <w:pPr>
              <w:pStyle w:val="Bodytext20"/>
              <w:framePr w:w="14520" w:wrap="notBeside" w:vAnchor="text" w:hAnchor="text" w:xAlign="center" w:y="1"/>
              <w:shd w:val="clear" w:color="auto" w:fill="auto"/>
              <w:spacing w:before="0" w:after="0" w:line="240" w:lineRule="auto"/>
              <w:jc w:val="center"/>
              <w:rPr>
                <w:sz w:val="24"/>
                <w:szCs w:val="24"/>
              </w:rPr>
            </w:pPr>
            <w:r w:rsidRPr="00D94425">
              <w:rPr>
                <w:sz w:val="24"/>
                <w:szCs w:val="24"/>
              </w:rPr>
              <w:t>759,00</w:t>
            </w:r>
          </w:p>
        </w:tc>
      </w:tr>
    </w:tbl>
    <w:tbl>
      <w:tblPr>
        <w:tblOverlap w:val="never"/>
        <w:tblW w:w="0" w:type="auto"/>
        <w:jc w:val="center"/>
        <w:tblLayout w:type="fixed"/>
        <w:tblCellMar>
          <w:left w:w="10" w:type="dxa"/>
          <w:right w:w="10" w:type="dxa"/>
        </w:tblCellMar>
        <w:tblLook w:val="04A0"/>
      </w:tblPr>
      <w:tblGrid>
        <w:gridCol w:w="821"/>
        <w:gridCol w:w="2251"/>
        <w:gridCol w:w="4094"/>
        <w:gridCol w:w="1843"/>
        <w:gridCol w:w="1834"/>
        <w:gridCol w:w="1843"/>
        <w:gridCol w:w="1853"/>
      </w:tblGrid>
      <w:tr w:rsidR="00740978" w:rsidRPr="00D94425">
        <w:tblPrEx>
          <w:tblCellMar>
            <w:top w:w="0" w:type="dxa"/>
            <w:bottom w:w="0" w:type="dxa"/>
          </w:tblCellMar>
        </w:tblPrEx>
        <w:trPr>
          <w:trHeight w:hRule="exact" w:val="1973"/>
          <w:jc w:val="center"/>
        </w:trPr>
        <w:tc>
          <w:tcPr>
            <w:tcW w:w="821"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39" w:wrap="notBeside" w:vAnchor="text" w:hAnchor="page" w:x="1190" w:y="-73"/>
              <w:shd w:val="clear" w:color="auto" w:fill="auto"/>
              <w:spacing w:before="0" w:after="60" w:line="240" w:lineRule="auto"/>
              <w:ind w:left="300"/>
              <w:jc w:val="left"/>
              <w:rPr>
                <w:sz w:val="24"/>
                <w:szCs w:val="24"/>
              </w:rPr>
            </w:pPr>
            <w:r w:rsidRPr="00D94425">
              <w:rPr>
                <w:rStyle w:val="Bodytext212pt"/>
              </w:rPr>
              <w:lastRenderedPageBreak/>
              <w:t>№</w:t>
            </w:r>
          </w:p>
          <w:p w:rsidR="00740978" w:rsidRPr="00D94425" w:rsidRDefault="00207709" w:rsidP="00D94425">
            <w:pPr>
              <w:pStyle w:val="Bodytext20"/>
              <w:framePr w:w="14539" w:wrap="notBeside" w:vAnchor="text" w:hAnchor="page" w:x="1190" w:y="-73"/>
              <w:shd w:val="clear" w:color="auto" w:fill="auto"/>
              <w:spacing w:before="60" w:after="0" w:line="240" w:lineRule="auto"/>
              <w:ind w:left="200"/>
              <w:jc w:val="left"/>
              <w:rPr>
                <w:sz w:val="24"/>
                <w:szCs w:val="24"/>
              </w:rPr>
            </w:pPr>
            <w:r w:rsidRPr="00D94425">
              <w:rPr>
                <w:rStyle w:val="Bodytext212pt"/>
              </w:rPr>
              <w:t>Лота</w:t>
            </w:r>
          </w:p>
        </w:tc>
        <w:tc>
          <w:tcPr>
            <w:tcW w:w="2251"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39" w:wrap="notBeside" w:vAnchor="text" w:hAnchor="page" w:x="1190" w:y="-73"/>
              <w:shd w:val="clear" w:color="auto" w:fill="auto"/>
              <w:spacing w:before="0" w:after="0" w:line="240" w:lineRule="auto"/>
              <w:jc w:val="center"/>
              <w:rPr>
                <w:sz w:val="24"/>
                <w:szCs w:val="24"/>
              </w:rPr>
            </w:pPr>
            <w:r w:rsidRPr="00D94425">
              <w:rPr>
                <w:rStyle w:val="Bodytext212pt"/>
              </w:rPr>
              <w:t xml:space="preserve">Тип нестац ионарного торгового объекта и объекта по оказанию услуг (павильон, киоск, летнее кафе, лоток и </w:t>
            </w:r>
            <w:r w:rsidRPr="00D94425">
              <w:rPr>
                <w:rStyle w:val="Bodytext295pt"/>
                <w:sz w:val="24"/>
                <w:szCs w:val="24"/>
              </w:rPr>
              <w:t>Т.Д.)</w:t>
            </w:r>
          </w:p>
        </w:tc>
        <w:tc>
          <w:tcPr>
            <w:tcW w:w="4094"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39" w:wrap="notBeside" w:vAnchor="text" w:hAnchor="page" w:x="1190" w:y="-73"/>
              <w:shd w:val="clear" w:color="auto" w:fill="auto"/>
              <w:spacing w:before="0" w:after="0" w:line="240" w:lineRule="auto"/>
              <w:jc w:val="center"/>
              <w:rPr>
                <w:sz w:val="24"/>
                <w:szCs w:val="24"/>
              </w:rPr>
            </w:pPr>
            <w:r w:rsidRPr="00D94425">
              <w:rPr>
                <w:rStyle w:val="Bodytext212pt"/>
              </w:rPr>
              <w:t>Адрес размещения нестационарного торгового объекта и объекта по оказанию услуг (НТО)</w:t>
            </w:r>
          </w:p>
        </w:tc>
        <w:tc>
          <w:tcPr>
            <w:tcW w:w="1843"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39" w:wrap="notBeside" w:vAnchor="text" w:hAnchor="page" w:x="1190" w:y="-73"/>
              <w:shd w:val="clear" w:color="auto" w:fill="auto"/>
              <w:spacing w:before="0" w:after="60" w:line="240" w:lineRule="auto"/>
              <w:ind w:left="220"/>
              <w:jc w:val="left"/>
              <w:rPr>
                <w:sz w:val="24"/>
                <w:szCs w:val="24"/>
              </w:rPr>
            </w:pPr>
            <w:r w:rsidRPr="00D94425">
              <w:rPr>
                <w:rStyle w:val="Bodytext212pt"/>
              </w:rPr>
              <w:t>Специализация</w:t>
            </w:r>
          </w:p>
          <w:p w:rsidR="00740978" w:rsidRPr="00D94425" w:rsidRDefault="00207709" w:rsidP="00D94425">
            <w:pPr>
              <w:pStyle w:val="Bodytext20"/>
              <w:framePr w:w="14539" w:wrap="notBeside" w:vAnchor="text" w:hAnchor="page" w:x="1190" w:y="-73"/>
              <w:shd w:val="clear" w:color="auto" w:fill="auto"/>
              <w:spacing w:before="60" w:after="0" w:line="240" w:lineRule="auto"/>
              <w:jc w:val="center"/>
              <w:rPr>
                <w:sz w:val="24"/>
                <w:szCs w:val="24"/>
              </w:rPr>
            </w:pPr>
            <w:r w:rsidRPr="00D94425">
              <w:rPr>
                <w:rStyle w:val="Bodytext212pt"/>
              </w:rPr>
              <w:t>НГО</w:t>
            </w:r>
          </w:p>
        </w:tc>
        <w:tc>
          <w:tcPr>
            <w:tcW w:w="1834"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39" w:wrap="notBeside" w:vAnchor="text" w:hAnchor="page" w:x="1190" w:y="-73"/>
              <w:shd w:val="clear" w:color="auto" w:fill="auto"/>
              <w:spacing w:before="0" w:after="0" w:line="240" w:lineRule="auto"/>
              <w:jc w:val="center"/>
              <w:rPr>
                <w:sz w:val="24"/>
                <w:szCs w:val="24"/>
              </w:rPr>
            </w:pPr>
            <w:r w:rsidRPr="00D94425">
              <w:rPr>
                <w:rStyle w:val="Bodytext212pt"/>
              </w:rPr>
              <w:t>Предоставляемая площадь для размещения НТО, кв.м.</w:t>
            </w:r>
          </w:p>
        </w:tc>
        <w:tc>
          <w:tcPr>
            <w:tcW w:w="1843"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39" w:wrap="notBeside" w:vAnchor="text" w:hAnchor="page" w:x="1190" w:y="-73"/>
              <w:shd w:val="clear" w:color="auto" w:fill="auto"/>
              <w:spacing w:before="0" w:after="0" w:line="240" w:lineRule="auto"/>
              <w:jc w:val="center"/>
              <w:rPr>
                <w:sz w:val="24"/>
                <w:szCs w:val="24"/>
              </w:rPr>
            </w:pPr>
            <w:r w:rsidRPr="00D94425">
              <w:rPr>
                <w:rStyle w:val="Bodytext212pt"/>
              </w:rPr>
              <w:t>Период</w:t>
            </w:r>
          </w:p>
          <w:p w:rsidR="00740978" w:rsidRPr="00D94425" w:rsidRDefault="00207709" w:rsidP="00D94425">
            <w:pPr>
              <w:pStyle w:val="Bodytext20"/>
              <w:framePr w:w="14539" w:wrap="notBeside" w:vAnchor="text" w:hAnchor="page" w:x="1190" w:y="-73"/>
              <w:shd w:val="clear" w:color="auto" w:fill="auto"/>
              <w:spacing w:before="0" w:after="0" w:line="240" w:lineRule="auto"/>
              <w:jc w:val="center"/>
              <w:rPr>
                <w:sz w:val="24"/>
                <w:szCs w:val="24"/>
              </w:rPr>
            </w:pPr>
            <w:r w:rsidRPr="00D94425">
              <w:rPr>
                <w:rStyle w:val="Bodytext212pt"/>
              </w:rPr>
              <w:t>размещения</w:t>
            </w:r>
          </w:p>
          <w:p w:rsidR="00740978" w:rsidRPr="00D94425" w:rsidRDefault="00207709" w:rsidP="00D94425">
            <w:pPr>
              <w:pStyle w:val="Bodytext20"/>
              <w:framePr w:w="14539" w:wrap="notBeside" w:vAnchor="text" w:hAnchor="page" w:x="1190" w:y="-73"/>
              <w:shd w:val="clear" w:color="auto" w:fill="auto"/>
              <w:spacing w:before="0" w:after="0" w:line="240" w:lineRule="auto"/>
              <w:jc w:val="center"/>
              <w:rPr>
                <w:sz w:val="24"/>
                <w:szCs w:val="24"/>
              </w:rPr>
            </w:pPr>
            <w:r w:rsidRPr="00D94425">
              <w:rPr>
                <w:rStyle w:val="Bodytext212pt"/>
              </w:rPr>
              <w:t>НТО</w:t>
            </w:r>
          </w:p>
        </w:tc>
        <w:tc>
          <w:tcPr>
            <w:tcW w:w="1853" w:type="dxa"/>
            <w:tcBorders>
              <w:top w:val="single" w:sz="4" w:space="0" w:color="auto"/>
              <w:left w:val="single" w:sz="4" w:space="0" w:color="auto"/>
              <w:right w:val="single" w:sz="4" w:space="0" w:color="auto"/>
            </w:tcBorders>
            <w:shd w:val="clear" w:color="auto" w:fill="FFFFFF"/>
            <w:vAlign w:val="bottom"/>
          </w:tcPr>
          <w:p w:rsidR="00740978" w:rsidRPr="00D94425" w:rsidRDefault="00207709" w:rsidP="00D94425">
            <w:pPr>
              <w:pStyle w:val="Bodytext20"/>
              <w:framePr w:w="14539" w:wrap="notBeside" w:vAnchor="text" w:hAnchor="page" w:x="1190" w:y="-73"/>
              <w:shd w:val="clear" w:color="auto" w:fill="auto"/>
              <w:spacing w:before="0" w:after="0" w:line="240" w:lineRule="auto"/>
              <w:jc w:val="center"/>
              <w:rPr>
                <w:sz w:val="24"/>
                <w:szCs w:val="24"/>
              </w:rPr>
            </w:pPr>
            <w:r w:rsidRPr="00D94425">
              <w:rPr>
                <w:rStyle w:val="Bodytext212pt"/>
              </w:rPr>
              <w:t>Начальная (минимальная) цена договора (цена лота) за весь период размещения НТО, руб.</w:t>
            </w:r>
          </w:p>
        </w:tc>
      </w:tr>
      <w:tr w:rsidR="00740978" w:rsidRPr="00D94425">
        <w:tblPrEx>
          <w:tblCellMar>
            <w:top w:w="0" w:type="dxa"/>
            <w:bottom w:w="0" w:type="dxa"/>
          </w:tblCellMar>
        </w:tblPrEx>
        <w:trPr>
          <w:trHeight w:hRule="exact" w:val="653"/>
          <w:jc w:val="center"/>
        </w:trPr>
        <w:tc>
          <w:tcPr>
            <w:tcW w:w="821" w:type="dxa"/>
            <w:tcBorders>
              <w:top w:val="single" w:sz="4" w:space="0" w:color="auto"/>
              <w:lef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ind w:left="300"/>
              <w:jc w:val="left"/>
              <w:rPr>
                <w:sz w:val="24"/>
                <w:szCs w:val="24"/>
              </w:rPr>
            </w:pPr>
            <w:r w:rsidRPr="00D94425">
              <w:rPr>
                <w:rStyle w:val="Bodytext212pt"/>
              </w:rPr>
              <w:t>34.</w:t>
            </w:r>
          </w:p>
        </w:tc>
        <w:tc>
          <w:tcPr>
            <w:tcW w:w="2251"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39" w:wrap="notBeside" w:vAnchor="text" w:hAnchor="page" w:x="1190" w:y="-73"/>
              <w:shd w:val="clear" w:color="auto" w:fill="auto"/>
              <w:spacing w:before="0" w:after="120" w:line="240" w:lineRule="auto"/>
              <w:jc w:val="left"/>
              <w:rPr>
                <w:sz w:val="24"/>
                <w:szCs w:val="24"/>
              </w:rPr>
            </w:pPr>
            <w:r w:rsidRPr="00D94425">
              <w:rPr>
                <w:sz w:val="24"/>
                <w:szCs w:val="24"/>
              </w:rPr>
              <w:t>Холодильный</w:t>
            </w:r>
            <w:r w:rsidR="00D94425" w:rsidRPr="00D94425">
              <w:rPr>
                <w:sz w:val="24"/>
                <w:szCs w:val="24"/>
              </w:rPr>
              <w:t xml:space="preserve"> </w:t>
            </w:r>
            <w:r w:rsidRPr="00D94425">
              <w:rPr>
                <w:sz w:val="24"/>
                <w:szCs w:val="24"/>
              </w:rPr>
              <w:t>прилавок</w:t>
            </w:r>
          </w:p>
        </w:tc>
        <w:tc>
          <w:tcPr>
            <w:tcW w:w="4094" w:type="dxa"/>
            <w:tcBorders>
              <w:top w:val="single" w:sz="4" w:space="0" w:color="auto"/>
              <w:lef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jc w:val="left"/>
              <w:rPr>
                <w:sz w:val="24"/>
                <w:szCs w:val="24"/>
              </w:rPr>
            </w:pPr>
            <w:r w:rsidRPr="00D94425">
              <w:rPr>
                <w:sz w:val="24"/>
                <w:szCs w:val="24"/>
              </w:rPr>
              <w:t>г. Туймазы, пр. Ленина, 21</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jc w:val="left"/>
              <w:rPr>
                <w:sz w:val="24"/>
                <w:szCs w:val="24"/>
              </w:rPr>
            </w:pPr>
            <w:r w:rsidRPr="00D94425">
              <w:rPr>
                <w:sz w:val="24"/>
                <w:szCs w:val="24"/>
              </w:rPr>
              <w:t>Мороженое</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jc w:val="center"/>
              <w:rPr>
                <w:sz w:val="24"/>
                <w:szCs w:val="24"/>
              </w:rPr>
            </w:pPr>
            <w:r w:rsidRPr="00D94425">
              <w:rPr>
                <w:rStyle w:val="Bodytext295pt"/>
                <w:sz w:val="24"/>
                <w:szCs w:val="24"/>
              </w:rPr>
              <w:t xml:space="preserve">ДО </w:t>
            </w:r>
            <w:r w:rsidRPr="00D94425">
              <w:rPr>
                <w:rStyle w:val="Bodytext212pt"/>
              </w:rPr>
              <w:t>5</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ind w:left="140"/>
              <w:jc w:val="left"/>
              <w:rPr>
                <w:sz w:val="24"/>
                <w:szCs w:val="24"/>
              </w:rPr>
            </w:pPr>
            <w:r w:rsidRPr="00D94425">
              <w:rPr>
                <w:rStyle w:val="Bodytext212pt"/>
              </w:rPr>
              <w:t>17.07.-30.09.</w:t>
            </w:r>
          </w:p>
        </w:tc>
        <w:tc>
          <w:tcPr>
            <w:tcW w:w="1853"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jc w:val="center"/>
              <w:rPr>
                <w:sz w:val="24"/>
                <w:szCs w:val="24"/>
              </w:rPr>
            </w:pPr>
            <w:r w:rsidRPr="00D94425">
              <w:rPr>
                <w:rStyle w:val="Bodytext212pt"/>
              </w:rPr>
              <w:t>759,00</w:t>
            </w:r>
          </w:p>
        </w:tc>
      </w:tr>
      <w:tr w:rsidR="00740978" w:rsidRPr="00D94425">
        <w:tblPrEx>
          <w:tblCellMar>
            <w:top w:w="0" w:type="dxa"/>
            <w:bottom w:w="0" w:type="dxa"/>
          </w:tblCellMar>
        </w:tblPrEx>
        <w:trPr>
          <w:trHeight w:hRule="exact" w:val="658"/>
          <w:jc w:val="center"/>
        </w:trPr>
        <w:tc>
          <w:tcPr>
            <w:tcW w:w="821" w:type="dxa"/>
            <w:tcBorders>
              <w:top w:val="single" w:sz="4" w:space="0" w:color="auto"/>
              <w:lef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ind w:left="300"/>
              <w:jc w:val="left"/>
              <w:rPr>
                <w:sz w:val="24"/>
                <w:szCs w:val="24"/>
              </w:rPr>
            </w:pPr>
            <w:r w:rsidRPr="00D94425">
              <w:rPr>
                <w:rStyle w:val="Bodytext212pt"/>
              </w:rPr>
              <w:t>35.</w:t>
            </w:r>
          </w:p>
        </w:tc>
        <w:tc>
          <w:tcPr>
            <w:tcW w:w="2251"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39" w:wrap="notBeside" w:vAnchor="text" w:hAnchor="page" w:x="1190" w:y="-73"/>
              <w:shd w:val="clear" w:color="auto" w:fill="auto"/>
              <w:spacing w:before="0" w:after="120" w:line="240" w:lineRule="auto"/>
              <w:jc w:val="left"/>
              <w:rPr>
                <w:sz w:val="24"/>
                <w:szCs w:val="24"/>
              </w:rPr>
            </w:pPr>
            <w:r w:rsidRPr="00D94425">
              <w:rPr>
                <w:sz w:val="24"/>
                <w:szCs w:val="24"/>
              </w:rPr>
              <w:t>Холодильный</w:t>
            </w:r>
            <w:r w:rsidR="00D94425" w:rsidRPr="00D94425">
              <w:rPr>
                <w:sz w:val="24"/>
                <w:szCs w:val="24"/>
              </w:rPr>
              <w:t xml:space="preserve"> </w:t>
            </w:r>
            <w:r w:rsidRPr="00D94425">
              <w:rPr>
                <w:sz w:val="24"/>
                <w:szCs w:val="24"/>
              </w:rPr>
              <w:t>прилавок</w:t>
            </w:r>
          </w:p>
        </w:tc>
        <w:tc>
          <w:tcPr>
            <w:tcW w:w="4094"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39" w:wrap="notBeside" w:vAnchor="text" w:hAnchor="page" w:x="1190" w:y="-73"/>
              <w:shd w:val="clear" w:color="auto" w:fill="auto"/>
              <w:spacing w:before="0" w:after="0" w:line="240" w:lineRule="auto"/>
              <w:jc w:val="left"/>
              <w:rPr>
                <w:sz w:val="24"/>
                <w:szCs w:val="24"/>
              </w:rPr>
            </w:pPr>
            <w:r w:rsidRPr="00D94425">
              <w:rPr>
                <w:rStyle w:val="Bodytext212pt"/>
              </w:rPr>
              <w:t xml:space="preserve">г. </w:t>
            </w:r>
            <w:r w:rsidRPr="00D94425">
              <w:rPr>
                <w:sz w:val="24"/>
                <w:szCs w:val="24"/>
              </w:rPr>
              <w:t xml:space="preserve">Туймазы, ул. </w:t>
            </w:r>
            <w:r w:rsidRPr="00D94425">
              <w:rPr>
                <w:rStyle w:val="Bodytext212pt"/>
              </w:rPr>
              <w:t xml:space="preserve">70 </w:t>
            </w:r>
            <w:r w:rsidRPr="00D94425">
              <w:rPr>
                <w:sz w:val="24"/>
                <w:szCs w:val="24"/>
              </w:rPr>
              <w:t xml:space="preserve">лет Октября, </w:t>
            </w:r>
            <w:r w:rsidRPr="00D94425">
              <w:rPr>
                <w:rStyle w:val="Bodytext212pt"/>
              </w:rPr>
              <w:t>1, (напротив магазина «Монро»)</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jc w:val="left"/>
              <w:rPr>
                <w:sz w:val="24"/>
                <w:szCs w:val="24"/>
              </w:rPr>
            </w:pPr>
            <w:r w:rsidRPr="00D94425">
              <w:rPr>
                <w:sz w:val="24"/>
                <w:szCs w:val="24"/>
              </w:rPr>
              <w:t>Мороженое</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jc w:val="center"/>
              <w:rPr>
                <w:sz w:val="24"/>
                <w:szCs w:val="24"/>
              </w:rPr>
            </w:pPr>
            <w:r w:rsidRPr="00D94425">
              <w:rPr>
                <w:rStyle w:val="Bodytext295pt"/>
                <w:sz w:val="24"/>
                <w:szCs w:val="24"/>
              </w:rPr>
              <w:t xml:space="preserve">ДО </w:t>
            </w:r>
            <w:r w:rsidRPr="00D94425">
              <w:rPr>
                <w:sz w:val="24"/>
                <w:szCs w:val="24"/>
              </w:rPr>
              <w:t>5</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ind w:left="140"/>
              <w:jc w:val="left"/>
              <w:rPr>
                <w:sz w:val="24"/>
                <w:szCs w:val="24"/>
              </w:rPr>
            </w:pPr>
            <w:r w:rsidRPr="00D94425">
              <w:rPr>
                <w:rStyle w:val="Bodytext212pt"/>
              </w:rPr>
              <w:t>17.07.-30.09.</w:t>
            </w:r>
          </w:p>
        </w:tc>
        <w:tc>
          <w:tcPr>
            <w:tcW w:w="1853"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jc w:val="center"/>
              <w:rPr>
                <w:sz w:val="24"/>
                <w:szCs w:val="24"/>
              </w:rPr>
            </w:pPr>
            <w:r w:rsidRPr="00D94425">
              <w:rPr>
                <w:rStyle w:val="Bodytext212pt"/>
              </w:rPr>
              <w:t>759,00</w:t>
            </w:r>
          </w:p>
        </w:tc>
      </w:tr>
      <w:tr w:rsidR="00740978" w:rsidRPr="00D94425">
        <w:tblPrEx>
          <w:tblCellMar>
            <w:top w:w="0" w:type="dxa"/>
            <w:bottom w:w="0" w:type="dxa"/>
          </w:tblCellMar>
        </w:tblPrEx>
        <w:trPr>
          <w:trHeight w:hRule="exact" w:val="653"/>
          <w:jc w:val="center"/>
        </w:trPr>
        <w:tc>
          <w:tcPr>
            <w:tcW w:w="821" w:type="dxa"/>
            <w:tcBorders>
              <w:top w:val="single" w:sz="4" w:space="0" w:color="auto"/>
              <w:lef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ind w:left="300"/>
              <w:jc w:val="left"/>
              <w:rPr>
                <w:sz w:val="24"/>
                <w:szCs w:val="24"/>
              </w:rPr>
            </w:pPr>
            <w:r w:rsidRPr="00D94425">
              <w:rPr>
                <w:rStyle w:val="Bodytext212pt"/>
              </w:rPr>
              <w:t>36.</w:t>
            </w:r>
          </w:p>
        </w:tc>
        <w:tc>
          <w:tcPr>
            <w:tcW w:w="2251"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39" w:wrap="notBeside" w:vAnchor="text" w:hAnchor="page" w:x="1190" w:y="-73"/>
              <w:shd w:val="clear" w:color="auto" w:fill="auto"/>
              <w:spacing w:before="0" w:after="120" w:line="240" w:lineRule="auto"/>
              <w:jc w:val="left"/>
              <w:rPr>
                <w:sz w:val="24"/>
                <w:szCs w:val="24"/>
              </w:rPr>
            </w:pPr>
            <w:r w:rsidRPr="00D94425">
              <w:rPr>
                <w:sz w:val="24"/>
                <w:szCs w:val="24"/>
              </w:rPr>
              <w:t>Холодильный</w:t>
            </w:r>
            <w:r w:rsidR="00D94425" w:rsidRPr="00D94425">
              <w:rPr>
                <w:sz w:val="24"/>
                <w:szCs w:val="24"/>
              </w:rPr>
              <w:t xml:space="preserve"> </w:t>
            </w:r>
            <w:r w:rsidRPr="00D94425">
              <w:rPr>
                <w:sz w:val="24"/>
                <w:szCs w:val="24"/>
              </w:rPr>
              <w:t>прилавок</w:t>
            </w:r>
          </w:p>
        </w:tc>
        <w:tc>
          <w:tcPr>
            <w:tcW w:w="4094"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39" w:wrap="notBeside" w:vAnchor="text" w:hAnchor="page" w:x="1190" w:y="-73"/>
              <w:shd w:val="clear" w:color="auto" w:fill="auto"/>
              <w:spacing w:before="0" w:after="0" w:line="240" w:lineRule="auto"/>
              <w:jc w:val="left"/>
              <w:rPr>
                <w:sz w:val="24"/>
                <w:szCs w:val="24"/>
              </w:rPr>
            </w:pPr>
            <w:r w:rsidRPr="00D94425">
              <w:rPr>
                <w:rStyle w:val="Bodytext212pt"/>
              </w:rPr>
              <w:t xml:space="preserve">г. </w:t>
            </w:r>
            <w:r w:rsidRPr="00D94425">
              <w:rPr>
                <w:sz w:val="24"/>
                <w:szCs w:val="24"/>
              </w:rPr>
              <w:t xml:space="preserve">Туймазы, ул. </w:t>
            </w:r>
            <w:r w:rsidRPr="00D94425">
              <w:rPr>
                <w:rStyle w:val="Bodytext212pt"/>
              </w:rPr>
              <w:t xml:space="preserve">70 </w:t>
            </w:r>
            <w:r w:rsidRPr="00D94425">
              <w:rPr>
                <w:sz w:val="24"/>
                <w:szCs w:val="24"/>
              </w:rPr>
              <w:t xml:space="preserve">лет Октября, </w:t>
            </w:r>
            <w:r w:rsidRPr="00D94425">
              <w:rPr>
                <w:rStyle w:val="Bodytext212pt"/>
              </w:rPr>
              <w:t>1/16, (напротив магазина «Бульвар»)</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jc w:val="left"/>
              <w:rPr>
                <w:sz w:val="24"/>
                <w:szCs w:val="24"/>
              </w:rPr>
            </w:pPr>
            <w:r w:rsidRPr="00D94425">
              <w:rPr>
                <w:sz w:val="24"/>
                <w:szCs w:val="24"/>
              </w:rPr>
              <w:t>Мороженое</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jc w:val="center"/>
              <w:rPr>
                <w:sz w:val="24"/>
                <w:szCs w:val="24"/>
              </w:rPr>
            </w:pPr>
            <w:r w:rsidRPr="00D94425">
              <w:rPr>
                <w:rStyle w:val="Bodytext295pt"/>
                <w:sz w:val="24"/>
                <w:szCs w:val="24"/>
              </w:rPr>
              <w:t xml:space="preserve">ДО </w:t>
            </w:r>
            <w:r w:rsidRPr="00D94425">
              <w:rPr>
                <w:rStyle w:val="Bodytext212pt"/>
              </w:rPr>
              <w:t>5</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ind w:left="140"/>
              <w:jc w:val="left"/>
              <w:rPr>
                <w:sz w:val="24"/>
                <w:szCs w:val="24"/>
              </w:rPr>
            </w:pPr>
            <w:r w:rsidRPr="00D94425">
              <w:rPr>
                <w:rStyle w:val="Bodytext212pt"/>
              </w:rPr>
              <w:t>17.07.-30.09.</w:t>
            </w:r>
          </w:p>
        </w:tc>
        <w:tc>
          <w:tcPr>
            <w:tcW w:w="1853"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jc w:val="center"/>
              <w:rPr>
                <w:sz w:val="24"/>
                <w:szCs w:val="24"/>
              </w:rPr>
            </w:pPr>
            <w:r w:rsidRPr="00D94425">
              <w:rPr>
                <w:rStyle w:val="Bodytext212pt"/>
              </w:rPr>
              <w:t>759,00</w:t>
            </w:r>
          </w:p>
        </w:tc>
      </w:tr>
      <w:tr w:rsidR="00740978" w:rsidRPr="00D94425">
        <w:tblPrEx>
          <w:tblCellMar>
            <w:top w:w="0" w:type="dxa"/>
            <w:bottom w:w="0" w:type="dxa"/>
          </w:tblCellMar>
        </w:tblPrEx>
        <w:trPr>
          <w:trHeight w:hRule="exact" w:val="653"/>
          <w:jc w:val="center"/>
        </w:trPr>
        <w:tc>
          <w:tcPr>
            <w:tcW w:w="821" w:type="dxa"/>
            <w:tcBorders>
              <w:top w:val="single" w:sz="4" w:space="0" w:color="auto"/>
              <w:lef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ind w:left="300"/>
              <w:jc w:val="left"/>
              <w:rPr>
                <w:sz w:val="24"/>
                <w:szCs w:val="24"/>
              </w:rPr>
            </w:pPr>
            <w:r w:rsidRPr="00D94425">
              <w:rPr>
                <w:rStyle w:val="Bodytext212pt"/>
              </w:rPr>
              <w:t>37.</w:t>
            </w:r>
          </w:p>
        </w:tc>
        <w:tc>
          <w:tcPr>
            <w:tcW w:w="2251"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39" w:wrap="notBeside" w:vAnchor="text" w:hAnchor="page" w:x="1190" w:y="-73"/>
              <w:shd w:val="clear" w:color="auto" w:fill="auto"/>
              <w:spacing w:before="0" w:after="120" w:line="240" w:lineRule="auto"/>
              <w:jc w:val="left"/>
              <w:rPr>
                <w:sz w:val="24"/>
                <w:szCs w:val="24"/>
              </w:rPr>
            </w:pPr>
            <w:r w:rsidRPr="00D94425">
              <w:rPr>
                <w:sz w:val="24"/>
                <w:szCs w:val="24"/>
              </w:rPr>
              <w:t>Холодильный</w:t>
            </w:r>
            <w:r w:rsidR="00D94425" w:rsidRPr="00D94425">
              <w:rPr>
                <w:sz w:val="24"/>
                <w:szCs w:val="24"/>
              </w:rPr>
              <w:t xml:space="preserve"> </w:t>
            </w:r>
            <w:r w:rsidRPr="00D94425">
              <w:rPr>
                <w:sz w:val="24"/>
                <w:szCs w:val="24"/>
              </w:rPr>
              <w:t>прилавок</w:t>
            </w:r>
          </w:p>
        </w:tc>
        <w:tc>
          <w:tcPr>
            <w:tcW w:w="4094"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39" w:wrap="notBeside" w:vAnchor="text" w:hAnchor="page" w:x="1190" w:y="-73"/>
              <w:shd w:val="clear" w:color="auto" w:fill="auto"/>
              <w:spacing w:before="0" w:after="0" w:line="240" w:lineRule="auto"/>
              <w:jc w:val="left"/>
              <w:rPr>
                <w:sz w:val="24"/>
                <w:szCs w:val="24"/>
              </w:rPr>
            </w:pPr>
            <w:r w:rsidRPr="00D94425">
              <w:rPr>
                <w:sz w:val="24"/>
                <w:szCs w:val="24"/>
              </w:rPr>
              <w:t xml:space="preserve">г. Туймазы, пр. Ленина, 1/1, </w:t>
            </w:r>
            <w:r w:rsidRPr="00D94425">
              <w:rPr>
                <w:rStyle w:val="Bodytext212pt"/>
              </w:rPr>
              <w:t>(около магазина «Галерея»)</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jc w:val="left"/>
              <w:rPr>
                <w:sz w:val="24"/>
                <w:szCs w:val="24"/>
              </w:rPr>
            </w:pPr>
            <w:r w:rsidRPr="00D94425">
              <w:rPr>
                <w:sz w:val="24"/>
                <w:szCs w:val="24"/>
              </w:rPr>
              <w:t>Мороженое</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jc w:val="center"/>
              <w:rPr>
                <w:sz w:val="24"/>
                <w:szCs w:val="24"/>
              </w:rPr>
            </w:pPr>
            <w:r w:rsidRPr="00D94425">
              <w:rPr>
                <w:rStyle w:val="Bodytext295pt"/>
                <w:sz w:val="24"/>
                <w:szCs w:val="24"/>
              </w:rPr>
              <w:t xml:space="preserve">ДО </w:t>
            </w:r>
            <w:r w:rsidRPr="00D94425">
              <w:rPr>
                <w:rStyle w:val="Bodytext212pt"/>
              </w:rPr>
              <w:t>5</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ind w:left="140"/>
              <w:jc w:val="left"/>
              <w:rPr>
                <w:sz w:val="24"/>
                <w:szCs w:val="24"/>
              </w:rPr>
            </w:pPr>
            <w:r w:rsidRPr="00D94425">
              <w:rPr>
                <w:rStyle w:val="Bodytext212pt"/>
              </w:rPr>
              <w:t>17.07.-30.09.</w:t>
            </w:r>
          </w:p>
        </w:tc>
        <w:tc>
          <w:tcPr>
            <w:tcW w:w="1853"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jc w:val="center"/>
              <w:rPr>
                <w:sz w:val="24"/>
                <w:szCs w:val="24"/>
              </w:rPr>
            </w:pPr>
            <w:r w:rsidRPr="00D94425">
              <w:rPr>
                <w:rStyle w:val="Bodytext212pt"/>
              </w:rPr>
              <w:t>759,00</w:t>
            </w:r>
          </w:p>
        </w:tc>
      </w:tr>
      <w:tr w:rsidR="00740978" w:rsidRPr="00D94425">
        <w:tblPrEx>
          <w:tblCellMar>
            <w:top w:w="0" w:type="dxa"/>
            <w:bottom w:w="0" w:type="dxa"/>
          </w:tblCellMar>
        </w:tblPrEx>
        <w:trPr>
          <w:trHeight w:hRule="exact" w:val="653"/>
          <w:jc w:val="center"/>
        </w:trPr>
        <w:tc>
          <w:tcPr>
            <w:tcW w:w="821" w:type="dxa"/>
            <w:tcBorders>
              <w:top w:val="single" w:sz="4" w:space="0" w:color="auto"/>
              <w:lef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ind w:left="300"/>
              <w:jc w:val="left"/>
              <w:rPr>
                <w:sz w:val="24"/>
                <w:szCs w:val="24"/>
              </w:rPr>
            </w:pPr>
            <w:r w:rsidRPr="00D94425">
              <w:rPr>
                <w:rStyle w:val="Bodytext212pt"/>
              </w:rPr>
              <w:t>38.</w:t>
            </w:r>
          </w:p>
        </w:tc>
        <w:tc>
          <w:tcPr>
            <w:tcW w:w="2251"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39" w:wrap="notBeside" w:vAnchor="text" w:hAnchor="page" w:x="1190" w:y="-73"/>
              <w:shd w:val="clear" w:color="auto" w:fill="auto"/>
              <w:spacing w:before="0" w:after="120" w:line="240" w:lineRule="auto"/>
              <w:jc w:val="left"/>
              <w:rPr>
                <w:sz w:val="24"/>
                <w:szCs w:val="24"/>
              </w:rPr>
            </w:pPr>
            <w:r w:rsidRPr="00D94425">
              <w:rPr>
                <w:sz w:val="24"/>
                <w:szCs w:val="24"/>
              </w:rPr>
              <w:t>Холодильный</w:t>
            </w:r>
            <w:r w:rsidR="00D94425" w:rsidRPr="00D94425">
              <w:rPr>
                <w:sz w:val="24"/>
                <w:szCs w:val="24"/>
              </w:rPr>
              <w:t xml:space="preserve"> </w:t>
            </w:r>
            <w:r w:rsidRPr="00D94425">
              <w:rPr>
                <w:sz w:val="24"/>
                <w:szCs w:val="24"/>
              </w:rPr>
              <w:t>прилавок</w:t>
            </w:r>
          </w:p>
        </w:tc>
        <w:tc>
          <w:tcPr>
            <w:tcW w:w="4094"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39" w:wrap="notBeside" w:vAnchor="text" w:hAnchor="page" w:x="1190" w:y="-73"/>
              <w:shd w:val="clear" w:color="auto" w:fill="auto"/>
              <w:spacing w:before="0" w:after="0" w:line="240" w:lineRule="auto"/>
              <w:jc w:val="left"/>
              <w:rPr>
                <w:sz w:val="24"/>
                <w:szCs w:val="24"/>
              </w:rPr>
            </w:pPr>
            <w:r w:rsidRPr="00D94425">
              <w:rPr>
                <w:sz w:val="24"/>
                <w:szCs w:val="24"/>
              </w:rPr>
              <w:t xml:space="preserve">г. Туймазы, пр.Ленина,3 </w:t>
            </w:r>
            <w:r w:rsidRPr="00D94425">
              <w:rPr>
                <w:rStyle w:val="Bodytext212pt"/>
              </w:rPr>
              <w:t>(около мини-маркет «Марат»)</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jc w:val="left"/>
              <w:rPr>
                <w:sz w:val="24"/>
                <w:szCs w:val="24"/>
              </w:rPr>
            </w:pPr>
            <w:r w:rsidRPr="00D94425">
              <w:rPr>
                <w:sz w:val="24"/>
                <w:szCs w:val="24"/>
              </w:rPr>
              <w:t>Мороженое</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jc w:val="center"/>
              <w:rPr>
                <w:sz w:val="24"/>
                <w:szCs w:val="24"/>
              </w:rPr>
            </w:pPr>
            <w:r w:rsidRPr="00D94425">
              <w:rPr>
                <w:sz w:val="24"/>
                <w:szCs w:val="24"/>
              </w:rPr>
              <w:t>до 5</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ind w:left="140"/>
              <w:jc w:val="left"/>
              <w:rPr>
                <w:sz w:val="24"/>
                <w:szCs w:val="24"/>
              </w:rPr>
            </w:pPr>
            <w:r w:rsidRPr="00D94425">
              <w:rPr>
                <w:rStyle w:val="Bodytext212pt"/>
              </w:rPr>
              <w:t>17.07.-30.09.</w:t>
            </w:r>
          </w:p>
        </w:tc>
        <w:tc>
          <w:tcPr>
            <w:tcW w:w="1853"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jc w:val="center"/>
              <w:rPr>
                <w:sz w:val="24"/>
                <w:szCs w:val="24"/>
              </w:rPr>
            </w:pPr>
            <w:r w:rsidRPr="00D94425">
              <w:rPr>
                <w:rStyle w:val="Bodytext212pt"/>
              </w:rPr>
              <w:t>759,00</w:t>
            </w:r>
          </w:p>
        </w:tc>
      </w:tr>
      <w:tr w:rsidR="00740978" w:rsidRPr="00D94425">
        <w:tblPrEx>
          <w:tblCellMar>
            <w:top w:w="0" w:type="dxa"/>
            <w:bottom w:w="0" w:type="dxa"/>
          </w:tblCellMar>
        </w:tblPrEx>
        <w:trPr>
          <w:trHeight w:hRule="exact" w:val="653"/>
          <w:jc w:val="center"/>
        </w:trPr>
        <w:tc>
          <w:tcPr>
            <w:tcW w:w="821" w:type="dxa"/>
            <w:tcBorders>
              <w:top w:val="single" w:sz="4" w:space="0" w:color="auto"/>
              <w:lef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ind w:left="300"/>
              <w:jc w:val="left"/>
              <w:rPr>
                <w:sz w:val="24"/>
                <w:szCs w:val="24"/>
              </w:rPr>
            </w:pPr>
            <w:r w:rsidRPr="00D94425">
              <w:rPr>
                <w:rStyle w:val="Bodytext212pt"/>
              </w:rPr>
              <w:t>39.</w:t>
            </w:r>
          </w:p>
        </w:tc>
        <w:tc>
          <w:tcPr>
            <w:tcW w:w="2251"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39" w:wrap="notBeside" w:vAnchor="text" w:hAnchor="page" w:x="1190" w:y="-73"/>
              <w:shd w:val="clear" w:color="auto" w:fill="auto"/>
              <w:spacing w:before="0" w:after="120" w:line="240" w:lineRule="auto"/>
              <w:jc w:val="left"/>
              <w:rPr>
                <w:sz w:val="24"/>
                <w:szCs w:val="24"/>
              </w:rPr>
            </w:pPr>
            <w:r w:rsidRPr="00D94425">
              <w:rPr>
                <w:sz w:val="24"/>
                <w:szCs w:val="24"/>
              </w:rPr>
              <w:t>Холодильный</w:t>
            </w:r>
            <w:r w:rsidR="00D94425" w:rsidRPr="00D94425">
              <w:rPr>
                <w:sz w:val="24"/>
                <w:szCs w:val="24"/>
              </w:rPr>
              <w:t xml:space="preserve"> </w:t>
            </w:r>
            <w:r w:rsidRPr="00D94425">
              <w:rPr>
                <w:sz w:val="24"/>
                <w:szCs w:val="24"/>
              </w:rPr>
              <w:t>прилавок</w:t>
            </w:r>
          </w:p>
        </w:tc>
        <w:tc>
          <w:tcPr>
            <w:tcW w:w="4094" w:type="dxa"/>
            <w:tcBorders>
              <w:top w:val="single" w:sz="4" w:space="0" w:color="auto"/>
              <w:lef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jc w:val="left"/>
              <w:rPr>
                <w:sz w:val="24"/>
                <w:szCs w:val="24"/>
              </w:rPr>
            </w:pPr>
            <w:r w:rsidRPr="00D94425">
              <w:rPr>
                <w:sz w:val="24"/>
                <w:szCs w:val="24"/>
              </w:rPr>
              <w:t>г. Туймазы, ул. Мичурина, 11</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jc w:val="left"/>
              <w:rPr>
                <w:sz w:val="24"/>
                <w:szCs w:val="24"/>
              </w:rPr>
            </w:pPr>
            <w:r w:rsidRPr="00D94425">
              <w:rPr>
                <w:sz w:val="24"/>
                <w:szCs w:val="24"/>
              </w:rPr>
              <w:t>Мороженое</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jc w:val="center"/>
              <w:rPr>
                <w:sz w:val="24"/>
                <w:szCs w:val="24"/>
              </w:rPr>
            </w:pPr>
            <w:r w:rsidRPr="00D94425">
              <w:rPr>
                <w:sz w:val="24"/>
                <w:szCs w:val="24"/>
              </w:rPr>
              <w:t>до 5</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ind w:left="140"/>
              <w:jc w:val="left"/>
              <w:rPr>
                <w:sz w:val="24"/>
                <w:szCs w:val="24"/>
              </w:rPr>
            </w:pPr>
            <w:r w:rsidRPr="00D94425">
              <w:rPr>
                <w:rStyle w:val="Bodytext212pt"/>
              </w:rPr>
              <w:t>17.07.-30.09.</w:t>
            </w:r>
          </w:p>
        </w:tc>
        <w:tc>
          <w:tcPr>
            <w:tcW w:w="1853"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jc w:val="center"/>
              <w:rPr>
                <w:sz w:val="24"/>
                <w:szCs w:val="24"/>
              </w:rPr>
            </w:pPr>
            <w:r w:rsidRPr="00D94425">
              <w:rPr>
                <w:rStyle w:val="Bodytext212pt"/>
              </w:rPr>
              <w:t>759,00</w:t>
            </w:r>
          </w:p>
        </w:tc>
      </w:tr>
      <w:tr w:rsidR="00740978" w:rsidRPr="00D94425">
        <w:tblPrEx>
          <w:tblCellMar>
            <w:top w:w="0" w:type="dxa"/>
            <w:bottom w:w="0" w:type="dxa"/>
          </w:tblCellMar>
        </w:tblPrEx>
        <w:trPr>
          <w:trHeight w:hRule="exact" w:val="648"/>
          <w:jc w:val="center"/>
        </w:trPr>
        <w:tc>
          <w:tcPr>
            <w:tcW w:w="821" w:type="dxa"/>
            <w:tcBorders>
              <w:top w:val="single" w:sz="4" w:space="0" w:color="auto"/>
              <w:lef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ind w:left="300"/>
              <w:jc w:val="left"/>
              <w:rPr>
                <w:sz w:val="24"/>
                <w:szCs w:val="24"/>
              </w:rPr>
            </w:pPr>
            <w:r w:rsidRPr="00D94425">
              <w:rPr>
                <w:rStyle w:val="Bodytext212pt"/>
              </w:rPr>
              <w:t>40.</w:t>
            </w:r>
          </w:p>
        </w:tc>
        <w:tc>
          <w:tcPr>
            <w:tcW w:w="2251"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39" w:wrap="notBeside" w:vAnchor="text" w:hAnchor="page" w:x="1190" w:y="-73"/>
              <w:shd w:val="clear" w:color="auto" w:fill="auto"/>
              <w:spacing w:before="0" w:after="120" w:line="240" w:lineRule="auto"/>
              <w:jc w:val="left"/>
              <w:rPr>
                <w:sz w:val="24"/>
                <w:szCs w:val="24"/>
              </w:rPr>
            </w:pPr>
            <w:r w:rsidRPr="00D94425">
              <w:rPr>
                <w:sz w:val="24"/>
                <w:szCs w:val="24"/>
              </w:rPr>
              <w:t>Холодильный</w:t>
            </w:r>
            <w:r w:rsidR="00D94425" w:rsidRPr="00D94425">
              <w:rPr>
                <w:sz w:val="24"/>
                <w:szCs w:val="24"/>
              </w:rPr>
              <w:t xml:space="preserve"> </w:t>
            </w:r>
            <w:r w:rsidRPr="00D94425">
              <w:rPr>
                <w:sz w:val="24"/>
                <w:szCs w:val="24"/>
              </w:rPr>
              <w:t>прилавок</w:t>
            </w:r>
          </w:p>
        </w:tc>
        <w:tc>
          <w:tcPr>
            <w:tcW w:w="4094"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39" w:wrap="notBeside" w:vAnchor="text" w:hAnchor="page" w:x="1190" w:y="-73"/>
              <w:shd w:val="clear" w:color="auto" w:fill="auto"/>
              <w:spacing w:before="0" w:after="0" w:line="240" w:lineRule="auto"/>
              <w:jc w:val="left"/>
              <w:rPr>
                <w:sz w:val="24"/>
                <w:szCs w:val="24"/>
              </w:rPr>
            </w:pPr>
            <w:r w:rsidRPr="00D94425">
              <w:rPr>
                <w:sz w:val="24"/>
                <w:szCs w:val="24"/>
              </w:rPr>
              <w:t xml:space="preserve">г. Туймазы, ул. Островского, </w:t>
            </w:r>
            <w:r w:rsidRPr="00D94425">
              <w:rPr>
                <w:rStyle w:val="Bodytext212pt"/>
              </w:rPr>
              <w:t>4, (напротив Универмага «Дуслык»)</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jc w:val="left"/>
              <w:rPr>
                <w:sz w:val="24"/>
                <w:szCs w:val="24"/>
              </w:rPr>
            </w:pPr>
            <w:r w:rsidRPr="00D94425">
              <w:rPr>
                <w:sz w:val="24"/>
                <w:szCs w:val="24"/>
              </w:rPr>
              <w:t>Мороженое</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jc w:val="center"/>
              <w:rPr>
                <w:sz w:val="24"/>
                <w:szCs w:val="24"/>
              </w:rPr>
            </w:pPr>
            <w:r w:rsidRPr="00D94425">
              <w:rPr>
                <w:sz w:val="24"/>
                <w:szCs w:val="24"/>
              </w:rPr>
              <w:t>до 5</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ind w:left="140"/>
              <w:jc w:val="left"/>
              <w:rPr>
                <w:sz w:val="24"/>
                <w:szCs w:val="24"/>
              </w:rPr>
            </w:pPr>
            <w:r w:rsidRPr="00D94425">
              <w:rPr>
                <w:rStyle w:val="Bodytext212pt"/>
              </w:rPr>
              <w:t>17.07.-30.09.</w:t>
            </w:r>
          </w:p>
        </w:tc>
        <w:tc>
          <w:tcPr>
            <w:tcW w:w="1853"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jc w:val="center"/>
              <w:rPr>
                <w:sz w:val="24"/>
                <w:szCs w:val="24"/>
              </w:rPr>
            </w:pPr>
            <w:r w:rsidRPr="00D94425">
              <w:rPr>
                <w:rStyle w:val="Bodytext212pt"/>
              </w:rPr>
              <w:t>759,00</w:t>
            </w:r>
          </w:p>
        </w:tc>
      </w:tr>
      <w:tr w:rsidR="00740978" w:rsidRPr="00D94425">
        <w:tblPrEx>
          <w:tblCellMar>
            <w:top w:w="0" w:type="dxa"/>
            <w:bottom w:w="0" w:type="dxa"/>
          </w:tblCellMar>
        </w:tblPrEx>
        <w:trPr>
          <w:trHeight w:hRule="exact" w:val="653"/>
          <w:jc w:val="center"/>
        </w:trPr>
        <w:tc>
          <w:tcPr>
            <w:tcW w:w="821" w:type="dxa"/>
            <w:tcBorders>
              <w:top w:val="single" w:sz="4" w:space="0" w:color="auto"/>
              <w:lef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ind w:left="300"/>
              <w:jc w:val="left"/>
              <w:rPr>
                <w:sz w:val="24"/>
                <w:szCs w:val="24"/>
              </w:rPr>
            </w:pPr>
            <w:r w:rsidRPr="00D94425">
              <w:rPr>
                <w:rStyle w:val="Bodytext212pt"/>
              </w:rPr>
              <w:t>41.</w:t>
            </w:r>
          </w:p>
        </w:tc>
        <w:tc>
          <w:tcPr>
            <w:tcW w:w="2251"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39" w:wrap="notBeside" w:vAnchor="text" w:hAnchor="page" w:x="1190" w:y="-73"/>
              <w:shd w:val="clear" w:color="auto" w:fill="auto"/>
              <w:spacing w:before="0" w:after="120" w:line="240" w:lineRule="auto"/>
              <w:jc w:val="left"/>
              <w:rPr>
                <w:sz w:val="24"/>
                <w:szCs w:val="24"/>
              </w:rPr>
            </w:pPr>
            <w:r w:rsidRPr="00D94425">
              <w:rPr>
                <w:sz w:val="24"/>
                <w:szCs w:val="24"/>
              </w:rPr>
              <w:t>Холодильный</w:t>
            </w:r>
            <w:r w:rsidR="00D94425" w:rsidRPr="00D94425">
              <w:rPr>
                <w:sz w:val="24"/>
                <w:szCs w:val="24"/>
              </w:rPr>
              <w:t xml:space="preserve"> </w:t>
            </w:r>
            <w:r w:rsidRPr="00D94425">
              <w:rPr>
                <w:sz w:val="24"/>
                <w:szCs w:val="24"/>
              </w:rPr>
              <w:t>прилавок</w:t>
            </w:r>
          </w:p>
        </w:tc>
        <w:tc>
          <w:tcPr>
            <w:tcW w:w="4094"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39" w:wrap="notBeside" w:vAnchor="text" w:hAnchor="page" w:x="1190" w:y="-73"/>
              <w:shd w:val="clear" w:color="auto" w:fill="auto"/>
              <w:spacing w:before="0" w:after="0" w:line="240" w:lineRule="auto"/>
              <w:jc w:val="left"/>
              <w:rPr>
                <w:sz w:val="24"/>
                <w:szCs w:val="24"/>
              </w:rPr>
            </w:pPr>
            <w:r w:rsidRPr="00D94425">
              <w:rPr>
                <w:sz w:val="24"/>
                <w:szCs w:val="24"/>
              </w:rPr>
              <w:t xml:space="preserve">г. Туймазы, ул. Островского, 6а, </w:t>
            </w:r>
            <w:r w:rsidRPr="00D94425">
              <w:rPr>
                <w:rStyle w:val="Bodytext212pt"/>
              </w:rPr>
              <w:t>(около ТК «Крокус»)</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jc w:val="left"/>
              <w:rPr>
                <w:sz w:val="24"/>
                <w:szCs w:val="24"/>
              </w:rPr>
            </w:pPr>
            <w:r w:rsidRPr="00D94425">
              <w:rPr>
                <w:sz w:val="24"/>
                <w:szCs w:val="24"/>
              </w:rPr>
              <w:t>Мороженое</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jc w:val="center"/>
              <w:rPr>
                <w:sz w:val="24"/>
                <w:szCs w:val="24"/>
              </w:rPr>
            </w:pPr>
            <w:r w:rsidRPr="00D94425">
              <w:rPr>
                <w:sz w:val="24"/>
                <w:szCs w:val="24"/>
              </w:rPr>
              <w:t>до 5</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ind w:left="140"/>
              <w:jc w:val="left"/>
              <w:rPr>
                <w:sz w:val="24"/>
                <w:szCs w:val="24"/>
              </w:rPr>
            </w:pPr>
            <w:r w:rsidRPr="00D94425">
              <w:rPr>
                <w:rStyle w:val="Bodytext212pt"/>
              </w:rPr>
              <w:t>17.07.-30.09.</w:t>
            </w:r>
          </w:p>
        </w:tc>
        <w:tc>
          <w:tcPr>
            <w:tcW w:w="1853"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jc w:val="center"/>
              <w:rPr>
                <w:sz w:val="24"/>
                <w:szCs w:val="24"/>
              </w:rPr>
            </w:pPr>
            <w:r w:rsidRPr="00D94425">
              <w:rPr>
                <w:rStyle w:val="Bodytext212pt"/>
              </w:rPr>
              <w:t>759,00</w:t>
            </w:r>
          </w:p>
        </w:tc>
      </w:tr>
      <w:tr w:rsidR="00740978" w:rsidRPr="00D94425">
        <w:tblPrEx>
          <w:tblCellMar>
            <w:top w:w="0" w:type="dxa"/>
            <w:bottom w:w="0" w:type="dxa"/>
          </w:tblCellMar>
        </w:tblPrEx>
        <w:trPr>
          <w:trHeight w:hRule="exact" w:val="658"/>
          <w:jc w:val="center"/>
        </w:trPr>
        <w:tc>
          <w:tcPr>
            <w:tcW w:w="821" w:type="dxa"/>
            <w:tcBorders>
              <w:top w:val="single" w:sz="4" w:space="0" w:color="auto"/>
              <w:lef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ind w:left="300"/>
              <w:jc w:val="left"/>
              <w:rPr>
                <w:sz w:val="24"/>
                <w:szCs w:val="24"/>
              </w:rPr>
            </w:pPr>
            <w:r w:rsidRPr="00D94425">
              <w:rPr>
                <w:sz w:val="24"/>
                <w:szCs w:val="24"/>
              </w:rPr>
              <w:t>42.</w:t>
            </w:r>
          </w:p>
        </w:tc>
        <w:tc>
          <w:tcPr>
            <w:tcW w:w="2251"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39" w:wrap="notBeside" w:vAnchor="text" w:hAnchor="page" w:x="1190" w:y="-73"/>
              <w:shd w:val="clear" w:color="auto" w:fill="auto"/>
              <w:spacing w:before="0" w:after="120" w:line="240" w:lineRule="auto"/>
              <w:jc w:val="left"/>
              <w:rPr>
                <w:sz w:val="24"/>
                <w:szCs w:val="24"/>
              </w:rPr>
            </w:pPr>
            <w:r w:rsidRPr="00D94425">
              <w:rPr>
                <w:sz w:val="24"/>
                <w:szCs w:val="24"/>
              </w:rPr>
              <w:t>Холодильный</w:t>
            </w:r>
            <w:r w:rsidR="00D94425" w:rsidRPr="00D94425">
              <w:rPr>
                <w:sz w:val="24"/>
                <w:szCs w:val="24"/>
              </w:rPr>
              <w:t xml:space="preserve"> </w:t>
            </w:r>
            <w:r w:rsidRPr="00D94425">
              <w:rPr>
                <w:sz w:val="24"/>
                <w:szCs w:val="24"/>
              </w:rPr>
              <w:t>прилавок</w:t>
            </w:r>
          </w:p>
        </w:tc>
        <w:tc>
          <w:tcPr>
            <w:tcW w:w="4094"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39" w:wrap="notBeside" w:vAnchor="text" w:hAnchor="page" w:x="1190" w:y="-73"/>
              <w:shd w:val="clear" w:color="auto" w:fill="auto"/>
              <w:spacing w:before="0" w:after="0" w:line="240" w:lineRule="auto"/>
              <w:jc w:val="left"/>
              <w:rPr>
                <w:sz w:val="24"/>
                <w:szCs w:val="24"/>
              </w:rPr>
            </w:pPr>
            <w:r w:rsidRPr="00D94425">
              <w:rPr>
                <w:sz w:val="24"/>
                <w:szCs w:val="24"/>
              </w:rPr>
              <w:t xml:space="preserve">г. Туймазы, ул. Островского, 4а, </w:t>
            </w:r>
            <w:r w:rsidRPr="00D94425">
              <w:rPr>
                <w:rStyle w:val="Bodytext212pt"/>
              </w:rPr>
              <w:t xml:space="preserve">(около </w:t>
            </w:r>
            <w:r w:rsidRPr="00D94425">
              <w:rPr>
                <w:sz w:val="24"/>
                <w:szCs w:val="24"/>
              </w:rPr>
              <w:t xml:space="preserve">ТК </w:t>
            </w:r>
            <w:r w:rsidRPr="00D94425">
              <w:rPr>
                <w:rStyle w:val="Bodytext212pt"/>
              </w:rPr>
              <w:t>«Арго»)</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jc w:val="left"/>
              <w:rPr>
                <w:sz w:val="24"/>
                <w:szCs w:val="24"/>
              </w:rPr>
            </w:pPr>
            <w:r w:rsidRPr="00D94425">
              <w:rPr>
                <w:sz w:val="24"/>
                <w:szCs w:val="24"/>
              </w:rPr>
              <w:t>Мороженое</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jc w:val="center"/>
              <w:rPr>
                <w:sz w:val="24"/>
                <w:szCs w:val="24"/>
              </w:rPr>
            </w:pPr>
            <w:r w:rsidRPr="00D94425">
              <w:rPr>
                <w:sz w:val="24"/>
                <w:szCs w:val="24"/>
              </w:rPr>
              <w:t>до 5</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ind w:left="140"/>
              <w:jc w:val="left"/>
              <w:rPr>
                <w:sz w:val="24"/>
                <w:szCs w:val="24"/>
              </w:rPr>
            </w:pPr>
            <w:r w:rsidRPr="00D94425">
              <w:rPr>
                <w:rStyle w:val="Bodytext212pt"/>
              </w:rPr>
              <w:t>17.07.-30.09.</w:t>
            </w:r>
          </w:p>
        </w:tc>
        <w:tc>
          <w:tcPr>
            <w:tcW w:w="1853"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jc w:val="center"/>
              <w:rPr>
                <w:sz w:val="24"/>
                <w:szCs w:val="24"/>
              </w:rPr>
            </w:pPr>
            <w:r w:rsidRPr="00D94425">
              <w:rPr>
                <w:rStyle w:val="Bodytext212pt"/>
              </w:rPr>
              <w:t>759,00</w:t>
            </w:r>
          </w:p>
        </w:tc>
      </w:tr>
      <w:tr w:rsidR="00740978" w:rsidRPr="00D94425">
        <w:tblPrEx>
          <w:tblCellMar>
            <w:top w:w="0" w:type="dxa"/>
            <w:bottom w:w="0" w:type="dxa"/>
          </w:tblCellMar>
        </w:tblPrEx>
        <w:trPr>
          <w:trHeight w:hRule="exact" w:val="653"/>
          <w:jc w:val="center"/>
        </w:trPr>
        <w:tc>
          <w:tcPr>
            <w:tcW w:w="821" w:type="dxa"/>
            <w:tcBorders>
              <w:top w:val="single" w:sz="4" w:space="0" w:color="auto"/>
              <w:lef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ind w:left="300"/>
              <w:jc w:val="left"/>
              <w:rPr>
                <w:sz w:val="24"/>
                <w:szCs w:val="24"/>
              </w:rPr>
            </w:pPr>
            <w:r w:rsidRPr="00D94425">
              <w:rPr>
                <w:rStyle w:val="Bodytext212pt"/>
              </w:rPr>
              <w:t>43.</w:t>
            </w:r>
          </w:p>
        </w:tc>
        <w:tc>
          <w:tcPr>
            <w:tcW w:w="2251"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39" w:wrap="notBeside" w:vAnchor="text" w:hAnchor="page" w:x="1190" w:y="-73"/>
              <w:shd w:val="clear" w:color="auto" w:fill="auto"/>
              <w:spacing w:before="0" w:after="120" w:line="240" w:lineRule="auto"/>
              <w:jc w:val="left"/>
              <w:rPr>
                <w:sz w:val="24"/>
                <w:szCs w:val="24"/>
              </w:rPr>
            </w:pPr>
            <w:r w:rsidRPr="00D94425">
              <w:rPr>
                <w:sz w:val="24"/>
                <w:szCs w:val="24"/>
              </w:rPr>
              <w:t>Холодильный</w:t>
            </w:r>
            <w:r w:rsidR="00D94425" w:rsidRPr="00D94425">
              <w:rPr>
                <w:sz w:val="24"/>
                <w:szCs w:val="24"/>
              </w:rPr>
              <w:t xml:space="preserve"> </w:t>
            </w:r>
            <w:r w:rsidRPr="00D94425">
              <w:rPr>
                <w:sz w:val="24"/>
                <w:szCs w:val="24"/>
              </w:rPr>
              <w:t>прилавок</w:t>
            </w:r>
          </w:p>
        </w:tc>
        <w:tc>
          <w:tcPr>
            <w:tcW w:w="4094"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39" w:wrap="notBeside" w:vAnchor="text" w:hAnchor="page" w:x="1190" w:y="-73"/>
              <w:shd w:val="clear" w:color="auto" w:fill="auto"/>
              <w:spacing w:before="0" w:after="0" w:line="240" w:lineRule="auto"/>
              <w:jc w:val="left"/>
              <w:rPr>
                <w:sz w:val="24"/>
                <w:szCs w:val="24"/>
              </w:rPr>
            </w:pPr>
            <w:r w:rsidRPr="00D94425">
              <w:rPr>
                <w:sz w:val="24"/>
                <w:szCs w:val="24"/>
              </w:rPr>
              <w:t xml:space="preserve">г. Туймазы, ул. Островского, </w:t>
            </w:r>
            <w:r w:rsidRPr="00D94425">
              <w:rPr>
                <w:rStyle w:val="Bodytext212pt"/>
              </w:rPr>
              <w:t>9, (около магазина «Оргтехника +»)</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jc w:val="left"/>
              <w:rPr>
                <w:sz w:val="24"/>
                <w:szCs w:val="24"/>
              </w:rPr>
            </w:pPr>
            <w:r w:rsidRPr="00D94425">
              <w:rPr>
                <w:sz w:val="24"/>
                <w:szCs w:val="24"/>
              </w:rPr>
              <w:t>Мороженое</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jc w:val="center"/>
              <w:rPr>
                <w:sz w:val="24"/>
                <w:szCs w:val="24"/>
              </w:rPr>
            </w:pPr>
            <w:r w:rsidRPr="00D94425">
              <w:rPr>
                <w:sz w:val="24"/>
                <w:szCs w:val="24"/>
              </w:rPr>
              <w:t>до 5</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ind w:left="140"/>
              <w:jc w:val="left"/>
              <w:rPr>
                <w:sz w:val="24"/>
                <w:szCs w:val="24"/>
              </w:rPr>
            </w:pPr>
            <w:r w:rsidRPr="00D94425">
              <w:rPr>
                <w:rStyle w:val="Bodytext212pt"/>
              </w:rPr>
              <w:t>17.07.-30.09.</w:t>
            </w:r>
          </w:p>
        </w:tc>
        <w:tc>
          <w:tcPr>
            <w:tcW w:w="1853"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jc w:val="center"/>
              <w:rPr>
                <w:sz w:val="24"/>
                <w:szCs w:val="24"/>
              </w:rPr>
            </w:pPr>
            <w:r w:rsidRPr="00D94425">
              <w:rPr>
                <w:rStyle w:val="Bodytext212pt"/>
              </w:rPr>
              <w:t>759,00</w:t>
            </w:r>
          </w:p>
        </w:tc>
      </w:tr>
      <w:tr w:rsidR="00740978" w:rsidRPr="00D94425">
        <w:tblPrEx>
          <w:tblCellMar>
            <w:top w:w="0" w:type="dxa"/>
            <w:bottom w:w="0" w:type="dxa"/>
          </w:tblCellMar>
        </w:tblPrEx>
        <w:trPr>
          <w:trHeight w:hRule="exact" w:val="989"/>
          <w:jc w:val="center"/>
        </w:trPr>
        <w:tc>
          <w:tcPr>
            <w:tcW w:w="821" w:type="dxa"/>
            <w:tcBorders>
              <w:top w:val="single" w:sz="4" w:space="0" w:color="auto"/>
              <w:left w:val="single" w:sz="4" w:space="0" w:color="auto"/>
              <w:bottom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ind w:left="300"/>
              <w:jc w:val="left"/>
              <w:rPr>
                <w:sz w:val="24"/>
                <w:szCs w:val="24"/>
              </w:rPr>
            </w:pPr>
            <w:r w:rsidRPr="00D94425">
              <w:rPr>
                <w:rStyle w:val="Bodytext212pt"/>
              </w:rPr>
              <w:t>44.</w:t>
            </w:r>
          </w:p>
        </w:tc>
        <w:tc>
          <w:tcPr>
            <w:tcW w:w="2251" w:type="dxa"/>
            <w:tcBorders>
              <w:top w:val="single" w:sz="4" w:space="0" w:color="auto"/>
              <w:left w:val="single" w:sz="4" w:space="0" w:color="auto"/>
              <w:bottom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120" w:line="240" w:lineRule="auto"/>
              <w:jc w:val="left"/>
              <w:rPr>
                <w:sz w:val="24"/>
                <w:szCs w:val="24"/>
              </w:rPr>
            </w:pPr>
            <w:r w:rsidRPr="00D94425">
              <w:rPr>
                <w:sz w:val="24"/>
                <w:szCs w:val="24"/>
              </w:rPr>
              <w:t>Холодильный</w:t>
            </w:r>
            <w:r w:rsidR="00D94425" w:rsidRPr="00D94425">
              <w:rPr>
                <w:sz w:val="24"/>
                <w:szCs w:val="24"/>
              </w:rPr>
              <w:t xml:space="preserve"> </w:t>
            </w:r>
            <w:r w:rsidRPr="00D94425">
              <w:rPr>
                <w:sz w:val="24"/>
                <w:szCs w:val="24"/>
              </w:rPr>
              <w:t>прилавок</w:t>
            </w:r>
          </w:p>
        </w:tc>
        <w:tc>
          <w:tcPr>
            <w:tcW w:w="4094" w:type="dxa"/>
            <w:tcBorders>
              <w:top w:val="single" w:sz="4" w:space="0" w:color="auto"/>
              <w:left w:val="single" w:sz="4" w:space="0" w:color="auto"/>
              <w:bottom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jc w:val="left"/>
              <w:rPr>
                <w:sz w:val="24"/>
                <w:szCs w:val="24"/>
              </w:rPr>
            </w:pPr>
            <w:r w:rsidRPr="00D94425">
              <w:rPr>
                <w:sz w:val="24"/>
                <w:szCs w:val="24"/>
              </w:rPr>
              <w:t xml:space="preserve">г. Туймазы, ул. 70 лет Октября, 5, </w:t>
            </w:r>
            <w:r w:rsidRPr="00D94425">
              <w:rPr>
                <w:rStyle w:val="Bodytext212pt"/>
              </w:rPr>
              <w:t>(около магазина «Апельсин»)</w:t>
            </w:r>
          </w:p>
        </w:tc>
        <w:tc>
          <w:tcPr>
            <w:tcW w:w="1843" w:type="dxa"/>
            <w:tcBorders>
              <w:top w:val="single" w:sz="4" w:space="0" w:color="auto"/>
              <w:left w:val="single" w:sz="4" w:space="0" w:color="auto"/>
              <w:bottom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jc w:val="left"/>
              <w:rPr>
                <w:sz w:val="24"/>
                <w:szCs w:val="24"/>
              </w:rPr>
            </w:pPr>
            <w:r w:rsidRPr="00D94425">
              <w:rPr>
                <w:sz w:val="24"/>
                <w:szCs w:val="24"/>
              </w:rPr>
              <w:t>Мороженое, прохладитель ные напитки</w:t>
            </w:r>
          </w:p>
        </w:tc>
        <w:tc>
          <w:tcPr>
            <w:tcW w:w="1834" w:type="dxa"/>
            <w:tcBorders>
              <w:top w:val="single" w:sz="4" w:space="0" w:color="auto"/>
              <w:left w:val="single" w:sz="4" w:space="0" w:color="auto"/>
              <w:bottom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jc w:val="center"/>
              <w:rPr>
                <w:sz w:val="24"/>
                <w:szCs w:val="24"/>
              </w:rPr>
            </w:pPr>
            <w:r w:rsidRPr="00D94425">
              <w:rPr>
                <w:sz w:val="24"/>
                <w:szCs w:val="24"/>
              </w:rPr>
              <w:t>до 5</w:t>
            </w:r>
          </w:p>
        </w:tc>
        <w:tc>
          <w:tcPr>
            <w:tcW w:w="1843" w:type="dxa"/>
            <w:tcBorders>
              <w:top w:val="single" w:sz="4" w:space="0" w:color="auto"/>
              <w:left w:val="single" w:sz="4" w:space="0" w:color="auto"/>
              <w:bottom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ind w:left="140"/>
              <w:jc w:val="left"/>
              <w:rPr>
                <w:sz w:val="24"/>
                <w:szCs w:val="24"/>
              </w:rPr>
            </w:pPr>
            <w:r w:rsidRPr="00D94425">
              <w:rPr>
                <w:rStyle w:val="Bodytext212pt"/>
              </w:rPr>
              <w:t>17.07.-30.09.</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40978" w:rsidRPr="00D94425" w:rsidRDefault="00207709" w:rsidP="00D94425">
            <w:pPr>
              <w:pStyle w:val="Bodytext20"/>
              <w:framePr w:w="14539" w:wrap="notBeside" w:vAnchor="text" w:hAnchor="page" w:x="1190" w:y="-73"/>
              <w:shd w:val="clear" w:color="auto" w:fill="auto"/>
              <w:spacing w:before="0" w:after="0" w:line="240" w:lineRule="auto"/>
              <w:jc w:val="center"/>
              <w:rPr>
                <w:sz w:val="24"/>
                <w:szCs w:val="24"/>
              </w:rPr>
            </w:pPr>
            <w:r w:rsidRPr="00D94425">
              <w:rPr>
                <w:rStyle w:val="Bodytext212pt"/>
              </w:rPr>
              <w:t>759,00</w:t>
            </w:r>
          </w:p>
        </w:tc>
      </w:tr>
    </w:tbl>
    <w:p w:rsidR="00740978" w:rsidRPr="00D94425" w:rsidRDefault="00740978" w:rsidP="00D94425"/>
    <w:tbl>
      <w:tblPr>
        <w:tblOverlap w:val="never"/>
        <w:tblW w:w="0" w:type="auto"/>
        <w:jc w:val="center"/>
        <w:tblLayout w:type="fixed"/>
        <w:tblCellMar>
          <w:left w:w="10" w:type="dxa"/>
          <w:right w:w="10" w:type="dxa"/>
        </w:tblCellMar>
        <w:tblLook w:val="04A0"/>
      </w:tblPr>
      <w:tblGrid>
        <w:gridCol w:w="826"/>
        <w:gridCol w:w="2256"/>
        <w:gridCol w:w="4094"/>
        <w:gridCol w:w="1838"/>
        <w:gridCol w:w="1843"/>
        <w:gridCol w:w="1824"/>
        <w:gridCol w:w="1882"/>
      </w:tblGrid>
      <w:tr w:rsidR="00740978" w:rsidRPr="00D94425">
        <w:tblPrEx>
          <w:tblCellMar>
            <w:top w:w="0" w:type="dxa"/>
            <w:bottom w:w="0" w:type="dxa"/>
          </w:tblCellMar>
        </w:tblPrEx>
        <w:trPr>
          <w:trHeight w:hRule="exact" w:val="1973"/>
          <w:jc w:val="center"/>
        </w:trPr>
        <w:tc>
          <w:tcPr>
            <w:tcW w:w="826"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63" w:wrap="notBeside" w:vAnchor="text" w:hAnchor="text" w:xAlign="center" w:y="1"/>
              <w:shd w:val="clear" w:color="auto" w:fill="auto"/>
              <w:spacing w:before="0" w:after="60" w:line="240" w:lineRule="auto"/>
              <w:ind w:left="300"/>
              <w:jc w:val="left"/>
              <w:rPr>
                <w:sz w:val="24"/>
                <w:szCs w:val="24"/>
              </w:rPr>
            </w:pPr>
            <w:r w:rsidRPr="00D94425">
              <w:rPr>
                <w:rStyle w:val="Bodytext212pt"/>
              </w:rPr>
              <w:lastRenderedPageBreak/>
              <w:t>№</w:t>
            </w:r>
          </w:p>
          <w:p w:rsidR="00740978" w:rsidRPr="00D94425" w:rsidRDefault="00207709" w:rsidP="00D94425">
            <w:pPr>
              <w:pStyle w:val="Bodytext20"/>
              <w:framePr w:w="14563" w:wrap="notBeside" w:vAnchor="text" w:hAnchor="text" w:xAlign="center" w:y="1"/>
              <w:shd w:val="clear" w:color="auto" w:fill="auto"/>
              <w:spacing w:before="60" w:after="0" w:line="240" w:lineRule="auto"/>
              <w:ind w:left="200"/>
              <w:jc w:val="left"/>
              <w:rPr>
                <w:sz w:val="24"/>
                <w:szCs w:val="24"/>
              </w:rPr>
            </w:pPr>
            <w:r w:rsidRPr="00D94425">
              <w:rPr>
                <w:rStyle w:val="Bodytext212pt"/>
              </w:rPr>
              <w:t>Лота</w:t>
            </w:r>
          </w:p>
        </w:tc>
        <w:tc>
          <w:tcPr>
            <w:tcW w:w="2256"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rStyle w:val="Bodytext212pt"/>
              </w:rPr>
              <w:t xml:space="preserve">Тип нестационарного торгового объекта и объекта по оказанию услуг (павильон, киоск, летнее кафе, лоток и </w:t>
            </w:r>
            <w:r w:rsidRPr="00D94425">
              <w:rPr>
                <w:rStyle w:val="Bodytext295pt"/>
                <w:sz w:val="24"/>
                <w:szCs w:val="24"/>
              </w:rPr>
              <w:t>Т.Д.)</w:t>
            </w:r>
          </w:p>
        </w:tc>
        <w:tc>
          <w:tcPr>
            <w:tcW w:w="4094"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rStyle w:val="Bodytext212pt"/>
              </w:rPr>
              <w:t>Адрес размещения нестационарного торгового объекта и объекта по оказанию услуг (НТО)</w:t>
            </w:r>
          </w:p>
        </w:tc>
        <w:tc>
          <w:tcPr>
            <w:tcW w:w="1838"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63" w:wrap="notBeside" w:vAnchor="text" w:hAnchor="text" w:xAlign="center" w:y="1"/>
              <w:shd w:val="clear" w:color="auto" w:fill="auto"/>
              <w:spacing w:before="0" w:after="60" w:line="240" w:lineRule="auto"/>
              <w:ind w:left="220"/>
              <w:jc w:val="left"/>
              <w:rPr>
                <w:sz w:val="24"/>
                <w:szCs w:val="24"/>
              </w:rPr>
            </w:pPr>
            <w:r w:rsidRPr="00D94425">
              <w:rPr>
                <w:rStyle w:val="Bodytext212pt"/>
              </w:rPr>
              <w:t>Специализация</w:t>
            </w:r>
          </w:p>
          <w:p w:rsidR="00740978" w:rsidRPr="00D94425" w:rsidRDefault="00207709" w:rsidP="00D94425">
            <w:pPr>
              <w:pStyle w:val="Bodytext20"/>
              <w:framePr w:w="14563" w:wrap="notBeside" w:vAnchor="text" w:hAnchor="text" w:xAlign="center" w:y="1"/>
              <w:shd w:val="clear" w:color="auto" w:fill="auto"/>
              <w:spacing w:before="60" w:after="0" w:line="240" w:lineRule="auto"/>
              <w:jc w:val="center"/>
              <w:rPr>
                <w:sz w:val="24"/>
                <w:szCs w:val="24"/>
              </w:rPr>
            </w:pPr>
            <w:r w:rsidRPr="00D94425">
              <w:rPr>
                <w:rStyle w:val="Bodytext212pt"/>
              </w:rPr>
              <w:t>НТО</w:t>
            </w:r>
          </w:p>
        </w:tc>
        <w:tc>
          <w:tcPr>
            <w:tcW w:w="1843"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rStyle w:val="Bodytext212pt"/>
              </w:rPr>
              <w:t>Предоставляемая площадь для размещения НТО, кв.м.</w:t>
            </w:r>
          </w:p>
        </w:tc>
        <w:tc>
          <w:tcPr>
            <w:tcW w:w="1824"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rStyle w:val="Bodytext212pt"/>
              </w:rPr>
              <w:t>Период</w:t>
            </w:r>
          </w:p>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rStyle w:val="Bodytext212pt"/>
              </w:rPr>
              <w:t>размещения</w:t>
            </w:r>
          </w:p>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rStyle w:val="Bodytext212pt"/>
              </w:rPr>
              <w:t>НТО</w:t>
            </w:r>
          </w:p>
        </w:tc>
        <w:tc>
          <w:tcPr>
            <w:tcW w:w="1882" w:type="dxa"/>
            <w:tcBorders>
              <w:top w:val="single" w:sz="4" w:space="0" w:color="auto"/>
              <w:left w:val="single" w:sz="4" w:space="0" w:color="auto"/>
              <w:right w:val="single" w:sz="4" w:space="0" w:color="auto"/>
            </w:tcBorders>
            <w:shd w:val="clear" w:color="auto" w:fill="FFFFFF"/>
            <w:vAlign w:val="bottom"/>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rStyle w:val="Bodytext212pt"/>
              </w:rPr>
              <w:t>Начальная (минимальная) цена договора (цена лота) за весь период размещения НТО, руб.</w:t>
            </w:r>
          </w:p>
        </w:tc>
      </w:tr>
      <w:tr w:rsidR="00740978" w:rsidRPr="00D94425">
        <w:tblPrEx>
          <w:tblCellMar>
            <w:top w:w="0" w:type="dxa"/>
            <w:bottom w:w="0" w:type="dxa"/>
          </w:tblCellMar>
        </w:tblPrEx>
        <w:trPr>
          <w:trHeight w:hRule="exact" w:val="653"/>
          <w:jc w:val="center"/>
        </w:trPr>
        <w:tc>
          <w:tcPr>
            <w:tcW w:w="826"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ind w:left="300"/>
              <w:jc w:val="left"/>
              <w:rPr>
                <w:sz w:val="24"/>
                <w:szCs w:val="24"/>
              </w:rPr>
            </w:pPr>
            <w:r w:rsidRPr="00D94425">
              <w:rPr>
                <w:sz w:val="24"/>
                <w:szCs w:val="24"/>
              </w:rPr>
              <w:t>45.</w:t>
            </w:r>
          </w:p>
        </w:tc>
        <w:tc>
          <w:tcPr>
            <w:tcW w:w="2256"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63" w:wrap="notBeside" w:vAnchor="text" w:hAnchor="text" w:xAlign="center" w:y="1"/>
              <w:shd w:val="clear" w:color="auto" w:fill="auto"/>
              <w:spacing w:before="0" w:after="120" w:line="240" w:lineRule="auto"/>
              <w:jc w:val="left"/>
              <w:rPr>
                <w:sz w:val="24"/>
                <w:szCs w:val="24"/>
              </w:rPr>
            </w:pPr>
            <w:r w:rsidRPr="00D94425">
              <w:rPr>
                <w:sz w:val="24"/>
                <w:szCs w:val="24"/>
              </w:rPr>
              <w:t>Холодильный</w:t>
            </w:r>
            <w:r w:rsidR="00D94425" w:rsidRPr="00D94425">
              <w:rPr>
                <w:sz w:val="24"/>
                <w:szCs w:val="24"/>
              </w:rPr>
              <w:t xml:space="preserve"> </w:t>
            </w:r>
            <w:r w:rsidRPr="00D94425">
              <w:rPr>
                <w:sz w:val="24"/>
                <w:szCs w:val="24"/>
              </w:rPr>
              <w:t>прилавок</w:t>
            </w:r>
          </w:p>
        </w:tc>
        <w:tc>
          <w:tcPr>
            <w:tcW w:w="4094"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63" w:wrap="notBeside" w:vAnchor="text" w:hAnchor="text" w:xAlign="center" w:y="1"/>
              <w:shd w:val="clear" w:color="auto" w:fill="auto"/>
              <w:spacing w:before="0" w:after="0" w:line="240" w:lineRule="auto"/>
              <w:jc w:val="left"/>
              <w:rPr>
                <w:sz w:val="24"/>
                <w:szCs w:val="24"/>
              </w:rPr>
            </w:pPr>
            <w:r w:rsidRPr="00D94425">
              <w:rPr>
                <w:sz w:val="24"/>
                <w:szCs w:val="24"/>
              </w:rPr>
              <w:t xml:space="preserve">г. Туймазы, ул. </w:t>
            </w:r>
            <w:r w:rsidRPr="00D94425">
              <w:rPr>
                <w:rStyle w:val="Bodytext212pt"/>
              </w:rPr>
              <w:t xml:space="preserve">70 </w:t>
            </w:r>
            <w:r w:rsidRPr="00D94425">
              <w:rPr>
                <w:sz w:val="24"/>
                <w:szCs w:val="24"/>
              </w:rPr>
              <w:t xml:space="preserve">лет Октября, </w:t>
            </w:r>
            <w:r w:rsidRPr="00D94425">
              <w:rPr>
                <w:rStyle w:val="Bodytext212pt"/>
              </w:rPr>
              <w:t>1/1 (около магазина «Корона+»)</w:t>
            </w:r>
          </w:p>
        </w:tc>
        <w:tc>
          <w:tcPr>
            <w:tcW w:w="1838"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left"/>
              <w:rPr>
                <w:sz w:val="24"/>
                <w:szCs w:val="24"/>
              </w:rPr>
            </w:pPr>
            <w:r w:rsidRPr="00D94425">
              <w:rPr>
                <w:sz w:val="24"/>
                <w:szCs w:val="24"/>
              </w:rPr>
              <w:t>Мороженое</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sz w:val="24"/>
                <w:szCs w:val="24"/>
              </w:rPr>
              <w:t>до 5</w:t>
            </w:r>
          </w:p>
        </w:tc>
        <w:tc>
          <w:tcPr>
            <w:tcW w:w="1824"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ind w:left="140"/>
              <w:jc w:val="left"/>
              <w:rPr>
                <w:sz w:val="24"/>
                <w:szCs w:val="24"/>
              </w:rPr>
            </w:pPr>
            <w:r w:rsidRPr="00D94425">
              <w:rPr>
                <w:rStyle w:val="Bodytext212pt"/>
              </w:rPr>
              <w:t>17.07.-30.09.</w:t>
            </w:r>
          </w:p>
        </w:tc>
        <w:tc>
          <w:tcPr>
            <w:tcW w:w="1882"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rStyle w:val="Bodytext212pt"/>
              </w:rPr>
              <w:t>759,00</w:t>
            </w:r>
          </w:p>
        </w:tc>
      </w:tr>
      <w:tr w:rsidR="00740978" w:rsidRPr="00D94425">
        <w:tblPrEx>
          <w:tblCellMar>
            <w:top w:w="0" w:type="dxa"/>
            <w:bottom w:w="0" w:type="dxa"/>
          </w:tblCellMar>
        </w:tblPrEx>
        <w:trPr>
          <w:trHeight w:hRule="exact" w:val="653"/>
          <w:jc w:val="center"/>
        </w:trPr>
        <w:tc>
          <w:tcPr>
            <w:tcW w:w="826"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ind w:left="300"/>
              <w:jc w:val="left"/>
              <w:rPr>
                <w:sz w:val="24"/>
                <w:szCs w:val="24"/>
              </w:rPr>
            </w:pPr>
            <w:r w:rsidRPr="00D94425">
              <w:rPr>
                <w:sz w:val="24"/>
                <w:szCs w:val="24"/>
              </w:rPr>
              <w:t>46.</w:t>
            </w:r>
          </w:p>
        </w:tc>
        <w:tc>
          <w:tcPr>
            <w:tcW w:w="2256"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63" w:wrap="notBeside" w:vAnchor="text" w:hAnchor="text" w:xAlign="center" w:y="1"/>
              <w:shd w:val="clear" w:color="auto" w:fill="auto"/>
              <w:spacing w:before="0" w:after="120" w:line="240" w:lineRule="auto"/>
              <w:jc w:val="left"/>
              <w:rPr>
                <w:sz w:val="24"/>
                <w:szCs w:val="24"/>
              </w:rPr>
            </w:pPr>
            <w:r w:rsidRPr="00D94425">
              <w:rPr>
                <w:sz w:val="24"/>
                <w:szCs w:val="24"/>
              </w:rPr>
              <w:t>Холодильный</w:t>
            </w:r>
            <w:r w:rsidR="00D94425" w:rsidRPr="00D94425">
              <w:rPr>
                <w:sz w:val="24"/>
                <w:szCs w:val="24"/>
              </w:rPr>
              <w:t xml:space="preserve"> </w:t>
            </w:r>
            <w:r w:rsidRPr="00D94425">
              <w:rPr>
                <w:sz w:val="24"/>
                <w:szCs w:val="24"/>
              </w:rPr>
              <w:t>прилавок</w:t>
            </w:r>
          </w:p>
        </w:tc>
        <w:tc>
          <w:tcPr>
            <w:tcW w:w="4094"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63" w:wrap="notBeside" w:vAnchor="text" w:hAnchor="text" w:xAlign="center" w:y="1"/>
              <w:shd w:val="clear" w:color="auto" w:fill="auto"/>
              <w:spacing w:before="0" w:after="0" w:line="240" w:lineRule="auto"/>
              <w:jc w:val="left"/>
              <w:rPr>
                <w:sz w:val="24"/>
                <w:szCs w:val="24"/>
              </w:rPr>
            </w:pPr>
            <w:r w:rsidRPr="00D94425">
              <w:rPr>
                <w:rStyle w:val="Bodytext212pt"/>
              </w:rPr>
              <w:t xml:space="preserve">г. </w:t>
            </w:r>
            <w:r w:rsidRPr="00D94425">
              <w:rPr>
                <w:sz w:val="24"/>
                <w:szCs w:val="24"/>
              </w:rPr>
              <w:t xml:space="preserve">Туймазы, ул. </w:t>
            </w:r>
            <w:r w:rsidRPr="00D94425">
              <w:rPr>
                <w:rStyle w:val="Bodytext212pt"/>
              </w:rPr>
              <w:t xml:space="preserve">70 </w:t>
            </w:r>
            <w:r w:rsidRPr="00D94425">
              <w:rPr>
                <w:sz w:val="24"/>
                <w:szCs w:val="24"/>
              </w:rPr>
              <w:t xml:space="preserve">лет Октября, </w:t>
            </w:r>
            <w:r w:rsidRPr="00D94425">
              <w:rPr>
                <w:rStyle w:val="Bodytext212pt"/>
              </w:rPr>
              <w:t>1/1 (около магазина «Байрам»)</w:t>
            </w:r>
          </w:p>
        </w:tc>
        <w:tc>
          <w:tcPr>
            <w:tcW w:w="1838"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left"/>
              <w:rPr>
                <w:sz w:val="24"/>
                <w:szCs w:val="24"/>
              </w:rPr>
            </w:pPr>
            <w:r w:rsidRPr="00D94425">
              <w:rPr>
                <w:sz w:val="24"/>
                <w:szCs w:val="24"/>
              </w:rPr>
              <w:t>Мороженое</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sz w:val="24"/>
                <w:szCs w:val="24"/>
              </w:rPr>
              <w:t>до 5</w:t>
            </w:r>
          </w:p>
        </w:tc>
        <w:tc>
          <w:tcPr>
            <w:tcW w:w="1824"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ind w:left="140"/>
              <w:jc w:val="left"/>
              <w:rPr>
                <w:sz w:val="24"/>
                <w:szCs w:val="24"/>
              </w:rPr>
            </w:pPr>
            <w:r w:rsidRPr="00D94425">
              <w:rPr>
                <w:rStyle w:val="Bodytext212pt"/>
              </w:rPr>
              <w:t>17.07.-30.09.</w:t>
            </w:r>
          </w:p>
        </w:tc>
        <w:tc>
          <w:tcPr>
            <w:tcW w:w="1882"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rStyle w:val="Bodytext212pt"/>
              </w:rPr>
              <w:t>759,00</w:t>
            </w:r>
          </w:p>
        </w:tc>
      </w:tr>
      <w:tr w:rsidR="00740978" w:rsidRPr="00D94425">
        <w:tblPrEx>
          <w:tblCellMar>
            <w:top w:w="0" w:type="dxa"/>
            <w:bottom w:w="0" w:type="dxa"/>
          </w:tblCellMar>
        </w:tblPrEx>
        <w:trPr>
          <w:trHeight w:hRule="exact" w:val="653"/>
          <w:jc w:val="center"/>
        </w:trPr>
        <w:tc>
          <w:tcPr>
            <w:tcW w:w="826"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ind w:left="300"/>
              <w:jc w:val="left"/>
              <w:rPr>
                <w:sz w:val="24"/>
                <w:szCs w:val="24"/>
              </w:rPr>
            </w:pPr>
            <w:r w:rsidRPr="00D94425">
              <w:rPr>
                <w:sz w:val="24"/>
                <w:szCs w:val="24"/>
              </w:rPr>
              <w:t>47.</w:t>
            </w:r>
          </w:p>
        </w:tc>
        <w:tc>
          <w:tcPr>
            <w:tcW w:w="2256"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63" w:wrap="notBeside" w:vAnchor="text" w:hAnchor="text" w:xAlign="center" w:y="1"/>
              <w:shd w:val="clear" w:color="auto" w:fill="auto"/>
              <w:spacing w:before="0" w:after="120" w:line="240" w:lineRule="auto"/>
              <w:jc w:val="left"/>
              <w:rPr>
                <w:sz w:val="24"/>
                <w:szCs w:val="24"/>
              </w:rPr>
            </w:pPr>
            <w:r w:rsidRPr="00D94425">
              <w:rPr>
                <w:sz w:val="24"/>
                <w:szCs w:val="24"/>
              </w:rPr>
              <w:t>Холодильный</w:t>
            </w:r>
            <w:r w:rsidR="00D94425" w:rsidRPr="00D94425">
              <w:rPr>
                <w:sz w:val="24"/>
                <w:szCs w:val="24"/>
              </w:rPr>
              <w:t xml:space="preserve"> </w:t>
            </w:r>
            <w:r w:rsidRPr="00D94425">
              <w:rPr>
                <w:sz w:val="24"/>
                <w:szCs w:val="24"/>
              </w:rPr>
              <w:t>прилавок</w:t>
            </w:r>
          </w:p>
        </w:tc>
        <w:tc>
          <w:tcPr>
            <w:tcW w:w="4094"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63" w:wrap="notBeside" w:vAnchor="text" w:hAnchor="text" w:xAlign="center" w:y="1"/>
              <w:shd w:val="clear" w:color="auto" w:fill="auto"/>
              <w:spacing w:before="0" w:after="0" w:line="240" w:lineRule="auto"/>
              <w:jc w:val="left"/>
              <w:rPr>
                <w:sz w:val="24"/>
                <w:szCs w:val="24"/>
              </w:rPr>
            </w:pPr>
            <w:r w:rsidRPr="00D94425">
              <w:rPr>
                <w:sz w:val="24"/>
                <w:szCs w:val="24"/>
              </w:rPr>
              <w:t xml:space="preserve">г. Туймазы, ул. Комарова, 2а, </w:t>
            </w:r>
            <w:r w:rsidRPr="00D94425">
              <w:rPr>
                <w:rStyle w:val="Bodytext212pt"/>
              </w:rPr>
              <w:t>(около магазина «Книжный мир»)</w:t>
            </w:r>
          </w:p>
        </w:tc>
        <w:tc>
          <w:tcPr>
            <w:tcW w:w="1838"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left"/>
              <w:rPr>
                <w:sz w:val="24"/>
                <w:szCs w:val="24"/>
              </w:rPr>
            </w:pPr>
            <w:r w:rsidRPr="00D94425">
              <w:rPr>
                <w:sz w:val="24"/>
                <w:szCs w:val="24"/>
              </w:rPr>
              <w:t>Мороженое</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sz w:val="24"/>
                <w:szCs w:val="24"/>
              </w:rPr>
              <w:t>до 5</w:t>
            </w:r>
          </w:p>
        </w:tc>
        <w:tc>
          <w:tcPr>
            <w:tcW w:w="1824"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ind w:left="140"/>
              <w:jc w:val="left"/>
              <w:rPr>
                <w:sz w:val="24"/>
                <w:szCs w:val="24"/>
              </w:rPr>
            </w:pPr>
            <w:r w:rsidRPr="00D94425">
              <w:rPr>
                <w:rStyle w:val="Bodytext212pt"/>
              </w:rPr>
              <w:t>17.07.-30.09.</w:t>
            </w:r>
          </w:p>
        </w:tc>
        <w:tc>
          <w:tcPr>
            <w:tcW w:w="1882"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rStyle w:val="Bodytext212pt"/>
              </w:rPr>
              <w:t>759,00</w:t>
            </w:r>
          </w:p>
        </w:tc>
      </w:tr>
      <w:tr w:rsidR="00740978" w:rsidRPr="00D94425">
        <w:tblPrEx>
          <w:tblCellMar>
            <w:top w:w="0" w:type="dxa"/>
            <w:bottom w:w="0" w:type="dxa"/>
          </w:tblCellMar>
        </w:tblPrEx>
        <w:trPr>
          <w:trHeight w:hRule="exact" w:val="979"/>
          <w:jc w:val="center"/>
        </w:trPr>
        <w:tc>
          <w:tcPr>
            <w:tcW w:w="826"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ind w:left="300"/>
              <w:jc w:val="left"/>
              <w:rPr>
                <w:sz w:val="24"/>
                <w:szCs w:val="24"/>
              </w:rPr>
            </w:pPr>
            <w:r w:rsidRPr="00D94425">
              <w:rPr>
                <w:sz w:val="24"/>
                <w:szCs w:val="24"/>
              </w:rPr>
              <w:t>48.</w:t>
            </w:r>
          </w:p>
        </w:tc>
        <w:tc>
          <w:tcPr>
            <w:tcW w:w="2256"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120" w:line="240" w:lineRule="auto"/>
              <w:jc w:val="left"/>
              <w:rPr>
                <w:sz w:val="24"/>
                <w:szCs w:val="24"/>
              </w:rPr>
            </w:pPr>
            <w:r w:rsidRPr="00D94425">
              <w:rPr>
                <w:sz w:val="24"/>
                <w:szCs w:val="24"/>
              </w:rPr>
              <w:t>Холодильный</w:t>
            </w:r>
            <w:r w:rsidR="00D94425" w:rsidRPr="00D94425">
              <w:rPr>
                <w:sz w:val="24"/>
                <w:szCs w:val="24"/>
              </w:rPr>
              <w:t xml:space="preserve"> </w:t>
            </w:r>
            <w:r w:rsidRPr="00D94425">
              <w:rPr>
                <w:sz w:val="24"/>
                <w:szCs w:val="24"/>
              </w:rPr>
              <w:t>прилавок</w:t>
            </w:r>
          </w:p>
        </w:tc>
        <w:tc>
          <w:tcPr>
            <w:tcW w:w="4094"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left"/>
              <w:rPr>
                <w:sz w:val="24"/>
                <w:szCs w:val="24"/>
              </w:rPr>
            </w:pPr>
            <w:r w:rsidRPr="00D94425">
              <w:rPr>
                <w:sz w:val="24"/>
                <w:szCs w:val="24"/>
              </w:rPr>
              <w:t xml:space="preserve">г. Туймазы, ул. Комарова, 26, </w:t>
            </w:r>
            <w:r w:rsidRPr="00D94425">
              <w:rPr>
                <w:rStyle w:val="Bodytext212pt"/>
              </w:rPr>
              <w:t>(около магазина «Апельсин»)</w:t>
            </w:r>
          </w:p>
        </w:tc>
        <w:tc>
          <w:tcPr>
            <w:tcW w:w="1838"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63" w:wrap="notBeside" w:vAnchor="text" w:hAnchor="text" w:xAlign="center" w:y="1"/>
              <w:shd w:val="clear" w:color="auto" w:fill="auto"/>
              <w:spacing w:before="0" w:after="0" w:line="240" w:lineRule="auto"/>
              <w:jc w:val="left"/>
              <w:rPr>
                <w:sz w:val="24"/>
                <w:szCs w:val="24"/>
              </w:rPr>
            </w:pPr>
            <w:r w:rsidRPr="00D94425">
              <w:rPr>
                <w:sz w:val="24"/>
                <w:szCs w:val="24"/>
              </w:rPr>
              <w:t>Мороженое, прохладитель ные напитки</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sz w:val="24"/>
                <w:szCs w:val="24"/>
              </w:rPr>
              <w:t>до 5</w:t>
            </w:r>
          </w:p>
        </w:tc>
        <w:tc>
          <w:tcPr>
            <w:tcW w:w="1824"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ind w:left="140"/>
              <w:jc w:val="left"/>
              <w:rPr>
                <w:sz w:val="24"/>
                <w:szCs w:val="24"/>
              </w:rPr>
            </w:pPr>
            <w:r w:rsidRPr="00D94425">
              <w:rPr>
                <w:rStyle w:val="Bodytext212pt"/>
              </w:rPr>
              <w:t>17.07.-30.09.</w:t>
            </w:r>
          </w:p>
        </w:tc>
        <w:tc>
          <w:tcPr>
            <w:tcW w:w="1882"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rStyle w:val="Bodytext212pt"/>
              </w:rPr>
              <w:t>759,00</w:t>
            </w:r>
          </w:p>
        </w:tc>
      </w:tr>
      <w:tr w:rsidR="00740978" w:rsidRPr="00D94425">
        <w:tblPrEx>
          <w:tblCellMar>
            <w:top w:w="0" w:type="dxa"/>
            <w:bottom w:w="0" w:type="dxa"/>
          </w:tblCellMar>
        </w:tblPrEx>
        <w:trPr>
          <w:trHeight w:hRule="exact" w:val="648"/>
          <w:jc w:val="center"/>
        </w:trPr>
        <w:tc>
          <w:tcPr>
            <w:tcW w:w="826"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ind w:left="300"/>
              <w:jc w:val="left"/>
              <w:rPr>
                <w:sz w:val="24"/>
                <w:szCs w:val="24"/>
              </w:rPr>
            </w:pPr>
            <w:r w:rsidRPr="00D94425">
              <w:rPr>
                <w:sz w:val="24"/>
                <w:szCs w:val="24"/>
              </w:rPr>
              <w:t>49.</w:t>
            </w:r>
          </w:p>
        </w:tc>
        <w:tc>
          <w:tcPr>
            <w:tcW w:w="2256"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63" w:wrap="notBeside" w:vAnchor="text" w:hAnchor="text" w:xAlign="center" w:y="1"/>
              <w:shd w:val="clear" w:color="auto" w:fill="auto"/>
              <w:spacing w:before="0" w:after="120" w:line="240" w:lineRule="auto"/>
              <w:jc w:val="left"/>
              <w:rPr>
                <w:sz w:val="24"/>
                <w:szCs w:val="24"/>
              </w:rPr>
            </w:pPr>
            <w:r w:rsidRPr="00D94425">
              <w:rPr>
                <w:sz w:val="24"/>
                <w:szCs w:val="24"/>
              </w:rPr>
              <w:t>Холодильный</w:t>
            </w:r>
            <w:r w:rsidR="00D94425" w:rsidRPr="00D94425">
              <w:rPr>
                <w:sz w:val="24"/>
                <w:szCs w:val="24"/>
              </w:rPr>
              <w:t xml:space="preserve"> </w:t>
            </w:r>
            <w:r w:rsidRPr="00D94425">
              <w:rPr>
                <w:sz w:val="24"/>
                <w:szCs w:val="24"/>
              </w:rPr>
              <w:t>прилавок</w:t>
            </w:r>
          </w:p>
        </w:tc>
        <w:tc>
          <w:tcPr>
            <w:tcW w:w="4094"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63" w:wrap="notBeside" w:vAnchor="text" w:hAnchor="text" w:xAlign="center" w:y="1"/>
              <w:shd w:val="clear" w:color="auto" w:fill="auto"/>
              <w:spacing w:before="0" w:after="0" w:line="240" w:lineRule="auto"/>
              <w:jc w:val="left"/>
              <w:rPr>
                <w:sz w:val="24"/>
                <w:szCs w:val="24"/>
              </w:rPr>
            </w:pPr>
            <w:r w:rsidRPr="00D94425">
              <w:rPr>
                <w:sz w:val="24"/>
                <w:szCs w:val="24"/>
              </w:rPr>
              <w:t>г. Туймазы, ул. Комарова, 47 офис 5, (около кафе «Граф»)</w:t>
            </w:r>
          </w:p>
        </w:tc>
        <w:tc>
          <w:tcPr>
            <w:tcW w:w="1838"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left"/>
              <w:rPr>
                <w:sz w:val="24"/>
                <w:szCs w:val="24"/>
              </w:rPr>
            </w:pPr>
            <w:r w:rsidRPr="00D94425">
              <w:rPr>
                <w:sz w:val="24"/>
                <w:szCs w:val="24"/>
              </w:rPr>
              <w:t>Мороженое</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sz w:val="24"/>
                <w:szCs w:val="24"/>
              </w:rPr>
              <w:t>до 5</w:t>
            </w:r>
          </w:p>
        </w:tc>
        <w:tc>
          <w:tcPr>
            <w:tcW w:w="1824"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ind w:left="140"/>
              <w:jc w:val="left"/>
              <w:rPr>
                <w:sz w:val="24"/>
                <w:szCs w:val="24"/>
              </w:rPr>
            </w:pPr>
            <w:r w:rsidRPr="00D94425">
              <w:rPr>
                <w:rStyle w:val="Bodytext212pt"/>
              </w:rPr>
              <w:t>17.07.-30.09.</w:t>
            </w:r>
          </w:p>
        </w:tc>
        <w:tc>
          <w:tcPr>
            <w:tcW w:w="1882"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rStyle w:val="Bodytext212pt"/>
              </w:rPr>
              <w:t>759,00</w:t>
            </w:r>
          </w:p>
        </w:tc>
      </w:tr>
      <w:tr w:rsidR="00740978" w:rsidRPr="00D94425">
        <w:tblPrEx>
          <w:tblCellMar>
            <w:top w:w="0" w:type="dxa"/>
            <w:bottom w:w="0" w:type="dxa"/>
          </w:tblCellMar>
        </w:tblPrEx>
        <w:trPr>
          <w:trHeight w:hRule="exact" w:val="648"/>
          <w:jc w:val="center"/>
        </w:trPr>
        <w:tc>
          <w:tcPr>
            <w:tcW w:w="826"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ind w:left="300"/>
              <w:jc w:val="left"/>
              <w:rPr>
                <w:sz w:val="24"/>
                <w:szCs w:val="24"/>
              </w:rPr>
            </w:pPr>
            <w:r w:rsidRPr="00D94425">
              <w:rPr>
                <w:rStyle w:val="Bodytext212pt"/>
              </w:rPr>
              <w:t>50.</w:t>
            </w:r>
          </w:p>
        </w:tc>
        <w:tc>
          <w:tcPr>
            <w:tcW w:w="2256"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63" w:wrap="notBeside" w:vAnchor="text" w:hAnchor="text" w:xAlign="center" w:y="1"/>
              <w:shd w:val="clear" w:color="auto" w:fill="auto"/>
              <w:spacing w:before="0" w:after="120" w:line="240" w:lineRule="auto"/>
              <w:jc w:val="left"/>
              <w:rPr>
                <w:sz w:val="24"/>
                <w:szCs w:val="24"/>
              </w:rPr>
            </w:pPr>
            <w:r w:rsidRPr="00D94425">
              <w:rPr>
                <w:sz w:val="24"/>
                <w:szCs w:val="24"/>
              </w:rPr>
              <w:t>Холодильный</w:t>
            </w:r>
            <w:r w:rsidR="00D94425" w:rsidRPr="00D94425">
              <w:rPr>
                <w:sz w:val="24"/>
                <w:szCs w:val="24"/>
              </w:rPr>
              <w:t xml:space="preserve"> </w:t>
            </w:r>
            <w:r w:rsidRPr="00D94425">
              <w:rPr>
                <w:sz w:val="24"/>
                <w:szCs w:val="24"/>
              </w:rPr>
              <w:t>прилавок</w:t>
            </w:r>
          </w:p>
        </w:tc>
        <w:tc>
          <w:tcPr>
            <w:tcW w:w="4094"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63" w:wrap="notBeside" w:vAnchor="text" w:hAnchor="text" w:xAlign="center" w:y="1"/>
              <w:shd w:val="clear" w:color="auto" w:fill="auto"/>
              <w:spacing w:before="0" w:after="0" w:line="240" w:lineRule="auto"/>
              <w:jc w:val="left"/>
              <w:rPr>
                <w:sz w:val="24"/>
                <w:szCs w:val="24"/>
              </w:rPr>
            </w:pPr>
            <w:r w:rsidRPr="00D94425">
              <w:rPr>
                <w:sz w:val="24"/>
                <w:szCs w:val="24"/>
              </w:rPr>
              <w:t xml:space="preserve">г. Туймазы, ул. Островского 99А, </w:t>
            </w:r>
            <w:r w:rsidRPr="00D94425">
              <w:rPr>
                <w:rStyle w:val="Bodytext212pt"/>
              </w:rPr>
              <w:t>(около магазина «Любимый»)</w:t>
            </w:r>
          </w:p>
        </w:tc>
        <w:tc>
          <w:tcPr>
            <w:tcW w:w="1838"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left"/>
              <w:rPr>
                <w:sz w:val="24"/>
                <w:szCs w:val="24"/>
              </w:rPr>
            </w:pPr>
            <w:r w:rsidRPr="00D94425">
              <w:rPr>
                <w:sz w:val="24"/>
                <w:szCs w:val="24"/>
              </w:rPr>
              <w:t>Мороженое</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sz w:val="24"/>
                <w:szCs w:val="24"/>
              </w:rPr>
              <w:t>до 5</w:t>
            </w:r>
          </w:p>
        </w:tc>
        <w:tc>
          <w:tcPr>
            <w:tcW w:w="1824"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ind w:left="140"/>
              <w:jc w:val="left"/>
              <w:rPr>
                <w:sz w:val="24"/>
                <w:szCs w:val="24"/>
              </w:rPr>
            </w:pPr>
            <w:r w:rsidRPr="00D94425">
              <w:rPr>
                <w:rStyle w:val="Bodytext212pt"/>
              </w:rPr>
              <w:t>17.07.-30.09.</w:t>
            </w:r>
          </w:p>
        </w:tc>
        <w:tc>
          <w:tcPr>
            <w:tcW w:w="1882"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rStyle w:val="Bodytext212pt"/>
              </w:rPr>
              <w:t>607,20</w:t>
            </w:r>
          </w:p>
        </w:tc>
      </w:tr>
      <w:tr w:rsidR="00740978" w:rsidRPr="00D94425">
        <w:tblPrEx>
          <w:tblCellMar>
            <w:top w:w="0" w:type="dxa"/>
            <w:bottom w:w="0" w:type="dxa"/>
          </w:tblCellMar>
        </w:tblPrEx>
        <w:trPr>
          <w:trHeight w:hRule="exact" w:val="658"/>
          <w:jc w:val="center"/>
        </w:trPr>
        <w:tc>
          <w:tcPr>
            <w:tcW w:w="826"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ind w:left="300"/>
              <w:jc w:val="left"/>
              <w:rPr>
                <w:sz w:val="24"/>
                <w:szCs w:val="24"/>
              </w:rPr>
            </w:pPr>
            <w:r w:rsidRPr="00D94425">
              <w:rPr>
                <w:rStyle w:val="Bodytext212pt"/>
              </w:rPr>
              <w:t>51.</w:t>
            </w:r>
          </w:p>
        </w:tc>
        <w:tc>
          <w:tcPr>
            <w:tcW w:w="2256"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63" w:wrap="notBeside" w:vAnchor="text" w:hAnchor="text" w:xAlign="center" w:y="1"/>
              <w:shd w:val="clear" w:color="auto" w:fill="auto"/>
              <w:spacing w:before="0" w:after="120" w:line="240" w:lineRule="auto"/>
              <w:jc w:val="left"/>
              <w:rPr>
                <w:sz w:val="24"/>
                <w:szCs w:val="24"/>
              </w:rPr>
            </w:pPr>
            <w:r w:rsidRPr="00D94425">
              <w:rPr>
                <w:sz w:val="24"/>
                <w:szCs w:val="24"/>
              </w:rPr>
              <w:t>Холодильный</w:t>
            </w:r>
            <w:r w:rsidR="00D94425" w:rsidRPr="00D94425">
              <w:rPr>
                <w:sz w:val="24"/>
                <w:szCs w:val="24"/>
              </w:rPr>
              <w:t xml:space="preserve"> </w:t>
            </w:r>
            <w:r w:rsidRPr="00D94425">
              <w:rPr>
                <w:sz w:val="24"/>
                <w:szCs w:val="24"/>
              </w:rPr>
              <w:t>прилавок</w:t>
            </w:r>
          </w:p>
        </w:tc>
        <w:tc>
          <w:tcPr>
            <w:tcW w:w="4094"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63" w:wrap="notBeside" w:vAnchor="text" w:hAnchor="text" w:xAlign="center" w:y="1"/>
              <w:shd w:val="clear" w:color="auto" w:fill="auto"/>
              <w:spacing w:before="0" w:after="0" w:line="240" w:lineRule="auto"/>
              <w:jc w:val="left"/>
              <w:rPr>
                <w:sz w:val="24"/>
                <w:szCs w:val="24"/>
              </w:rPr>
            </w:pPr>
            <w:r w:rsidRPr="00D94425">
              <w:rPr>
                <w:sz w:val="24"/>
                <w:szCs w:val="24"/>
              </w:rPr>
              <w:t xml:space="preserve">г. Туймазы, ул. Гагарина, 39, </w:t>
            </w:r>
            <w:r w:rsidRPr="00D94425">
              <w:rPr>
                <w:rStyle w:val="Bodytext212pt"/>
              </w:rPr>
              <w:t>(около Дома быта)</w:t>
            </w:r>
          </w:p>
        </w:tc>
        <w:tc>
          <w:tcPr>
            <w:tcW w:w="1838"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left"/>
              <w:rPr>
                <w:sz w:val="24"/>
                <w:szCs w:val="24"/>
              </w:rPr>
            </w:pPr>
            <w:r w:rsidRPr="00D94425">
              <w:rPr>
                <w:sz w:val="24"/>
                <w:szCs w:val="24"/>
              </w:rPr>
              <w:t>Мороженое</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sz w:val="24"/>
                <w:szCs w:val="24"/>
              </w:rPr>
              <w:t>до 5</w:t>
            </w:r>
          </w:p>
        </w:tc>
        <w:tc>
          <w:tcPr>
            <w:tcW w:w="1824"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ind w:left="140"/>
              <w:jc w:val="left"/>
              <w:rPr>
                <w:sz w:val="24"/>
                <w:szCs w:val="24"/>
              </w:rPr>
            </w:pPr>
            <w:r w:rsidRPr="00D94425">
              <w:rPr>
                <w:rStyle w:val="Bodytext212pt"/>
              </w:rPr>
              <w:t>17.07.-30.09.</w:t>
            </w:r>
          </w:p>
        </w:tc>
        <w:tc>
          <w:tcPr>
            <w:tcW w:w="1882"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rStyle w:val="Bodytext212pt"/>
              </w:rPr>
              <w:t>607,20</w:t>
            </w:r>
          </w:p>
        </w:tc>
      </w:tr>
      <w:tr w:rsidR="00740978" w:rsidRPr="00D94425">
        <w:tblPrEx>
          <w:tblCellMar>
            <w:top w:w="0" w:type="dxa"/>
            <w:bottom w:w="0" w:type="dxa"/>
          </w:tblCellMar>
        </w:tblPrEx>
        <w:trPr>
          <w:trHeight w:hRule="exact" w:val="878"/>
          <w:jc w:val="center"/>
        </w:trPr>
        <w:tc>
          <w:tcPr>
            <w:tcW w:w="826"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ind w:left="300"/>
              <w:jc w:val="left"/>
              <w:rPr>
                <w:sz w:val="24"/>
                <w:szCs w:val="24"/>
              </w:rPr>
            </w:pPr>
            <w:r w:rsidRPr="00D94425">
              <w:rPr>
                <w:rStyle w:val="Bodytext212pt"/>
              </w:rPr>
              <w:t>52.</w:t>
            </w:r>
          </w:p>
        </w:tc>
        <w:tc>
          <w:tcPr>
            <w:tcW w:w="2256"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120" w:line="240" w:lineRule="auto"/>
              <w:jc w:val="left"/>
              <w:rPr>
                <w:sz w:val="24"/>
                <w:szCs w:val="24"/>
              </w:rPr>
            </w:pPr>
            <w:r w:rsidRPr="00D94425">
              <w:rPr>
                <w:sz w:val="24"/>
                <w:szCs w:val="24"/>
              </w:rPr>
              <w:t>Холодильный</w:t>
            </w:r>
            <w:r w:rsidR="00D94425" w:rsidRPr="00D94425">
              <w:rPr>
                <w:sz w:val="24"/>
                <w:szCs w:val="24"/>
              </w:rPr>
              <w:t xml:space="preserve"> </w:t>
            </w:r>
            <w:r w:rsidRPr="00D94425">
              <w:rPr>
                <w:sz w:val="24"/>
                <w:szCs w:val="24"/>
              </w:rPr>
              <w:t>прилавок</w:t>
            </w:r>
          </w:p>
        </w:tc>
        <w:tc>
          <w:tcPr>
            <w:tcW w:w="4094"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63" w:wrap="notBeside" w:vAnchor="text" w:hAnchor="text" w:xAlign="center" w:y="1"/>
              <w:shd w:val="clear" w:color="auto" w:fill="auto"/>
              <w:spacing w:before="0" w:after="0" w:line="240" w:lineRule="auto"/>
              <w:jc w:val="left"/>
              <w:rPr>
                <w:sz w:val="24"/>
                <w:szCs w:val="24"/>
              </w:rPr>
            </w:pPr>
            <w:r w:rsidRPr="00D94425">
              <w:rPr>
                <w:sz w:val="24"/>
                <w:szCs w:val="24"/>
              </w:rPr>
              <w:t xml:space="preserve">г. Туймазы, ул. Гагарина, 29, </w:t>
            </w:r>
            <w:r w:rsidRPr="00D94425">
              <w:rPr>
                <w:rStyle w:val="Bodytext212pt"/>
              </w:rPr>
              <w:t>(около магазина «Версаль» со стороны ул. Комарова)</w:t>
            </w:r>
          </w:p>
        </w:tc>
        <w:tc>
          <w:tcPr>
            <w:tcW w:w="1838"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left"/>
              <w:rPr>
                <w:sz w:val="24"/>
                <w:szCs w:val="24"/>
              </w:rPr>
            </w:pPr>
            <w:r w:rsidRPr="00D94425">
              <w:rPr>
                <w:sz w:val="24"/>
                <w:szCs w:val="24"/>
              </w:rPr>
              <w:t>Мороженое</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sz w:val="24"/>
                <w:szCs w:val="24"/>
              </w:rPr>
              <w:t>до 5</w:t>
            </w:r>
          </w:p>
        </w:tc>
        <w:tc>
          <w:tcPr>
            <w:tcW w:w="1824"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ind w:left="140"/>
              <w:jc w:val="left"/>
              <w:rPr>
                <w:sz w:val="24"/>
                <w:szCs w:val="24"/>
              </w:rPr>
            </w:pPr>
            <w:r w:rsidRPr="00D94425">
              <w:rPr>
                <w:rStyle w:val="Bodytext212pt"/>
              </w:rPr>
              <w:t>17.07.-30.09.</w:t>
            </w:r>
          </w:p>
        </w:tc>
        <w:tc>
          <w:tcPr>
            <w:tcW w:w="1882"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rStyle w:val="Bodytext212pt"/>
              </w:rPr>
              <w:t>607,20</w:t>
            </w:r>
          </w:p>
        </w:tc>
      </w:tr>
      <w:tr w:rsidR="00740978" w:rsidRPr="00D94425">
        <w:tblPrEx>
          <w:tblCellMar>
            <w:top w:w="0" w:type="dxa"/>
            <w:bottom w:w="0" w:type="dxa"/>
          </w:tblCellMar>
        </w:tblPrEx>
        <w:trPr>
          <w:trHeight w:hRule="exact" w:val="888"/>
          <w:jc w:val="center"/>
        </w:trPr>
        <w:tc>
          <w:tcPr>
            <w:tcW w:w="826"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ind w:left="300"/>
              <w:jc w:val="left"/>
              <w:rPr>
                <w:sz w:val="24"/>
                <w:szCs w:val="24"/>
              </w:rPr>
            </w:pPr>
            <w:r w:rsidRPr="00D94425">
              <w:rPr>
                <w:rStyle w:val="Bodytext212pt"/>
              </w:rPr>
              <w:t>53.</w:t>
            </w:r>
          </w:p>
        </w:tc>
        <w:tc>
          <w:tcPr>
            <w:tcW w:w="2256"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120" w:line="240" w:lineRule="auto"/>
              <w:jc w:val="left"/>
              <w:rPr>
                <w:sz w:val="24"/>
                <w:szCs w:val="24"/>
              </w:rPr>
            </w:pPr>
            <w:r w:rsidRPr="00D94425">
              <w:rPr>
                <w:sz w:val="24"/>
                <w:szCs w:val="24"/>
              </w:rPr>
              <w:t>Холодильный</w:t>
            </w:r>
            <w:r w:rsidR="00D94425" w:rsidRPr="00D94425">
              <w:rPr>
                <w:sz w:val="24"/>
                <w:szCs w:val="24"/>
              </w:rPr>
              <w:t xml:space="preserve"> </w:t>
            </w:r>
            <w:r w:rsidRPr="00D94425">
              <w:rPr>
                <w:sz w:val="24"/>
                <w:szCs w:val="24"/>
              </w:rPr>
              <w:t>прилавок</w:t>
            </w:r>
          </w:p>
        </w:tc>
        <w:tc>
          <w:tcPr>
            <w:tcW w:w="4094"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63" w:wrap="notBeside" w:vAnchor="text" w:hAnchor="text" w:xAlign="center" w:y="1"/>
              <w:shd w:val="clear" w:color="auto" w:fill="auto"/>
              <w:spacing w:before="0" w:after="0" w:line="240" w:lineRule="auto"/>
              <w:jc w:val="left"/>
              <w:rPr>
                <w:sz w:val="24"/>
                <w:szCs w:val="24"/>
              </w:rPr>
            </w:pPr>
            <w:r w:rsidRPr="00D94425">
              <w:rPr>
                <w:sz w:val="24"/>
                <w:szCs w:val="24"/>
              </w:rPr>
              <w:t xml:space="preserve">г. Туймазы, ул. Гагарина, 29, </w:t>
            </w:r>
            <w:r w:rsidRPr="00D94425">
              <w:rPr>
                <w:rStyle w:val="Bodytext212pt"/>
              </w:rPr>
              <w:t>(около магазина «Версаль» со стороны ул. Гагарина)</w:t>
            </w:r>
          </w:p>
        </w:tc>
        <w:tc>
          <w:tcPr>
            <w:tcW w:w="1838"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left"/>
              <w:rPr>
                <w:sz w:val="24"/>
                <w:szCs w:val="24"/>
              </w:rPr>
            </w:pPr>
            <w:r w:rsidRPr="00D94425">
              <w:rPr>
                <w:sz w:val="24"/>
                <w:szCs w:val="24"/>
              </w:rPr>
              <w:t>Мороженое</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sz w:val="24"/>
                <w:szCs w:val="24"/>
              </w:rPr>
              <w:t>до 5</w:t>
            </w:r>
          </w:p>
        </w:tc>
        <w:tc>
          <w:tcPr>
            <w:tcW w:w="1824"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ind w:left="140"/>
              <w:jc w:val="left"/>
              <w:rPr>
                <w:sz w:val="24"/>
                <w:szCs w:val="24"/>
              </w:rPr>
            </w:pPr>
            <w:r w:rsidRPr="00D94425">
              <w:rPr>
                <w:rStyle w:val="Bodytext212pt"/>
              </w:rPr>
              <w:t>17.07.-30.09.</w:t>
            </w:r>
          </w:p>
        </w:tc>
        <w:tc>
          <w:tcPr>
            <w:tcW w:w="1882"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rStyle w:val="Bodytext212pt"/>
              </w:rPr>
              <w:t>607,20</w:t>
            </w:r>
          </w:p>
        </w:tc>
      </w:tr>
      <w:tr w:rsidR="00740978" w:rsidRPr="00D94425">
        <w:tblPrEx>
          <w:tblCellMar>
            <w:top w:w="0" w:type="dxa"/>
            <w:bottom w:w="0" w:type="dxa"/>
          </w:tblCellMar>
        </w:tblPrEx>
        <w:trPr>
          <w:trHeight w:hRule="exact" w:val="667"/>
          <w:jc w:val="center"/>
        </w:trPr>
        <w:tc>
          <w:tcPr>
            <w:tcW w:w="826" w:type="dxa"/>
            <w:tcBorders>
              <w:top w:val="single" w:sz="4" w:space="0" w:color="auto"/>
              <w:left w:val="single" w:sz="4" w:space="0" w:color="auto"/>
              <w:bottom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ind w:left="300"/>
              <w:jc w:val="left"/>
              <w:rPr>
                <w:sz w:val="24"/>
                <w:szCs w:val="24"/>
              </w:rPr>
            </w:pPr>
            <w:r w:rsidRPr="00D94425">
              <w:rPr>
                <w:sz w:val="24"/>
                <w:szCs w:val="24"/>
              </w:rPr>
              <w:t>54.</w:t>
            </w:r>
          </w:p>
        </w:tc>
        <w:tc>
          <w:tcPr>
            <w:tcW w:w="2256" w:type="dxa"/>
            <w:tcBorders>
              <w:top w:val="single" w:sz="4" w:space="0" w:color="auto"/>
              <w:left w:val="single" w:sz="4" w:space="0" w:color="auto"/>
              <w:bottom w:val="single" w:sz="4" w:space="0" w:color="auto"/>
            </w:tcBorders>
            <w:shd w:val="clear" w:color="auto" w:fill="FFFFFF"/>
            <w:vAlign w:val="bottom"/>
          </w:tcPr>
          <w:p w:rsidR="00740978" w:rsidRPr="00D94425" w:rsidRDefault="00207709" w:rsidP="00D94425">
            <w:pPr>
              <w:pStyle w:val="Bodytext20"/>
              <w:framePr w:w="14563" w:wrap="notBeside" w:vAnchor="text" w:hAnchor="text" w:xAlign="center" w:y="1"/>
              <w:shd w:val="clear" w:color="auto" w:fill="auto"/>
              <w:spacing w:before="0" w:after="120" w:line="240" w:lineRule="auto"/>
              <w:jc w:val="left"/>
              <w:rPr>
                <w:sz w:val="24"/>
                <w:szCs w:val="24"/>
              </w:rPr>
            </w:pPr>
            <w:r w:rsidRPr="00D94425">
              <w:rPr>
                <w:sz w:val="24"/>
                <w:szCs w:val="24"/>
              </w:rPr>
              <w:t>Холодильный</w:t>
            </w:r>
            <w:r w:rsidR="00D94425" w:rsidRPr="00D94425">
              <w:rPr>
                <w:sz w:val="24"/>
                <w:szCs w:val="24"/>
              </w:rPr>
              <w:t xml:space="preserve"> </w:t>
            </w:r>
            <w:r w:rsidRPr="00D94425">
              <w:rPr>
                <w:sz w:val="24"/>
                <w:szCs w:val="24"/>
              </w:rPr>
              <w:t>прилавок</w:t>
            </w:r>
          </w:p>
        </w:tc>
        <w:tc>
          <w:tcPr>
            <w:tcW w:w="4094" w:type="dxa"/>
            <w:tcBorders>
              <w:top w:val="single" w:sz="4" w:space="0" w:color="auto"/>
              <w:left w:val="single" w:sz="4" w:space="0" w:color="auto"/>
              <w:bottom w:val="single" w:sz="4" w:space="0" w:color="auto"/>
            </w:tcBorders>
            <w:shd w:val="clear" w:color="auto" w:fill="FFFFFF"/>
            <w:vAlign w:val="bottom"/>
          </w:tcPr>
          <w:p w:rsidR="00740978" w:rsidRPr="00D94425" w:rsidRDefault="00207709" w:rsidP="00D94425">
            <w:pPr>
              <w:pStyle w:val="Bodytext20"/>
              <w:framePr w:w="14563" w:wrap="notBeside" w:vAnchor="text" w:hAnchor="text" w:xAlign="center" w:y="1"/>
              <w:shd w:val="clear" w:color="auto" w:fill="auto"/>
              <w:spacing w:before="0" w:after="0" w:line="240" w:lineRule="auto"/>
              <w:jc w:val="left"/>
              <w:rPr>
                <w:sz w:val="24"/>
                <w:szCs w:val="24"/>
              </w:rPr>
            </w:pPr>
            <w:r w:rsidRPr="00D94425">
              <w:rPr>
                <w:rStyle w:val="Bodytext212pt"/>
              </w:rPr>
              <w:t xml:space="preserve">г. </w:t>
            </w:r>
            <w:r w:rsidRPr="00D94425">
              <w:rPr>
                <w:sz w:val="24"/>
                <w:szCs w:val="24"/>
              </w:rPr>
              <w:t xml:space="preserve">Туймазы, ул. Лес.Морозова, </w:t>
            </w:r>
            <w:r w:rsidRPr="00D94425">
              <w:rPr>
                <w:rStyle w:val="Bodytext212pt"/>
              </w:rPr>
              <w:t>8, (около магазина «Магнолия»)</w:t>
            </w:r>
          </w:p>
        </w:tc>
        <w:tc>
          <w:tcPr>
            <w:tcW w:w="1838" w:type="dxa"/>
            <w:tcBorders>
              <w:top w:val="single" w:sz="4" w:space="0" w:color="auto"/>
              <w:left w:val="single" w:sz="4" w:space="0" w:color="auto"/>
              <w:bottom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left"/>
              <w:rPr>
                <w:sz w:val="24"/>
                <w:szCs w:val="24"/>
              </w:rPr>
            </w:pPr>
            <w:r w:rsidRPr="00D94425">
              <w:rPr>
                <w:sz w:val="24"/>
                <w:szCs w:val="24"/>
              </w:rPr>
              <w:t>Мороженое</w:t>
            </w:r>
          </w:p>
        </w:tc>
        <w:tc>
          <w:tcPr>
            <w:tcW w:w="1843" w:type="dxa"/>
            <w:tcBorders>
              <w:top w:val="single" w:sz="4" w:space="0" w:color="auto"/>
              <w:left w:val="single" w:sz="4" w:space="0" w:color="auto"/>
              <w:bottom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sz w:val="24"/>
                <w:szCs w:val="24"/>
              </w:rPr>
              <w:t>до 5</w:t>
            </w:r>
          </w:p>
        </w:tc>
        <w:tc>
          <w:tcPr>
            <w:tcW w:w="1824" w:type="dxa"/>
            <w:tcBorders>
              <w:top w:val="single" w:sz="4" w:space="0" w:color="auto"/>
              <w:left w:val="single" w:sz="4" w:space="0" w:color="auto"/>
              <w:bottom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ind w:left="140"/>
              <w:jc w:val="left"/>
              <w:rPr>
                <w:sz w:val="24"/>
                <w:szCs w:val="24"/>
              </w:rPr>
            </w:pPr>
            <w:r w:rsidRPr="00D94425">
              <w:rPr>
                <w:rStyle w:val="Bodytext212pt"/>
              </w:rPr>
              <w:t>17.07.-30.09.</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rStyle w:val="Bodytext212pt"/>
              </w:rPr>
              <w:t>607,20</w:t>
            </w:r>
          </w:p>
        </w:tc>
      </w:tr>
    </w:tbl>
    <w:p w:rsidR="00740978" w:rsidRPr="00227572" w:rsidRDefault="00740978" w:rsidP="00227572">
      <w:pPr>
        <w:tabs>
          <w:tab w:val="left" w:pos="1021"/>
        </w:tabs>
      </w:pPr>
    </w:p>
    <w:tbl>
      <w:tblPr>
        <w:tblOverlap w:val="never"/>
        <w:tblW w:w="0" w:type="auto"/>
        <w:jc w:val="center"/>
        <w:tblLayout w:type="fixed"/>
        <w:tblCellMar>
          <w:left w:w="10" w:type="dxa"/>
          <w:right w:w="10" w:type="dxa"/>
        </w:tblCellMar>
        <w:tblLook w:val="04A0"/>
      </w:tblPr>
      <w:tblGrid>
        <w:gridCol w:w="830"/>
        <w:gridCol w:w="2251"/>
        <w:gridCol w:w="4109"/>
        <w:gridCol w:w="1824"/>
        <w:gridCol w:w="1843"/>
        <w:gridCol w:w="1834"/>
        <w:gridCol w:w="1862"/>
      </w:tblGrid>
      <w:tr w:rsidR="00740978" w:rsidRPr="00D94425">
        <w:tblPrEx>
          <w:tblCellMar>
            <w:top w:w="0" w:type="dxa"/>
            <w:bottom w:w="0" w:type="dxa"/>
          </w:tblCellMar>
        </w:tblPrEx>
        <w:trPr>
          <w:trHeight w:hRule="exact" w:val="1968"/>
          <w:jc w:val="center"/>
        </w:trPr>
        <w:tc>
          <w:tcPr>
            <w:tcW w:w="830"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54" w:wrap="notBeside" w:vAnchor="text" w:hAnchor="text" w:xAlign="center" w:y="1"/>
              <w:shd w:val="clear" w:color="auto" w:fill="auto"/>
              <w:spacing w:before="0" w:after="60" w:line="240" w:lineRule="auto"/>
              <w:ind w:left="320"/>
              <w:jc w:val="left"/>
              <w:rPr>
                <w:sz w:val="24"/>
                <w:szCs w:val="24"/>
              </w:rPr>
            </w:pPr>
            <w:r w:rsidRPr="00D94425">
              <w:rPr>
                <w:rStyle w:val="Bodytext212pt"/>
              </w:rPr>
              <w:lastRenderedPageBreak/>
              <w:t>№</w:t>
            </w:r>
          </w:p>
          <w:p w:rsidR="00740978" w:rsidRPr="00D94425" w:rsidRDefault="00207709" w:rsidP="00D94425">
            <w:pPr>
              <w:pStyle w:val="Bodytext20"/>
              <w:framePr w:w="14554" w:wrap="notBeside" w:vAnchor="text" w:hAnchor="text" w:xAlign="center" w:y="1"/>
              <w:shd w:val="clear" w:color="auto" w:fill="auto"/>
              <w:spacing w:before="60" w:after="0" w:line="240" w:lineRule="auto"/>
              <w:ind w:left="200"/>
              <w:jc w:val="left"/>
              <w:rPr>
                <w:sz w:val="24"/>
                <w:szCs w:val="24"/>
              </w:rPr>
            </w:pPr>
            <w:r w:rsidRPr="00D94425">
              <w:rPr>
                <w:rStyle w:val="Bodytext212pt"/>
              </w:rPr>
              <w:t>Лота</w:t>
            </w:r>
          </w:p>
        </w:tc>
        <w:tc>
          <w:tcPr>
            <w:tcW w:w="2251"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54" w:wrap="notBeside" w:vAnchor="text" w:hAnchor="text" w:xAlign="center" w:y="1"/>
              <w:shd w:val="clear" w:color="auto" w:fill="auto"/>
              <w:spacing w:before="0" w:after="0" w:line="240" w:lineRule="auto"/>
              <w:jc w:val="center"/>
              <w:rPr>
                <w:sz w:val="24"/>
                <w:szCs w:val="24"/>
              </w:rPr>
            </w:pPr>
            <w:r w:rsidRPr="00D94425">
              <w:rPr>
                <w:rStyle w:val="Bodytext212pt"/>
              </w:rPr>
              <w:t xml:space="preserve">Тип нестационарного торгового объекта и объекта по оказанию услуг (павильон, киоск, летнее кафе, лоток и </w:t>
            </w:r>
            <w:r w:rsidRPr="00D94425">
              <w:rPr>
                <w:rStyle w:val="Bodytext295pt"/>
                <w:sz w:val="24"/>
                <w:szCs w:val="24"/>
              </w:rPr>
              <w:t>Т.Д.)</w:t>
            </w:r>
          </w:p>
        </w:tc>
        <w:tc>
          <w:tcPr>
            <w:tcW w:w="4109"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54" w:wrap="notBeside" w:vAnchor="text" w:hAnchor="text" w:xAlign="center" w:y="1"/>
              <w:shd w:val="clear" w:color="auto" w:fill="auto"/>
              <w:spacing w:before="0" w:after="0" w:line="240" w:lineRule="auto"/>
              <w:jc w:val="center"/>
              <w:rPr>
                <w:sz w:val="24"/>
                <w:szCs w:val="24"/>
              </w:rPr>
            </w:pPr>
            <w:r w:rsidRPr="00D94425">
              <w:rPr>
                <w:rStyle w:val="Bodytext212pt"/>
              </w:rPr>
              <w:t>Адрес размещения нестационарного торгового объекта и объекта по оказанию услуг (НТО)</w:t>
            </w:r>
          </w:p>
        </w:tc>
        <w:tc>
          <w:tcPr>
            <w:tcW w:w="1824"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54" w:wrap="notBeside" w:vAnchor="text" w:hAnchor="text" w:xAlign="center" w:y="1"/>
              <w:shd w:val="clear" w:color="auto" w:fill="auto"/>
              <w:spacing w:before="0" w:after="60" w:line="240" w:lineRule="auto"/>
              <w:ind w:left="220"/>
              <w:jc w:val="left"/>
              <w:rPr>
                <w:sz w:val="24"/>
                <w:szCs w:val="24"/>
              </w:rPr>
            </w:pPr>
            <w:r w:rsidRPr="00D94425">
              <w:rPr>
                <w:rStyle w:val="Bodytext212pt"/>
              </w:rPr>
              <w:t>Специализация</w:t>
            </w:r>
          </w:p>
          <w:p w:rsidR="00740978" w:rsidRPr="00D94425" w:rsidRDefault="00207709" w:rsidP="00D94425">
            <w:pPr>
              <w:pStyle w:val="Bodytext20"/>
              <w:framePr w:w="14554" w:wrap="notBeside" w:vAnchor="text" w:hAnchor="text" w:xAlign="center" w:y="1"/>
              <w:shd w:val="clear" w:color="auto" w:fill="auto"/>
              <w:spacing w:before="60" w:after="0" w:line="240" w:lineRule="auto"/>
              <w:jc w:val="center"/>
              <w:rPr>
                <w:sz w:val="24"/>
                <w:szCs w:val="24"/>
              </w:rPr>
            </w:pPr>
            <w:r w:rsidRPr="00D94425">
              <w:rPr>
                <w:rStyle w:val="Bodytext212pt"/>
              </w:rPr>
              <w:t>НТО</w:t>
            </w:r>
          </w:p>
        </w:tc>
        <w:tc>
          <w:tcPr>
            <w:tcW w:w="1843"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54" w:wrap="notBeside" w:vAnchor="text" w:hAnchor="text" w:xAlign="center" w:y="1"/>
              <w:shd w:val="clear" w:color="auto" w:fill="auto"/>
              <w:spacing w:before="0" w:after="0" w:line="240" w:lineRule="auto"/>
              <w:jc w:val="center"/>
              <w:rPr>
                <w:sz w:val="24"/>
                <w:szCs w:val="24"/>
              </w:rPr>
            </w:pPr>
            <w:r w:rsidRPr="00D94425">
              <w:rPr>
                <w:rStyle w:val="Bodytext212pt"/>
              </w:rPr>
              <w:t>Предоставляемая площадь для размещения НТО, кв.м.</w:t>
            </w:r>
          </w:p>
        </w:tc>
        <w:tc>
          <w:tcPr>
            <w:tcW w:w="1834"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54" w:wrap="notBeside" w:vAnchor="text" w:hAnchor="text" w:xAlign="center" w:y="1"/>
              <w:shd w:val="clear" w:color="auto" w:fill="auto"/>
              <w:spacing w:before="0" w:after="0" w:line="240" w:lineRule="auto"/>
              <w:jc w:val="center"/>
              <w:rPr>
                <w:sz w:val="24"/>
                <w:szCs w:val="24"/>
              </w:rPr>
            </w:pPr>
            <w:r w:rsidRPr="00D94425">
              <w:rPr>
                <w:rStyle w:val="Bodytext212pt"/>
              </w:rPr>
              <w:t>Период</w:t>
            </w:r>
          </w:p>
          <w:p w:rsidR="00740978" w:rsidRPr="00D94425" w:rsidRDefault="00207709" w:rsidP="00D94425">
            <w:pPr>
              <w:pStyle w:val="Bodytext20"/>
              <w:framePr w:w="14554" w:wrap="notBeside" w:vAnchor="text" w:hAnchor="text" w:xAlign="center" w:y="1"/>
              <w:shd w:val="clear" w:color="auto" w:fill="auto"/>
              <w:spacing w:before="0" w:after="0" w:line="240" w:lineRule="auto"/>
              <w:jc w:val="center"/>
              <w:rPr>
                <w:sz w:val="24"/>
                <w:szCs w:val="24"/>
              </w:rPr>
            </w:pPr>
            <w:r w:rsidRPr="00D94425">
              <w:rPr>
                <w:rStyle w:val="Bodytext212pt"/>
              </w:rPr>
              <w:t>размещения</w:t>
            </w:r>
          </w:p>
          <w:p w:rsidR="00740978" w:rsidRPr="00D94425" w:rsidRDefault="00207709" w:rsidP="00D94425">
            <w:pPr>
              <w:pStyle w:val="Bodytext20"/>
              <w:framePr w:w="14554" w:wrap="notBeside" w:vAnchor="text" w:hAnchor="text" w:xAlign="center" w:y="1"/>
              <w:shd w:val="clear" w:color="auto" w:fill="auto"/>
              <w:spacing w:before="0" w:after="0" w:line="240" w:lineRule="auto"/>
              <w:jc w:val="center"/>
              <w:rPr>
                <w:sz w:val="24"/>
                <w:szCs w:val="24"/>
              </w:rPr>
            </w:pPr>
            <w:r w:rsidRPr="00D94425">
              <w:rPr>
                <w:rStyle w:val="Bodytext212pt"/>
              </w:rPr>
              <w:t>НТО</w:t>
            </w:r>
          </w:p>
        </w:tc>
        <w:tc>
          <w:tcPr>
            <w:tcW w:w="1862" w:type="dxa"/>
            <w:tcBorders>
              <w:top w:val="single" w:sz="4" w:space="0" w:color="auto"/>
              <w:left w:val="single" w:sz="4" w:space="0" w:color="auto"/>
              <w:right w:val="single" w:sz="4" w:space="0" w:color="auto"/>
            </w:tcBorders>
            <w:shd w:val="clear" w:color="auto" w:fill="FFFFFF"/>
            <w:vAlign w:val="bottom"/>
          </w:tcPr>
          <w:p w:rsidR="00740978" w:rsidRPr="00D94425" w:rsidRDefault="00207709" w:rsidP="00D94425">
            <w:pPr>
              <w:pStyle w:val="Bodytext20"/>
              <w:framePr w:w="14554" w:wrap="notBeside" w:vAnchor="text" w:hAnchor="text" w:xAlign="center" w:y="1"/>
              <w:shd w:val="clear" w:color="auto" w:fill="auto"/>
              <w:spacing w:before="0" w:after="0" w:line="240" w:lineRule="auto"/>
              <w:jc w:val="center"/>
              <w:rPr>
                <w:sz w:val="24"/>
                <w:szCs w:val="24"/>
              </w:rPr>
            </w:pPr>
            <w:r w:rsidRPr="00D94425">
              <w:rPr>
                <w:rStyle w:val="Bodytext212pt"/>
              </w:rPr>
              <w:t>Начальная (минимальная) цена договора (цена лота) за весь период размещения НТО, руб.</w:t>
            </w:r>
          </w:p>
        </w:tc>
      </w:tr>
      <w:tr w:rsidR="00740978" w:rsidRPr="00D94425">
        <w:tblPrEx>
          <w:tblCellMar>
            <w:top w:w="0" w:type="dxa"/>
            <w:bottom w:w="0" w:type="dxa"/>
          </w:tblCellMar>
        </w:tblPrEx>
        <w:trPr>
          <w:trHeight w:hRule="exact" w:val="658"/>
          <w:jc w:val="center"/>
        </w:trPr>
        <w:tc>
          <w:tcPr>
            <w:tcW w:w="830" w:type="dxa"/>
            <w:tcBorders>
              <w:top w:val="single" w:sz="4" w:space="0" w:color="auto"/>
              <w:left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ind w:left="320"/>
              <w:jc w:val="left"/>
              <w:rPr>
                <w:sz w:val="24"/>
                <w:szCs w:val="24"/>
              </w:rPr>
            </w:pPr>
            <w:r w:rsidRPr="00D94425">
              <w:rPr>
                <w:rStyle w:val="Bodytext212pt"/>
              </w:rPr>
              <w:t>55.</w:t>
            </w:r>
          </w:p>
        </w:tc>
        <w:tc>
          <w:tcPr>
            <w:tcW w:w="2251"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54" w:wrap="notBeside" w:vAnchor="text" w:hAnchor="text" w:xAlign="center" w:y="1"/>
              <w:shd w:val="clear" w:color="auto" w:fill="auto"/>
              <w:spacing w:before="0" w:after="120" w:line="240" w:lineRule="auto"/>
              <w:jc w:val="left"/>
              <w:rPr>
                <w:sz w:val="24"/>
                <w:szCs w:val="24"/>
              </w:rPr>
            </w:pPr>
            <w:r w:rsidRPr="00D94425">
              <w:rPr>
                <w:sz w:val="24"/>
                <w:szCs w:val="24"/>
              </w:rPr>
              <w:t>Холодильный</w:t>
            </w:r>
            <w:r w:rsidR="00D94425" w:rsidRPr="00D94425">
              <w:rPr>
                <w:sz w:val="24"/>
                <w:szCs w:val="24"/>
              </w:rPr>
              <w:t xml:space="preserve"> </w:t>
            </w:r>
            <w:r w:rsidRPr="00D94425">
              <w:rPr>
                <w:sz w:val="24"/>
                <w:szCs w:val="24"/>
              </w:rPr>
              <w:t>прилавок</w:t>
            </w:r>
          </w:p>
        </w:tc>
        <w:tc>
          <w:tcPr>
            <w:tcW w:w="4109"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54" w:wrap="notBeside" w:vAnchor="text" w:hAnchor="text" w:xAlign="center" w:y="1"/>
              <w:shd w:val="clear" w:color="auto" w:fill="auto"/>
              <w:spacing w:before="0" w:after="0" w:line="240" w:lineRule="auto"/>
              <w:jc w:val="left"/>
              <w:rPr>
                <w:sz w:val="24"/>
                <w:szCs w:val="24"/>
              </w:rPr>
            </w:pPr>
            <w:r w:rsidRPr="00D94425">
              <w:rPr>
                <w:sz w:val="24"/>
                <w:szCs w:val="24"/>
              </w:rPr>
              <w:t xml:space="preserve">с. Кандры, </w:t>
            </w:r>
            <w:r w:rsidRPr="00D94425">
              <w:rPr>
                <w:rStyle w:val="Bodytext212pt"/>
              </w:rPr>
              <w:t xml:space="preserve">ул. </w:t>
            </w:r>
            <w:r w:rsidRPr="00D94425">
              <w:rPr>
                <w:sz w:val="24"/>
                <w:szCs w:val="24"/>
              </w:rPr>
              <w:t xml:space="preserve">Чапаева, </w:t>
            </w:r>
            <w:r w:rsidRPr="00D94425">
              <w:rPr>
                <w:rStyle w:val="Bodytext212pt"/>
              </w:rPr>
              <w:t>61/1, (около магазина «Урал»)</w:t>
            </w:r>
          </w:p>
        </w:tc>
        <w:tc>
          <w:tcPr>
            <w:tcW w:w="1824" w:type="dxa"/>
            <w:tcBorders>
              <w:top w:val="single" w:sz="4" w:space="0" w:color="auto"/>
              <w:left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jc w:val="left"/>
              <w:rPr>
                <w:sz w:val="24"/>
                <w:szCs w:val="24"/>
              </w:rPr>
            </w:pPr>
            <w:r w:rsidRPr="00D94425">
              <w:rPr>
                <w:sz w:val="24"/>
                <w:szCs w:val="24"/>
              </w:rPr>
              <w:t>Мороженое</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jc w:val="center"/>
              <w:rPr>
                <w:sz w:val="24"/>
                <w:szCs w:val="24"/>
              </w:rPr>
            </w:pPr>
            <w:r w:rsidRPr="00D94425">
              <w:rPr>
                <w:sz w:val="24"/>
                <w:szCs w:val="24"/>
              </w:rPr>
              <w:t xml:space="preserve">ДО </w:t>
            </w:r>
            <w:r w:rsidRPr="00D94425">
              <w:rPr>
                <w:rStyle w:val="Bodytext212pt"/>
              </w:rPr>
              <w:t>5</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ind w:left="140"/>
              <w:jc w:val="left"/>
              <w:rPr>
                <w:sz w:val="24"/>
                <w:szCs w:val="24"/>
              </w:rPr>
            </w:pPr>
            <w:r w:rsidRPr="00D94425">
              <w:rPr>
                <w:rStyle w:val="Bodytext212pt"/>
              </w:rPr>
              <w:t>17.07.-30.09.</w:t>
            </w:r>
          </w:p>
        </w:tc>
        <w:tc>
          <w:tcPr>
            <w:tcW w:w="1862"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jc w:val="center"/>
              <w:rPr>
                <w:sz w:val="24"/>
                <w:szCs w:val="24"/>
              </w:rPr>
            </w:pPr>
            <w:r w:rsidRPr="00D94425">
              <w:rPr>
                <w:rStyle w:val="Bodytext212pt"/>
              </w:rPr>
              <w:t>607,20</w:t>
            </w:r>
          </w:p>
        </w:tc>
      </w:tr>
      <w:tr w:rsidR="00740978" w:rsidRPr="00D94425">
        <w:tblPrEx>
          <w:tblCellMar>
            <w:top w:w="0" w:type="dxa"/>
            <w:bottom w:w="0" w:type="dxa"/>
          </w:tblCellMar>
        </w:tblPrEx>
        <w:trPr>
          <w:trHeight w:hRule="exact" w:val="653"/>
          <w:jc w:val="center"/>
        </w:trPr>
        <w:tc>
          <w:tcPr>
            <w:tcW w:w="830" w:type="dxa"/>
            <w:tcBorders>
              <w:top w:val="single" w:sz="4" w:space="0" w:color="auto"/>
              <w:left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ind w:left="320"/>
              <w:jc w:val="left"/>
              <w:rPr>
                <w:sz w:val="24"/>
                <w:szCs w:val="24"/>
              </w:rPr>
            </w:pPr>
            <w:r w:rsidRPr="00D94425">
              <w:rPr>
                <w:rStyle w:val="Bodytext212pt"/>
              </w:rPr>
              <w:t>56.</w:t>
            </w:r>
          </w:p>
        </w:tc>
        <w:tc>
          <w:tcPr>
            <w:tcW w:w="2251"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54" w:wrap="notBeside" w:vAnchor="text" w:hAnchor="text" w:xAlign="center" w:y="1"/>
              <w:shd w:val="clear" w:color="auto" w:fill="auto"/>
              <w:spacing w:before="0" w:after="120" w:line="240" w:lineRule="auto"/>
              <w:jc w:val="left"/>
              <w:rPr>
                <w:sz w:val="24"/>
                <w:szCs w:val="24"/>
              </w:rPr>
            </w:pPr>
            <w:r w:rsidRPr="00D94425">
              <w:rPr>
                <w:sz w:val="24"/>
                <w:szCs w:val="24"/>
              </w:rPr>
              <w:t>Холодильный</w:t>
            </w:r>
            <w:r w:rsidR="00D94425" w:rsidRPr="00D94425">
              <w:rPr>
                <w:sz w:val="24"/>
                <w:szCs w:val="24"/>
              </w:rPr>
              <w:t xml:space="preserve"> </w:t>
            </w:r>
            <w:r w:rsidRPr="00D94425">
              <w:rPr>
                <w:sz w:val="24"/>
                <w:szCs w:val="24"/>
              </w:rPr>
              <w:t>прилавок</w:t>
            </w:r>
          </w:p>
        </w:tc>
        <w:tc>
          <w:tcPr>
            <w:tcW w:w="4109"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54" w:wrap="notBeside" w:vAnchor="text" w:hAnchor="text" w:xAlign="center" w:y="1"/>
              <w:shd w:val="clear" w:color="auto" w:fill="auto"/>
              <w:spacing w:before="0" w:after="0" w:line="240" w:lineRule="auto"/>
              <w:jc w:val="left"/>
              <w:rPr>
                <w:sz w:val="24"/>
                <w:szCs w:val="24"/>
              </w:rPr>
            </w:pPr>
            <w:r w:rsidRPr="00D94425">
              <w:rPr>
                <w:sz w:val="24"/>
                <w:szCs w:val="24"/>
              </w:rPr>
              <w:t xml:space="preserve">с. Кандры, ул. </w:t>
            </w:r>
            <w:r w:rsidRPr="00D94425">
              <w:rPr>
                <w:rStyle w:val="Bodytext212pt"/>
              </w:rPr>
              <w:t>С.</w:t>
            </w:r>
            <w:r w:rsidRPr="00D94425">
              <w:rPr>
                <w:sz w:val="24"/>
                <w:szCs w:val="24"/>
              </w:rPr>
              <w:t xml:space="preserve">Юлаева, </w:t>
            </w:r>
            <w:r w:rsidRPr="00D94425">
              <w:rPr>
                <w:rStyle w:val="Bodytext212pt"/>
              </w:rPr>
              <w:t>26 (аллея)</w:t>
            </w:r>
          </w:p>
        </w:tc>
        <w:tc>
          <w:tcPr>
            <w:tcW w:w="1824" w:type="dxa"/>
            <w:tcBorders>
              <w:top w:val="single" w:sz="4" w:space="0" w:color="auto"/>
              <w:left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jc w:val="left"/>
              <w:rPr>
                <w:sz w:val="24"/>
                <w:szCs w:val="24"/>
              </w:rPr>
            </w:pPr>
            <w:r w:rsidRPr="00D94425">
              <w:rPr>
                <w:sz w:val="24"/>
                <w:szCs w:val="24"/>
              </w:rPr>
              <w:t>Мороженое</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jc w:val="center"/>
              <w:rPr>
                <w:sz w:val="24"/>
                <w:szCs w:val="24"/>
              </w:rPr>
            </w:pPr>
            <w:r w:rsidRPr="00D94425">
              <w:rPr>
                <w:sz w:val="24"/>
                <w:szCs w:val="24"/>
              </w:rPr>
              <w:t xml:space="preserve">ДО </w:t>
            </w:r>
            <w:r w:rsidRPr="00D94425">
              <w:rPr>
                <w:rStyle w:val="Bodytext212pt"/>
              </w:rPr>
              <w:t>5</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ind w:left="140"/>
              <w:jc w:val="left"/>
              <w:rPr>
                <w:sz w:val="24"/>
                <w:szCs w:val="24"/>
              </w:rPr>
            </w:pPr>
            <w:r w:rsidRPr="00D94425">
              <w:rPr>
                <w:rStyle w:val="Bodytext212pt"/>
              </w:rPr>
              <w:t>17.07.-30.09.</w:t>
            </w:r>
          </w:p>
        </w:tc>
        <w:tc>
          <w:tcPr>
            <w:tcW w:w="1862"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jc w:val="center"/>
              <w:rPr>
                <w:sz w:val="24"/>
                <w:szCs w:val="24"/>
              </w:rPr>
            </w:pPr>
            <w:r w:rsidRPr="00D94425">
              <w:rPr>
                <w:rStyle w:val="Bodytext212pt"/>
              </w:rPr>
              <w:t>607,20</w:t>
            </w:r>
          </w:p>
        </w:tc>
      </w:tr>
      <w:tr w:rsidR="00740978" w:rsidRPr="00D94425">
        <w:tblPrEx>
          <w:tblCellMar>
            <w:top w:w="0" w:type="dxa"/>
            <w:bottom w:w="0" w:type="dxa"/>
          </w:tblCellMar>
        </w:tblPrEx>
        <w:trPr>
          <w:trHeight w:hRule="exact" w:val="653"/>
          <w:jc w:val="center"/>
        </w:trPr>
        <w:tc>
          <w:tcPr>
            <w:tcW w:w="830" w:type="dxa"/>
            <w:tcBorders>
              <w:top w:val="single" w:sz="4" w:space="0" w:color="auto"/>
              <w:left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ind w:left="320"/>
              <w:jc w:val="left"/>
              <w:rPr>
                <w:sz w:val="24"/>
                <w:szCs w:val="24"/>
              </w:rPr>
            </w:pPr>
            <w:r w:rsidRPr="00D94425">
              <w:rPr>
                <w:rStyle w:val="Bodytext212pt"/>
              </w:rPr>
              <w:t>57.</w:t>
            </w:r>
          </w:p>
        </w:tc>
        <w:tc>
          <w:tcPr>
            <w:tcW w:w="2251"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54" w:wrap="notBeside" w:vAnchor="text" w:hAnchor="text" w:xAlign="center" w:y="1"/>
              <w:shd w:val="clear" w:color="auto" w:fill="auto"/>
              <w:spacing w:before="0" w:after="120" w:line="240" w:lineRule="auto"/>
              <w:jc w:val="left"/>
              <w:rPr>
                <w:sz w:val="24"/>
                <w:szCs w:val="24"/>
              </w:rPr>
            </w:pPr>
            <w:r w:rsidRPr="00D94425">
              <w:rPr>
                <w:sz w:val="24"/>
                <w:szCs w:val="24"/>
              </w:rPr>
              <w:t>Холодильный</w:t>
            </w:r>
            <w:r w:rsidR="00D94425" w:rsidRPr="00D94425">
              <w:rPr>
                <w:sz w:val="24"/>
                <w:szCs w:val="24"/>
              </w:rPr>
              <w:t xml:space="preserve"> </w:t>
            </w:r>
            <w:r w:rsidRPr="00D94425">
              <w:rPr>
                <w:sz w:val="24"/>
                <w:szCs w:val="24"/>
              </w:rPr>
              <w:t>прилавок</w:t>
            </w:r>
          </w:p>
        </w:tc>
        <w:tc>
          <w:tcPr>
            <w:tcW w:w="4109"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54" w:wrap="notBeside" w:vAnchor="text" w:hAnchor="text" w:xAlign="center" w:y="1"/>
              <w:shd w:val="clear" w:color="auto" w:fill="auto"/>
              <w:spacing w:before="0" w:after="0" w:line="240" w:lineRule="auto"/>
              <w:jc w:val="left"/>
              <w:rPr>
                <w:sz w:val="24"/>
                <w:szCs w:val="24"/>
              </w:rPr>
            </w:pPr>
            <w:r w:rsidRPr="00D94425">
              <w:rPr>
                <w:sz w:val="24"/>
                <w:szCs w:val="24"/>
              </w:rPr>
              <w:t xml:space="preserve">с. Кандры, ул. Матросова, 5, </w:t>
            </w:r>
            <w:r w:rsidRPr="00D94425">
              <w:rPr>
                <w:rStyle w:val="Bodytext212pt"/>
              </w:rPr>
              <w:t>(около магазина «Комета»)</w:t>
            </w:r>
          </w:p>
        </w:tc>
        <w:tc>
          <w:tcPr>
            <w:tcW w:w="1824" w:type="dxa"/>
            <w:tcBorders>
              <w:top w:val="single" w:sz="4" w:space="0" w:color="auto"/>
              <w:left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jc w:val="left"/>
              <w:rPr>
                <w:sz w:val="24"/>
                <w:szCs w:val="24"/>
              </w:rPr>
            </w:pPr>
            <w:r w:rsidRPr="00D94425">
              <w:rPr>
                <w:sz w:val="24"/>
                <w:szCs w:val="24"/>
              </w:rPr>
              <w:t>Мороженое</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jc w:val="center"/>
              <w:rPr>
                <w:sz w:val="24"/>
                <w:szCs w:val="24"/>
              </w:rPr>
            </w:pPr>
            <w:r w:rsidRPr="00D94425">
              <w:rPr>
                <w:sz w:val="24"/>
                <w:szCs w:val="24"/>
              </w:rPr>
              <w:t xml:space="preserve">ДО </w:t>
            </w:r>
            <w:r w:rsidRPr="00D94425">
              <w:rPr>
                <w:rStyle w:val="Bodytext212pt"/>
              </w:rPr>
              <w:t>5</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ind w:left="140"/>
              <w:jc w:val="left"/>
              <w:rPr>
                <w:sz w:val="24"/>
                <w:szCs w:val="24"/>
              </w:rPr>
            </w:pPr>
            <w:r w:rsidRPr="00D94425">
              <w:rPr>
                <w:rStyle w:val="Bodytext212pt"/>
              </w:rPr>
              <w:t>17.07.-30.09.</w:t>
            </w:r>
          </w:p>
        </w:tc>
        <w:tc>
          <w:tcPr>
            <w:tcW w:w="1862"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jc w:val="center"/>
              <w:rPr>
                <w:sz w:val="24"/>
                <w:szCs w:val="24"/>
              </w:rPr>
            </w:pPr>
            <w:r w:rsidRPr="00D94425">
              <w:rPr>
                <w:rStyle w:val="Bodytext212pt"/>
              </w:rPr>
              <w:t>607,20</w:t>
            </w:r>
          </w:p>
        </w:tc>
      </w:tr>
      <w:tr w:rsidR="00740978" w:rsidRPr="00D94425">
        <w:tblPrEx>
          <w:tblCellMar>
            <w:top w:w="0" w:type="dxa"/>
            <w:bottom w:w="0" w:type="dxa"/>
          </w:tblCellMar>
        </w:tblPrEx>
        <w:trPr>
          <w:trHeight w:hRule="exact" w:val="658"/>
          <w:jc w:val="center"/>
        </w:trPr>
        <w:tc>
          <w:tcPr>
            <w:tcW w:w="830" w:type="dxa"/>
            <w:tcBorders>
              <w:top w:val="single" w:sz="4" w:space="0" w:color="auto"/>
              <w:left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ind w:left="320"/>
              <w:jc w:val="left"/>
              <w:rPr>
                <w:sz w:val="24"/>
                <w:szCs w:val="24"/>
              </w:rPr>
            </w:pPr>
            <w:r w:rsidRPr="00D94425">
              <w:rPr>
                <w:rStyle w:val="Bodytext212pt"/>
              </w:rPr>
              <w:t>58.</w:t>
            </w:r>
          </w:p>
        </w:tc>
        <w:tc>
          <w:tcPr>
            <w:tcW w:w="2251"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54" w:wrap="notBeside" w:vAnchor="text" w:hAnchor="text" w:xAlign="center" w:y="1"/>
              <w:shd w:val="clear" w:color="auto" w:fill="auto"/>
              <w:spacing w:before="0" w:after="120" w:line="240" w:lineRule="auto"/>
              <w:jc w:val="left"/>
              <w:rPr>
                <w:sz w:val="24"/>
                <w:szCs w:val="24"/>
              </w:rPr>
            </w:pPr>
            <w:r w:rsidRPr="00D94425">
              <w:rPr>
                <w:sz w:val="24"/>
                <w:szCs w:val="24"/>
              </w:rPr>
              <w:t>Холодильный</w:t>
            </w:r>
            <w:r w:rsidR="00D94425" w:rsidRPr="00D94425">
              <w:rPr>
                <w:sz w:val="24"/>
                <w:szCs w:val="24"/>
              </w:rPr>
              <w:t xml:space="preserve"> </w:t>
            </w:r>
            <w:r w:rsidRPr="00D94425">
              <w:rPr>
                <w:sz w:val="24"/>
                <w:szCs w:val="24"/>
              </w:rPr>
              <w:t>прилавок</w:t>
            </w:r>
          </w:p>
        </w:tc>
        <w:tc>
          <w:tcPr>
            <w:tcW w:w="4109"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54" w:wrap="notBeside" w:vAnchor="text" w:hAnchor="text" w:xAlign="center" w:y="1"/>
              <w:shd w:val="clear" w:color="auto" w:fill="auto"/>
              <w:spacing w:before="0" w:after="0" w:line="240" w:lineRule="auto"/>
              <w:jc w:val="left"/>
              <w:rPr>
                <w:sz w:val="24"/>
                <w:szCs w:val="24"/>
              </w:rPr>
            </w:pPr>
            <w:r w:rsidRPr="00D94425">
              <w:rPr>
                <w:sz w:val="24"/>
                <w:szCs w:val="24"/>
              </w:rPr>
              <w:t xml:space="preserve">с. Кандры, ул. Больничная, 15, </w:t>
            </w:r>
            <w:r w:rsidRPr="00D94425">
              <w:rPr>
                <w:rStyle w:val="Bodytext212pt"/>
              </w:rPr>
              <w:t>(около магазина «Ак-Тау»)</w:t>
            </w:r>
          </w:p>
        </w:tc>
        <w:tc>
          <w:tcPr>
            <w:tcW w:w="1824" w:type="dxa"/>
            <w:tcBorders>
              <w:top w:val="single" w:sz="4" w:space="0" w:color="auto"/>
              <w:left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jc w:val="left"/>
              <w:rPr>
                <w:sz w:val="24"/>
                <w:szCs w:val="24"/>
              </w:rPr>
            </w:pPr>
            <w:r w:rsidRPr="00D94425">
              <w:rPr>
                <w:sz w:val="24"/>
                <w:szCs w:val="24"/>
              </w:rPr>
              <w:t>Мороженое</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jc w:val="center"/>
              <w:rPr>
                <w:sz w:val="24"/>
                <w:szCs w:val="24"/>
              </w:rPr>
            </w:pPr>
            <w:r w:rsidRPr="00D94425">
              <w:rPr>
                <w:sz w:val="24"/>
                <w:szCs w:val="24"/>
              </w:rPr>
              <w:t xml:space="preserve">ДО </w:t>
            </w:r>
            <w:r w:rsidRPr="00D94425">
              <w:rPr>
                <w:rStyle w:val="Bodytext212pt"/>
              </w:rPr>
              <w:t>5</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ind w:left="140"/>
              <w:jc w:val="left"/>
              <w:rPr>
                <w:sz w:val="24"/>
                <w:szCs w:val="24"/>
              </w:rPr>
            </w:pPr>
            <w:r w:rsidRPr="00D94425">
              <w:rPr>
                <w:rStyle w:val="Bodytext212pt"/>
              </w:rPr>
              <w:t>17.07.-30.09.</w:t>
            </w:r>
          </w:p>
        </w:tc>
        <w:tc>
          <w:tcPr>
            <w:tcW w:w="1862"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jc w:val="center"/>
              <w:rPr>
                <w:sz w:val="24"/>
                <w:szCs w:val="24"/>
              </w:rPr>
            </w:pPr>
            <w:r w:rsidRPr="00D94425">
              <w:rPr>
                <w:rStyle w:val="Bodytext212pt"/>
              </w:rPr>
              <w:t>607,20</w:t>
            </w:r>
          </w:p>
        </w:tc>
      </w:tr>
      <w:tr w:rsidR="00740978" w:rsidRPr="00D94425">
        <w:tblPrEx>
          <w:tblCellMar>
            <w:top w:w="0" w:type="dxa"/>
            <w:bottom w:w="0" w:type="dxa"/>
          </w:tblCellMar>
        </w:tblPrEx>
        <w:trPr>
          <w:trHeight w:hRule="exact" w:val="648"/>
          <w:jc w:val="center"/>
        </w:trPr>
        <w:tc>
          <w:tcPr>
            <w:tcW w:w="830" w:type="dxa"/>
            <w:tcBorders>
              <w:top w:val="single" w:sz="4" w:space="0" w:color="auto"/>
              <w:left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ind w:left="320"/>
              <w:jc w:val="left"/>
              <w:rPr>
                <w:sz w:val="24"/>
                <w:szCs w:val="24"/>
              </w:rPr>
            </w:pPr>
            <w:r w:rsidRPr="00D94425">
              <w:rPr>
                <w:rStyle w:val="Bodytext212pt"/>
              </w:rPr>
              <w:t>59.</w:t>
            </w:r>
          </w:p>
        </w:tc>
        <w:tc>
          <w:tcPr>
            <w:tcW w:w="2251"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54" w:wrap="notBeside" w:vAnchor="text" w:hAnchor="text" w:xAlign="center" w:y="1"/>
              <w:shd w:val="clear" w:color="auto" w:fill="auto"/>
              <w:spacing w:before="0" w:after="120" w:line="240" w:lineRule="auto"/>
              <w:jc w:val="left"/>
              <w:rPr>
                <w:sz w:val="24"/>
                <w:szCs w:val="24"/>
              </w:rPr>
            </w:pPr>
            <w:r w:rsidRPr="00D94425">
              <w:rPr>
                <w:sz w:val="24"/>
                <w:szCs w:val="24"/>
              </w:rPr>
              <w:t>Холодильный</w:t>
            </w:r>
            <w:r w:rsidR="00D94425" w:rsidRPr="00D94425">
              <w:rPr>
                <w:sz w:val="24"/>
                <w:szCs w:val="24"/>
              </w:rPr>
              <w:t xml:space="preserve"> </w:t>
            </w:r>
            <w:r w:rsidRPr="00D94425">
              <w:rPr>
                <w:sz w:val="24"/>
                <w:szCs w:val="24"/>
              </w:rPr>
              <w:t>прилавок</w:t>
            </w:r>
          </w:p>
        </w:tc>
        <w:tc>
          <w:tcPr>
            <w:tcW w:w="4109"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54" w:wrap="notBeside" w:vAnchor="text" w:hAnchor="text" w:xAlign="center" w:y="1"/>
              <w:shd w:val="clear" w:color="auto" w:fill="auto"/>
              <w:spacing w:before="0" w:after="0" w:line="240" w:lineRule="auto"/>
              <w:jc w:val="left"/>
              <w:rPr>
                <w:sz w:val="24"/>
                <w:szCs w:val="24"/>
              </w:rPr>
            </w:pPr>
            <w:r w:rsidRPr="00D94425">
              <w:rPr>
                <w:sz w:val="24"/>
                <w:szCs w:val="24"/>
              </w:rPr>
              <w:t xml:space="preserve">с. Ильчимбетово, ул. Советская, </w:t>
            </w:r>
            <w:r w:rsidRPr="00D94425">
              <w:rPr>
                <w:rStyle w:val="Bodytext212pt"/>
              </w:rPr>
              <w:t>37А, (около магазина «Весна»)</w:t>
            </w:r>
          </w:p>
        </w:tc>
        <w:tc>
          <w:tcPr>
            <w:tcW w:w="1824" w:type="dxa"/>
            <w:tcBorders>
              <w:top w:val="single" w:sz="4" w:space="0" w:color="auto"/>
              <w:left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jc w:val="left"/>
              <w:rPr>
                <w:sz w:val="24"/>
                <w:szCs w:val="24"/>
              </w:rPr>
            </w:pPr>
            <w:r w:rsidRPr="00D94425">
              <w:rPr>
                <w:sz w:val="24"/>
                <w:szCs w:val="24"/>
              </w:rPr>
              <w:t>Мороженое</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jc w:val="center"/>
              <w:rPr>
                <w:sz w:val="24"/>
                <w:szCs w:val="24"/>
              </w:rPr>
            </w:pPr>
            <w:r w:rsidRPr="00D94425">
              <w:rPr>
                <w:sz w:val="24"/>
                <w:szCs w:val="24"/>
              </w:rPr>
              <w:t>до 5</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ind w:left="140"/>
              <w:jc w:val="left"/>
              <w:rPr>
                <w:sz w:val="24"/>
                <w:szCs w:val="24"/>
              </w:rPr>
            </w:pPr>
            <w:r w:rsidRPr="00D94425">
              <w:rPr>
                <w:rStyle w:val="Bodytext212pt"/>
              </w:rPr>
              <w:t>17.07.-30.09.</w:t>
            </w:r>
          </w:p>
        </w:tc>
        <w:tc>
          <w:tcPr>
            <w:tcW w:w="1862"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jc w:val="center"/>
              <w:rPr>
                <w:sz w:val="24"/>
                <w:szCs w:val="24"/>
              </w:rPr>
            </w:pPr>
            <w:r w:rsidRPr="00D94425">
              <w:rPr>
                <w:rStyle w:val="Bodytext212pt"/>
              </w:rPr>
              <w:t>506,00</w:t>
            </w:r>
          </w:p>
        </w:tc>
      </w:tr>
      <w:tr w:rsidR="00740978" w:rsidRPr="00D94425">
        <w:tblPrEx>
          <w:tblCellMar>
            <w:top w:w="0" w:type="dxa"/>
            <w:bottom w:w="0" w:type="dxa"/>
          </w:tblCellMar>
        </w:tblPrEx>
        <w:trPr>
          <w:trHeight w:hRule="exact" w:val="653"/>
          <w:jc w:val="center"/>
        </w:trPr>
        <w:tc>
          <w:tcPr>
            <w:tcW w:w="830"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54" w:wrap="notBeside" w:vAnchor="text" w:hAnchor="text" w:xAlign="center" w:y="1"/>
              <w:shd w:val="clear" w:color="auto" w:fill="auto"/>
              <w:spacing w:before="0" w:after="0" w:line="240" w:lineRule="auto"/>
              <w:ind w:left="320"/>
              <w:jc w:val="left"/>
              <w:rPr>
                <w:sz w:val="24"/>
                <w:szCs w:val="24"/>
              </w:rPr>
            </w:pPr>
            <w:r w:rsidRPr="00D94425">
              <w:rPr>
                <w:rStyle w:val="Bodytext212pt"/>
              </w:rPr>
              <w:t>60.</w:t>
            </w:r>
          </w:p>
        </w:tc>
        <w:tc>
          <w:tcPr>
            <w:tcW w:w="2251"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54" w:wrap="notBeside" w:vAnchor="text" w:hAnchor="text" w:xAlign="center" w:y="1"/>
              <w:shd w:val="clear" w:color="auto" w:fill="auto"/>
              <w:spacing w:before="0" w:after="120" w:line="240" w:lineRule="auto"/>
              <w:jc w:val="left"/>
              <w:rPr>
                <w:sz w:val="24"/>
                <w:szCs w:val="24"/>
              </w:rPr>
            </w:pPr>
            <w:r w:rsidRPr="00D94425">
              <w:rPr>
                <w:sz w:val="24"/>
                <w:szCs w:val="24"/>
              </w:rPr>
              <w:t>Холодильный</w:t>
            </w:r>
            <w:r w:rsidR="00D94425" w:rsidRPr="00D94425">
              <w:rPr>
                <w:sz w:val="24"/>
                <w:szCs w:val="24"/>
              </w:rPr>
              <w:t xml:space="preserve"> </w:t>
            </w:r>
            <w:r w:rsidRPr="00D94425">
              <w:rPr>
                <w:sz w:val="24"/>
                <w:szCs w:val="24"/>
              </w:rPr>
              <w:t>прилавок</w:t>
            </w:r>
          </w:p>
        </w:tc>
        <w:tc>
          <w:tcPr>
            <w:tcW w:w="4109"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54" w:wrap="notBeside" w:vAnchor="text" w:hAnchor="text" w:xAlign="center" w:y="1"/>
              <w:shd w:val="clear" w:color="auto" w:fill="auto"/>
              <w:spacing w:before="0" w:after="0" w:line="240" w:lineRule="auto"/>
              <w:jc w:val="left"/>
              <w:rPr>
                <w:sz w:val="24"/>
                <w:szCs w:val="24"/>
              </w:rPr>
            </w:pPr>
            <w:r w:rsidRPr="00D94425">
              <w:rPr>
                <w:sz w:val="24"/>
                <w:szCs w:val="24"/>
              </w:rPr>
              <w:t xml:space="preserve">с. Тюменяк, ул. Школьная </w:t>
            </w:r>
            <w:r w:rsidRPr="00D94425">
              <w:rPr>
                <w:rStyle w:val="Bodytext212pt"/>
              </w:rPr>
              <w:t>(около магазина «Ляйсан»)</w:t>
            </w:r>
          </w:p>
        </w:tc>
        <w:tc>
          <w:tcPr>
            <w:tcW w:w="1824" w:type="dxa"/>
            <w:tcBorders>
              <w:top w:val="single" w:sz="4" w:space="0" w:color="auto"/>
              <w:left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jc w:val="left"/>
              <w:rPr>
                <w:sz w:val="24"/>
                <w:szCs w:val="24"/>
              </w:rPr>
            </w:pPr>
            <w:r w:rsidRPr="00D94425">
              <w:rPr>
                <w:sz w:val="24"/>
                <w:szCs w:val="24"/>
              </w:rPr>
              <w:t>Мороженое</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jc w:val="center"/>
              <w:rPr>
                <w:sz w:val="24"/>
                <w:szCs w:val="24"/>
              </w:rPr>
            </w:pPr>
            <w:r w:rsidRPr="00D94425">
              <w:rPr>
                <w:sz w:val="24"/>
                <w:szCs w:val="24"/>
              </w:rPr>
              <w:t xml:space="preserve">ДО </w:t>
            </w:r>
            <w:r w:rsidRPr="00D94425">
              <w:rPr>
                <w:rStyle w:val="Bodytext212pt"/>
              </w:rPr>
              <w:t>5</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ind w:left="140"/>
              <w:jc w:val="left"/>
              <w:rPr>
                <w:sz w:val="24"/>
                <w:szCs w:val="24"/>
              </w:rPr>
            </w:pPr>
            <w:r w:rsidRPr="00D94425">
              <w:rPr>
                <w:rStyle w:val="Bodytext212pt"/>
              </w:rPr>
              <w:t>17.07.-30.09.</w:t>
            </w:r>
          </w:p>
        </w:tc>
        <w:tc>
          <w:tcPr>
            <w:tcW w:w="1862"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jc w:val="center"/>
              <w:rPr>
                <w:sz w:val="24"/>
                <w:szCs w:val="24"/>
              </w:rPr>
            </w:pPr>
            <w:r w:rsidRPr="00D94425">
              <w:rPr>
                <w:rStyle w:val="Bodytext212pt"/>
              </w:rPr>
              <w:t>506,00</w:t>
            </w:r>
          </w:p>
        </w:tc>
      </w:tr>
      <w:tr w:rsidR="00740978" w:rsidRPr="00D94425">
        <w:tblPrEx>
          <w:tblCellMar>
            <w:top w:w="0" w:type="dxa"/>
            <w:bottom w:w="0" w:type="dxa"/>
          </w:tblCellMar>
        </w:tblPrEx>
        <w:trPr>
          <w:trHeight w:hRule="exact" w:val="653"/>
          <w:jc w:val="center"/>
        </w:trPr>
        <w:tc>
          <w:tcPr>
            <w:tcW w:w="830"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54" w:wrap="notBeside" w:vAnchor="text" w:hAnchor="text" w:xAlign="center" w:y="1"/>
              <w:shd w:val="clear" w:color="auto" w:fill="auto"/>
              <w:spacing w:before="0" w:after="0" w:line="240" w:lineRule="auto"/>
              <w:ind w:left="320"/>
              <w:jc w:val="left"/>
              <w:rPr>
                <w:sz w:val="24"/>
                <w:szCs w:val="24"/>
              </w:rPr>
            </w:pPr>
            <w:r w:rsidRPr="00D94425">
              <w:rPr>
                <w:rStyle w:val="Bodytext212pt"/>
              </w:rPr>
              <w:t>61.</w:t>
            </w:r>
          </w:p>
        </w:tc>
        <w:tc>
          <w:tcPr>
            <w:tcW w:w="2251"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54" w:wrap="notBeside" w:vAnchor="text" w:hAnchor="text" w:xAlign="center" w:y="1"/>
              <w:shd w:val="clear" w:color="auto" w:fill="auto"/>
              <w:spacing w:before="0" w:after="0" w:line="240" w:lineRule="auto"/>
              <w:jc w:val="left"/>
              <w:rPr>
                <w:sz w:val="24"/>
                <w:szCs w:val="24"/>
              </w:rPr>
            </w:pPr>
            <w:r w:rsidRPr="00D94425">
              <w:rPr>
                <w:sz w:val="24"/>
                <w:szCs w:val="24"/>
              </w:rPr>
              <w:t>Палатка, торговый киоск</w:t>
            </w:r>
          </w:p>
        </w:tc>
        <w:tc>
          <w:tcPr>
            <w:tcW w:w="4109"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54" w:wrap="notBeside" w:vAnchor="text" w:hAnchor="text" w:xAlign="center" w:y="1"/>
              <w:shd w:val="clear" w:color="auto" w:fill="auto"/>
              <w:spacing w:before="0" w:after="0" w:line="240" w:lineRule="auto"/>
              <w:jc w:val="left"/>
              <w:rPr>
                <w:sz w:val="24"/>
                <w:szCs w:val="24"/>
              </w:rPr>
            </w:pPr>
            <w:r w:rsidRPr="00D94425">
              <w:rPr>
                <w:rStyle w:val="Bodytext212pt"/>
              </w:rPr>
              <w:t xml:space="preserve">г. </w:t>
            </w:r>
            <w:r w:rsidRPr="00D94425">
              <w:rPr>
                <w:sz w:val="24"/>
                <w:szCs w:val="24"/>
              </w:rPr>
              <w:t xml:space="preserve">Туймазы, ул. Мичурина, </w:t>
            </w:r>
            <w:r w:rsidRPr="00D94425">
              <w:rPr>
                <w:rStyle w:val="Bodytext212pt"/>
              </w:rPr>
              <w:t>17 6, (с торца общежития ТЗМС)</w:t>
            </w:r>
          </w:p>
        </w:tc>
        <w:tc>
          <w:tcPr>
            <w:tcW w:w="1824"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54" w:wrap="notBeside" w:vAnchor="text" w:hAnchor="text" w:xAlign="center" w:y="1"/>
              <w:shd w:val="clear" w:color="auto" w:fill="auto"/>
              <w:spacing w:before="0" w:after="120" w:line="240" w:lineRule="auto"/>
              <w:jc w:val="left"/>
              <w:rPr>
                <w:sz w:val="24"/>
                <w:szCs w:val="24"/>
              </w:rPr>
            </w:pPr>
            <w:r w:rsidRPr="00D94425">
              <w:rPr>
                <w:sz w:val="24"/>
                <w:szCs w:val="24"/>
              </w:rPr>
              <w:t>Бахчевые</w:t>
            </w:r>
          </w:p>
          <w:p w:rsidR="00740978" w:rsidRPr="00D94425" w:rsidRDefault="00207709" w:rsidP="00D94425">
            <w:pPr>
              <w:pStyle w:val="Bodytext20"/>
              <w:framePr w:w="14554" w:wrap="notBeside" w:vAnchor="text" w:hAnchor="text" w:xAlign="center" w:y="1"/>
              <w:shd w:val="clear" w:color="auto" w:fill="auto"/>
              <w:spacing w:before="120" w:after="0" w:line="240" w:lineRule="auto"/>
              <w:jc w:val="left"/>
              <w:rPr>
                <w:sz w:val="24"/>
                <w:szCs w:val="24"/>
              </w:rPr>
            </w:pPr>
            <w:r w:rsidRPr="00D94425">
              <w:rPr>
                <w:sz w:val="24"/>
                <w:szCs w:val="24"/>
              </w:rPr>
              <w:t>культуры</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jc w:val="center"/>
              <w:rPr>
                <w:sz w:val="24"/>
                <w:szCs w:val="24"/>
              </w:rPr>
            </w:pPr>
            <w:r w:rsidRPr="00D94425">
              <w:rPr>
                <w:sz w:val="24"/>
                <w:szCs w:val="24"/>
              </w:rPr>
              <w:t>до 10</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ind w:left="260"/>
              <w:jc w:val="left"/>
              <w:rPr>
                <w:sz w:val="24"/>
                <w:szCs w:val="24"/>
              </w:rPr>
            </w:pPr>
            <w:r w:rsidRPr="00D94425">
              <w:rPr>
                <w:rStyle w:val="Bodytext212pt"/>
              </w:rPr>
              <w:t>17.07-31.10</w:t>
            </w:r>
          </w:p>
        </w:tc>
        <w:tc>
          <w:tcPr>
            <w:tcW w:w="1862"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jc w:val="center"/>
              <w:rPr>
                <w:sz w:val="24"/>
                <w:szCs w:val="24"/>
              </w:rPr>
            </w:pPr>
            <w:r w:rsidRPr="00D94425">
              <w:rPr>
                <w:rStyle w:val="Bodytext212pt"/>
              </w:rPr>
              <w:t>4236,00</w:t>
            </w:r>
          </w:p>
        </w:tc>
      </w:tr>
      <w:tr w:rsidR="00740978" w:rsidRPr="00D94425">
        <w:tblPrEx>
          <w:tblCellMar>
            <w:top w:w="0" w:type="dxa"/>
            <w:bottom w:w="0" w:type="dxa"/>
          </w:tblCellMar>
        </w:tblPrEx>
        <w:trPr>
          <w:trHeight w:hRule="exact" w:val="974"/>
          <w:jc w:val="center"/>
        </w:trPr>
        <w:tc>
          <w:tcPr>
            <w:tcW w:w="830" w:type="dxa"/>
            <w:tcBorders>
              <w:top w:val="single" w:sz="4" w:space="0" w:color="auto"/>
              <w:left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ind w:left="320"/>
              <w:jc w:val="left"/>
              <w:rPr>
                <w:sz w:val="24"/>
                <w:szCs w:val="24"/>
              </w:rPr>
            </w:pPr>
            <w:r w:rsidRPr="00D94425">
              <w:rPr>
                <w:rStyle w:val="Bodytext212pt"/>
              </w:rPr>
              <w:t>62.</w:t>
            </w:r>
          </w:p>
        </w:tc>
        <w:tc>
          <w:tcPr>
            <w:tcW w:w="2251" w:type="dxa"/>
            <w:tcBorders>
              <w:top w:val="single" w:sz="4" w:space="0" w:color="auto"/>
              <w:left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jc w:val="left"/>
              <w:rPr>
                <w:sz w:val="24"/>
                <w:szCs w:val="24"/>
              </w:rPr>
            </w:pPr>
            <w:r w:rsidRPr="00D94425">
              <w:rPr>
                <w:sz w:val="24"/>
                <w:szCs w:val="24"/>
              </w:rPr>
              <w:t>Палатка, торговый киоск</w:t>
            </w:r>
          </w:p>
        </w:tc>
        <w:tc>
          <w:tcPr>
            <w:tcW w:w="4109" w:type="dxa"/>
            <w:tcBorders>
              <w:top w:val="single" w:sz="4" w:space="0" w:color="auto"/>
              <w:left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jc w:val="left"/>
              <w:rPr>
                <w:sz w:val="24"/>
                <w:szCs w:val="24"/>
              </w:rPr>
            </w:pPr>
            <w:r w:rsidRPr="00D94425">
              <w:rPr>
                <w:sz w:val="24"/>
                <w:szCs w:val="24"/>
              </w:rPr>
              <w:t xml:space="preserve">г. Туймазы, ул. 70 лет Октября, 1 а, </w:t>
            </w:r>
            <w:r w:rsidRPr="00D94425">
              <w:rPr>
                <w:rStyle w:val="Bodytext212pt"/>
              </w:rPr>
              <w:t>(около магазина «Пышка»)</w:t>
            </w:r>
          </w:p>
        </w:tc>
        <w:tc>
          <w:tcPr>
            <w:tcW w:w="1824"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54" w:wrap="notBeside" w:vAnchor="text" w:hAnchor="text" w:xAlign="center" w:y="1"/>
              <w:shd w:val="clear" w:color="auto" w:fill="auto"/>
              <w:spacing w:before="0" w:after="0" w:line="240" w:lineRule="auto"/>
              <w:jc w:val="left"/>
              <w:rPr>
                <w:sz w:val="24"/>
                <w:szCs w:val="24"/>
              </w:rPr>
            </w:pPr>
            <w:r w:rsidRPr="00D94425">
              <w:rPr>
                <w:sz w:val="24"/>
                <w:szCs w:val="24"/>
              </w:rPr>
              <w:t>Бахчевые</w:t>
            </w:r>
          </w:p>
          <w:p w:rsidR="00740978" w:rsidRPr="00D94425" w:rsidRDefault="00207709" w:rsidP="00D94425">
            <w:pPr>
              <w:pStyle w:val="Bodytext20"/>
              <w:framePr w:w="14554" w:wrap="notBeside" w:vAnchor="text" w:hAnchor="text" w:xAlign="center" w:y="1"/>
              <w:shd w:val="clear" w:color="auto" w:fill="auto"/>
              <w:spacing w:before="0" w:after="0" w:line="240" w:lineRule="auto"/>
              <w:jc w:val="left"/>
              <w:rPr>
                <w:sz w:val="24"/>
                <w:szCs w:val="24"/>
              </w:rPr>
            </w:pPr>
            <w:r w:rsidRPr="00D94425">
              <w:rPr>
                <w:sz w:val="24"/>
                <w:szCs w:val="24"/>
              </w:rPr>
              <w:t>культуры,</w:t>
            </w:r>
          </w:p>
          <w:p w:rsidR="00740978" w:rsidRPr="00D94425" w:rsidRDefault="00207709" w:rsidP="00D94425">
            <w:pPr>
              <w:pStyle w:val="Bodytext20"/>
              <w:framePr w:w="14554" w:wrap="notBeside" w:vAnchor="text" w:hAnchor="text" w:xAlign="center" w:y="1"/>
              <w:shd w:val="clear" w:color="auto" w:fill="auto"/>
              <w:spacing w:before="0" w:after="0" w:line="240" w:lineRule="auto"/>
              <w:jc w:val="left"/>
              <w:rPr>
                <w:sz w:val="24"/>
                <w:szCs w:val="24"/>
              </w:rPr>
            </w:pPr>
            <w:r w:rsidRPr="00D94425">
              <w:rPr>
                <w:sz w:val="24"/>
                <w:szCs w:val="24"/>
              </w:rPr>
              <w:t>овощи</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jc w:val="center"/>
              <w:rPr>
                <w:sz w:val="24"/>
                <w:szCs w:val="24"/>
              </w:rPr>
            </w:pPr>
            <w:r w:rsidRPr="00D94425">
              <w:rPr>
                <w:sz w:val="24"/>
                <w:szCs w:val="24"/>
              </w:rPr>
              <w:t>до 10</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ind w:left="260"/>
              <w:jc w:val="left"/>
              <w:rPr>
                <w:sz w:val="24"/>
                <w:szCs w:val="24"/>
              </w:rPr>
            </w:pPr>
            <w:r w:rsidRPr="00D94425">
              <w:rPr>
                <w:rStyle w:val="Bodytext212pt"/>
              </w:rPr>
              <w:t>17.07-31.10</w:t>
            </w:r>
          </w:p>
        </w:tc>
        <w:tc>
          <w:tcPr>
            <w:tcW w:w="1862"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jc w:val="center"/>
              <w:rPr>
                <w:sz w:val="24"/>
                <w:szCs w:val="24"/>
              </w:rPr>
            </w:pPr>
            <w:r w:rsidRPr="00D94425">
              <w:rPr>
                <w:rStyle w:val="Bodytext212pt"/>
              </w:rPr>
              <w:t>4236,00</w:t>
            </w:r>
          </w:p>
        </w:tc>
      </w:tr>
      <w:tr w:rsidR="00740978" w:rsidRPr="00D94425">
        <w:tblPrEx>
          <w:tblCellMar>
            <w:top w:w="0" w:type="dxa"/>
            <w:bottom w:w="0" w:type="dxa"/>
          </w:tblCellMar>
        </w:tblPrEx>
        <w:trPr>
          <w:trHeight w:hRule="exact" w:val="653"/>
          <w:jc w:val="center"/>
        </w:trPr>
        <w:tc>
          <w:tcPr>
            <w:tcW w:w="830" w:type="dxa"/>
            <w:tcBorders>
              <w:top w:val="single" w:sz="4" w:space="0" w:color="auto"/>
              <w:left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ind w:left="320"/>
              <w:jc w:val="left"/>
              <w:rPr>
                <w:sz w:val="24"/>
                <w:szCs w:val="24"/>
              </w:rPr>
            </w:pPr>
            <w:r w:rsidRPr="00D94425">
              <w:rPr>
                <w:rStyle w:val="Bodytext212pt"/>
              </w:rPr>
              <w:t>63.</w:t>
            </w:r>
          </w:p>
        </w:tc>
        <w:tc>
          <w:tcPr>
            <w:tcW w:w="2251" w:type="dxa"/>
            <w:tcBorders>
              <w:top w:val="single" w:sz="4" w:space="0" w:color="auto"/>
              <w:left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jc w:val="left"/>
              <w:rPr>
                <w:sz w:val="24"/>
                <w:szCs w:val="24"/>
              </w:rPr>
            </w:pPr>
            <w:r w:rsidRPr="00D94425">
              <w:rPr>
                <w:sz w:val="24"/>
                <w:szCs w:val="24"/>
              </w:rPr>
              <w:t>Палатка</w:t>
            </w:r>
          </w:p>
        </w:tc>
        <w:tc>
          <w:tcPr>
            <w:tcW w:w="4109"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54" w:wrap="notBeside" w:vAnchor="text" w:hAnchor="text" w:xAlign="center" w:y="1"/>
              <w:shd w:val="clear" w:color="auto" w:fill="auto"/>
              <w:spacing w:before="0" w:after="0" w:line="240" w:lineRule="auto"/>
              <w:jc w:val="left"/>
              <w:rPr>
                <w:sz w:val="24"/>
                <w:szCs w:val="24"/>
              </w:rPr>
            </w:pPr>
            <w:r w:rsidRPr="00D94425">
              <w:rPr>
                <w:sz w:val="24"/>
                <w:szCs w:val="24"/>
              </w:rPr>
              <w:t xml:space="preserve">г. Туймазы, ул. Ленина, 77, </w:t>
            </w:r>
            <w:r w:rsidRPr="00D94425">
              <w:rPr>
                <w:rStyle w:val="Bodytext212pt"/>
              </w:rPr>
              <w:t>(около магазина «Полушка»)</w:t>
            </w:r>
          </w:p>
        </w:tc>
        <w:tc>
          <w:tcPr>
            <w:tcW w:w="1824"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54" w:wrap="notBeside" w:vAnchor="text" w:hAnchor="text" w:xAlign="center" w:y="1"/>
              <w:shd w:val="clear" w:color="auto" w:fill="auto"/>
              <w:spacing w:before="0" w:after="120" w:line="240" w:lineRule="auto"/>
              <w:jc w:val="left"/>
              <w:rPr>
                <w:sz w:val="24"/>
                <w:szCs w:val="24"/>
              </w:rPr>
            </w:pPr>
            <w:r w:rsidRPr="00D94425">
              <w:rPr>
                <w:sz w:val="24"/>
                <w:szCs w:val="24"/>
              </w:rPr>
              <w:t>Бахчевые</w:t>
            </w:r>
          </w:p>
          <w:p w:rsidR="00740978" w:rsidRPr="00D94425" w:rsidRDefault="00207709" w:rsidP="00D94425">
            <w:pPr>
              <w:pStyle w:val="Bodytext20"/>
              <w:framePr w:w="14554" w:wrap="notBeside" w:vAnchor="text" w:hAnchor="text" w:xAlign="center" w:y="1"/>
              <w:shd w:val="clear" w:color="auto" w:fill="auto"/>
              <w:spacing w:before="120" w:after="0" w:line="240" w:lineRule="auto"/>
              <w:jc w:val="left"/>
              <w:rPr>
                <w:sz w:val="24"/>
                <w:szCs w:val="24"/>
              </w:rPr>
            </w:pPr>
            <w:r w:rsidRPr="00D94425">
              <w:rPr>
                <w:sz w:val="24"/>
                <w:szCs w:val="24"/>
              </w:rPr>
              <w:t>культуры</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jc w:val="center"/>
              <w:rPr>
                <w:sz w:val="24"/>
                <w:szCs w:val="24"/>
              </w:rPr>
            </w:pPr>
            <w:r w:rsidRPr="00D94425">
              <w:rPr>
                <w:sz w:val="24"/>
                <w:szCs w:val="24"/>
              </w:rPr>
              <w:t>до 10</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ind w:left="260"/>
              <w:jc w:val="left"/>
              <w:rPr>
                <w:sz w:val="24"/>
                <w:szCs w:val="24"/>
              </w:rPr>
            </w:pPr>
            <w:r w:rsidRPr="00D94425">
              <w:rPr>
                <w:rStyle w:val="Bodytext212pt"/>
              </w:rPr>
              <w:t>17.07-31.10</w:t>
            </w:r>
          </w:p>
        </w:tc>
        <w:tc>
          <w:tcPr>
            <w:tcW w:w="1862"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jc w:val="center"/>
              <w:rPr>
                <w:sz w:val="24"/>
                <w:szCs w:val="24"/>
              </w:rPr>
            </w:pPr>
            <w:r w:rsidRPr="00D94425">
              <w:rPr>
                <w:rStyle w:val="Bodytext212pt"/>
              </w:rPr>
              <w:t>3388,80</w:t>
            </w:r>
          </w:p>
        </w:tc>
      </w:tr>
      <w:tr w:rsidR="00740978" w:rsidRPr="00D94425">
        <w:tblPrEx>
          <w:tblCellMar>
            <w:top w:w="0" w:type="dxa"/>
            <w:bottom w:w="0" w:type="dxa"/>
          </w:tblCellMar>
        </w:tblPrEx>
        <w:trPr>
          <w:trHeight w:hRule="exact" w:val="653"/>
          <w:jc w:val="center"/>
        </w:trPr>
        <w:tc>
          <w:tcPr>
            <w:tcW w:w="830" w:type="dxa"/>
            <w:tcBorders>
              <w:top w:val="single" w:sz="4" w:space="0" w:color="auto"/>
              <w:left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ind w:left="320"/>
              <w:jc w:val="left"/>
              <w:rPr>
                <w:sz w:val="24"/>
                <w:szCs w:val="24"/>
              </w:rPr>
            </w:pPr>
            <w:r w:rsidRPr="00D94425">
              <w:rPr>
                <w:rStyle w:val="Bodytext212pt"/>
              </w:rPr>
              <w:t>64.</w:t>
            </w:r>
          </w:p>
        </w:tc>
        <w:tc>
          <w:tcPr>
            <w:tcW w:w="2251" w:type="dxa"/>
            <w:tcBorders>
              <w:top w:val="single" w:sz="4" w:space="0" w:color="auto"/>
              <w:left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jc w:val="left"/>
              <w:rPr>
                <w:sz w:val="24"/>
                <w:szCs w:val="24"/>
              </w:rPr>
            </w:pPr>
            <w:r w:rsidRPr="00D94425">
              <w:rPr>
                <w:sz w:val="24"/>
                <w:szCs w:val="24"/>
              </w:rPr>
              <w:t>Палатка</w:t>
            </w:r>
          </w:p>
        </w:tc>
        <w:tc>
          <w:tcPr>
            <w:tcW w:w="4109"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54" w:wrap="notBeside" w:vAnchor="text" w:hAnchor="text" w:xAlign="center" w:y="1"/>
              <w:shd w:val="clear" w:color="auto" w:fill="auto"/>
              <w:spacing w:before="0" w:after="0" w:line="240" w:lineRule="auto"/>
              <w:jc w:val="left"/>
              <w:rPr>
                <w:sz w:val="24"/>
                <w:szCs w:val="24"/>
              </w:rPr>
            </w:pPr>
            <w:r w:rsidRPr="00D94425">
              <w:rPr>
                <w:rStyle w:val="Bodytext212pt"/>
              </w:rPr>
              <w:t xml:space="preserve">г. </w:t>
            </w:r>
            <w:r w:rsidRPr="00D94425">
              <w:rPr>
                <w:sz w:val="24"/>
                <w:szCs w:val="24"/>
              </w:rPr>
              <w:t xml:space="preserve">Туймазы, ул. Гафурова, </w:t>
            </w:r>
            <w:r w:rsidRPr="00D94425">
              <w:rPr>
                <w:rStyle w:val="Bodytext212pt"/>
              </w:rPr>
              <w:t xml:space="preserve">30 </w:t>
            </w:r>
            <w:r w:rsidRPr="00D94425">
              <w:rPr>
                <w:sz w:val="24"/>
                <w:szCs w:val="24"/>
              </w:rPr>
              <w:t xml:space="preserve">а, </w:t>
            </w:r>
            <w:r w:rsidRPr="00D94425">
              <w:rPr>
                <w:rStyle w:val="Bodytext212pt"/>
              </w:rPr>
              <w:t>(около магазина «Люкс»)</w:t>
            </w:r>
          </w:p>
        </w:tc>
        <w:tc>
          <w:tcPr>
            <w:tcW w:w="1824"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54" w:wrap="notBeside" w:vAnchor="text" w:hAnchor="text" w:xAlign="center" w:y="1"/>
              <w:shd w:val="clear" w:color="auto" w:fill="auto"/>
              <w:spacing w:before="0" w:after="120" w:line="240" w:lineRule="auto"/>
              <w:jc w:val="left"/>
              <w:rPr>
                <w:sz w:val="24"/>
                <w:szCs w:val="24"/>
              </w:rPr>
            </w:pPr>
            <w:r w:rsidRPr="00D94425">
              <w:rPr>
                <w:sz w:val="24"/>
                <w:szCs w:val="24"/>
              </w:rPr>
              <w:t>Бахчевые</w:t>
            </w:r>
          </w:p>
          <w:p w:rsidR="00740978" w:rsidRPr="00D94425" w:rsidRDefault="00207709" w:rsidP="00D94425">
            <w:pPr>
              <w:pStyle w:val="Bodytext20"/>
              <w:framePr w:w="14554" w:wrap="notBeside" w:vAnchor="text" w:hAnchor="text" w:xAlign="center" w:y="1"/>
              <w:shd w:val="clear" w:color="auto" w:fill="auto"/>
              <w:spacing w:before="120" w:after="0" w:line="240" w:lineRule="auto"/>
              <w:jc w:val="left"/>
              <w:rPr>
                <w:sz w:val="24"/>
                <w:szCs w:val="24"/>
              </w:rPr>
            </w:pPr>
            <w:r w:rsidRPr="00D94425">
              <w:rPr>
                <w:sz w:val="24"/>
                <w:szCs w:val="24"/>
              </w:rPr>
              <w:t>культуры</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jc w:val="center"/>
              <w:rPr>
                <w:sz w:val="24"/>
                <w:szCs w:val="24"/>
              </w:rPr>
            </w:pPr>
            <w:r w:rsidRPr="00D94425">
              <w:rPr>
                <w:sz w:val="24"/>
                <w:szCs w:val="24"/>
              </w:rPr>
              <w:t>до 10</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ind w:left="260"/>
              <w:jc w:val="left"/>
              <w:rPr>
                <w:sz w:val="24"/>
                <w:szCs w:val="24"/>
              </w:rPr>
            </w:pPr>
            <w:r w:rsidRPr="00D94425">
              <w:rPr>
                <w:rStyle w:val="Bodytext212pt"/>
              </w:rPr>
              <w:t>17.07-31.10</w:t>
            </w:r>
          </w:p>
        </w:tc>
        <w:tc>
          <w:tcPr>
            <w:tcW w:w="1862"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jc w:val="center"/>
              <w:rPr>
                <w:sz w:val="24"/>
                <w:szCs w:val="24"/>
              </w:rPr>
            </w:pPr>
            <w:r w:rsidRPr="00D94425">
              <w:rPr>
                <w:rStyle w:val="Bodytext212pt"/>
              </w:rPr>
              <w:t>3953,60</w:t>
            </w:r>
          </w:p>
        </w:tc>
      </w:tr>
      <w:tr w:rsidR="00740978" w:rsidRPr="00D94425">
        <w:tblPrEx>
          <w:tblCellMar>
            <w:top w:w="0" w:type="dxa"/>
            <w:bottom w:w="0" w:type="dxa"/>
          </w:tblCellMar>
        </w:tblPrEx>
        <w:trPr>
          <w:trHeight w:hRule="exact" w:val="677"/>
          <w:jc w:val="center"/>
        </w:trPr>
        <w:tc>
          <w:tcPr>
            <w:tcW w:w="830" w:type="dxa"/>
            <w:tcBorders>
              <w:top w:val="single" w:sz="4" w:space="0" w:color="auto"/>
              <w:left w:val="single" w:sz="4" w:space="0" w:color="auto"/>
              <w:bottom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ind w:left="320"/>
              <w:jc w:val="left"/>
              <w:rPr>
                <w:sz w:val="24"/>
                <w:szCs w:val="24"/>
              </w:rPr>
            </w:pPr>
            <w:r w:rsidRPr="00D94425">
              <w:rPr>
                <w:rStyle w:val="Bodytext212pt"/>
              </w:rPr>
              <w:t>65.</w:t>
            </w:r>
          </w:p>
        </w:tc>
        <w:tc>
          <w:tcPr>
            <w:tcW w:w="2251" w:type="dxa"/>
            <w:tcBorders>
              <w:top w:val="single" w:sz="4" w:space="0" w:color="auto"/>
              <w:left w:val="single" w:sz="4" w:space="0" w:color="auto"/>
              <w:bottom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jc w:val="left"/>
              <w:rPr>
                <w:sz w:val="24"/>
                <w:szCs w:val="24"/>
              </w:rPr>
            </w:pPr>
            <w:r w:rsidRPr="00D94425">
              <w:rPr>
                <w:sz w:val="24"/>
                <w:szCs w:val="24"/>
              </w:rPr>
              <w:t>Палатка</w:t>
            </w:r>
          </w:p>
        </w:tc>
        <w:tc>
          <w:tcPr>
            <w:tcW w:w="4109" w:type="dxa"/>
            <w:tcBorders>
              <w:top w:val="single" w:sz="4" w:space="0" w:color="auto"/>
              <w:left w:val="single" w:sz="4" w:space="0" w:color="auto"/>
              <w:bottom w:val="single" w:sz="4" w:space="0" w:color="auto"/>
            </w:tcBorders>
            <w:shd w:val="clear" w:color="auto" w:fill="FFFFFF"/>
            <w:vAlign w:val="bottom"/>
          </w:tcPr>
          <w:p w:rsidR="00740978" w:rsidRPr="00D94425" w:rsidRDefault="00207709" w:rsidP="00D94425">
            <w:pPr>
              <w:pStyle w:val="Bodytext20"/>
              <w:framePr w:w="14554" w:wrap="notBeside" w:vAnchor="text" w:hAnchor="text" w:xAlign="center" w:y="1"/>
              <w:shd w:val="clear" w:color="auto" w:fill="auto"/>
              <w:spacing w:before="0" w:after="0" w:line="240" w:lineRule="auto"/>
              <w:jc w:val="left"/>
              <w:rPr>
                <w:sz w:val="24"/>
                <w:szCs w:val="24"/>
              </w:rPr>
            </w:pPr>
            <w:r w:rsidRPr="00D94425">
              <w:rPr>
                <w:sz w:val="24"/>
                <w:szCs w:val="24"/>
              </w:rPr>
              <w:t xml:space="preserve">г. Туймазы, ул. Гафурова, 39 а, </w:t>
            </w:r>
            <w:r w:rsidRPr="00D94425">
              <w:rPr>
                <w:rStyle w:val="Bodytext212pt"/>
              </w:rPr>
              <w:t>(около магазина «Пышка»)</w:t>
            </w:r>
          </w:p>
        </w:tc>
        <w:tc>
          <w:tcPr>
            <w:tcW w:w="1824" w:type="dxa"/>
            <w:tcBorders>
              <w:top w:val="single" w:sz="4" w:space="0" w:color="auto"/>
              <w:left w:val="single" w:sz="4" w:space="0" w:color="auto"/>
              <w:bottom w:val="single" w:sz="4" w:space="0" w:color="auto"/>
            </w:tcBorders>
            <w:shd w:val="clear" w:color="auto" w:fill="FFFFFF"/>
            <w:vAlign w:val="bottom"/>
          </w:tcPr>
          <w:p w:rsidR="00740978" w:rsidRPr="00D94425" w:rsidRDefault="00207709" w:rsidP="00D94425">
            <w:pPr>
              <w:pStyle w:val="Bodytext20"/>
              <w:framePr w:w="14554" w:wrap="notBeside" w:vAnchor="text" w:hAnchor="text" w:xAlign="center" w:y="1"/>
              <w:shd w:val="clear" w:color="auto" w:fill="auto"/>
              <w:spacing w:before="0" w:after="120" w:line="240" w:lineRule="auto"/>
              <w:jc w:val="left"/>
              <w:rPr>
                <w:sz w:val="24"/>
                <w:szCs w:val="24"/>
              </w:rPr>
            </w:pPr>
            <w:r w:rsidRPr="00D94425">
              <w:rPr>
                <w:sz w:val="24"/>
                <w:szCs w:val="24"/>
              </w:rPr>
              <w:t>Бахчевые</w:t>
            </w:r>
          </w:p>
          <w:p w:rsidR="00740978" w:rsidRPr="00D94425" w:rsidRDefault="00207709" w:rsidP="00D94425">
            <w:pPr>
              <w:pStyle w:val="Bodytext20"/>
              <w:framePr w:w="14554" w:wrap="notBeside" w:vAnchor="text" w:hAnchor="text" w:xAlign="center" w:y="1"/>
              <w:shd w:val="clear" w:color="auto" w:fill="auto"/>
              <w:spacing w:before="120" w:after="0" w:line="240" w:lineRule="auto"/>
              <w:jc w:val="left"/>
              <w:rPr>
                <w:sz w:val="24"/>
                <w:szCs w:val="24"/>
              </w:rPr>
            </w:pPr>
            <w:r w:rsidRPr="00D94425">
              <w:rPr>
                <w:sz w:val="24"/>
                <w:szCs w:val="24"/>
              </w:rPr>
              <w:t>культуры</w:t>
            </w:r>
          </w:p>
        </w:tc>
        <w:tc>
          <w:tcPr>
            <w:tcW w:w="1843" w:type="dxa"/>
            <w:tcBorders>
              <w:top w:val="single" w:sz="4" w:space="0" w:color="auto"/>
              <w:left w:val="single" w:sz="4" w:space="0" w:color="auto"/>
              <w:bottom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jc w:val="center"/>
              <w:rPr>
                <w:sz w:val="24"/>
                <w:szCs w:val="24"/>
              </w:rPr>
            </w:pPr>
            <w:r w:rsidRPr="00D94425">
              <w:rPr>
                <w:sz w:val="24"/>
                <w:szCs w:val="24"/>
              </w:rPr>
              <w:t>ДО 10</w:t>
            </w:r>
          </w:p>
        </w:tc>
        <w:tc>
          <w:tcPr>
            <w:tcW w:w="1834" w:type="dxa"/>
            <w:tcBorders>
              <w:top w:val="single" w:sz="4" w:space="0" w:color="auto"/>
              <w:left w:val="single" w:sz="4" w:space="0" w:color="auto"/>
              <w:bottom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ind w:left="260"/>
              <w:jc w:val="left"/>
              <w:rPr>
                <w:sz w:val="24"/>
                <w:szCs w:val="24"/>
              </w:rPr>
            </w:pPr>
            <w:r w:rsidRPr="00D94425">
              <w:rPr>
                <w:rStyle w:val="Bodytext212pt"/>
              </w:rPr>
              <w:t>17.07-31.10</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40978" w:rsidRPr="00D94425" w:rsidRDefault="00207709" w:rsidP="00D94425">
            <w:pPr>
              <w:pStyle w:val="Bodytext20"/>
              <w:framePr w:w="14554" w:wrap="notBeside" w:vAnchor="text" w:hAnchor="text" w:xAlign="center" w:y="1"/>
              <w:shd w:val="clear" w:color="auto" w:fill="auto"/>
              <w:spacing w:before="0" w:after="0" w:line="240" w:lineRule="auto"/>
              <w:jc w:val="center"/>
              <w:rPr>
                <w:sz w:val="24"/>
                <w:szCs w:val="24"/>
              </w:rPr>
            </w:pPr>
            <w:r w:rsidRPr="00D94425">
              <w:rPr>
                <w:rStyle w:val="Bodytext212pt"/>
              </w:rPr>
              <w:t>3953,60</w:t>
            </w:r>
          </w:p>
        </w:tc>
      </w:tr>
    </w:tbl>
    <w:p w:rsidR="00740978" w:rsidRPr="00D94425" w:rsidRDefault="00740978" w:rsidP="00D94425"/>
    <w:tbl>
      <w:tblPr>
        <w:tblOverlap w:val="never"/>
        <w:tblW w:w="0" w:type="auto"/>
        <w:jc w:val="center"/>
        <w:tblLayout w:type="fixed"/>
        <w:tblCellMar>
          <w:left w:w="10" w:type="dxa"/>
          <w:right w:w="10" w:type="dxa"/>
        </w:tblCellMar>
        <w:tblLook w:val="04A0"/>
      </w:tblPr>
      <w:tblGrid>
        <w:gridCol w:w="816"/>
        <w:gridCol w:w="2251"/>
        <w:gridCol w:w="4104"/>
        <w:gridCol w:w="1834"/>
        <w:gridCol w:w="1834"/>
        <w:gridCol w:w="1853"/>
        <w:gridCol w:w="1843"/>
      </w:tblGrid>
      <w:tr w:rsidR="00740978" w:rsidRPr="00D94425">
        <w:tblPrEx>
          <w:tblCellMar>
            <w:top w:w="0" w:type="dxa"/>
            <w:bottom w:w="0" w:type="dxa"/>
          </w:tblCellMar>
        </w:tblPrEx>
        <w:trPr>
          <w:trHeight w:hRule="exact" w:val="1973"/>
          <w:jc w:val="center"/>
        </w:trPr>
        <w:tc>
          <w:tcPr>
            <w:tcW w:w="816"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34" w:wrap="notBeside" w:vAnchor="text" w:hAnchor="text" w:xAlign="center" w:y="1"/>
              <w:shd w:val="clear" w:color="auto" w:fill="auto"/>
              <w:spacing w:before="0" w:after="60" w:line="240" w:lineRule="auto"/>
              <w:ind w:left="300"/>
              <w:jc w:val="left"/>
              <w:rPr>
                <w:sz w:val="24"/>
                <w:szCs w:val="24"/>
              </w:rPr>
            </w:pPr>
            <w:r w:rsidRPr="00D94425">
              <w:rPr>
                <w:rStyle w:val="Bodytext212pt"/>
              </w:rPr>
              <w:t>№</w:t>
            </w:r>
          </w:p>
          <w:p w:rsidR="00740978" w:rsidRPr="00D94425" w:rsidRDefault="00207709" w:rsidP="00D94425">
            <w:pPr>
              <w:pStyle w:val="Bodytext20"/>
              <w:framePr w:w="14534" w:wrap="notBeside" w:vAnchor="text" w:hAnchor="text" w:xAlign="center" w:y="1"/>
              <w:shd w:val="clear" w:color="auto" w:fill="auto"/>
              <w:spacing w:before="60" w:after="0" w:line="240" w:lineRule="auto"/>
              <w:ind w:left="200"/>
              <w:jc w:val="left"/>
              <w:rPr>
                <w:sz w:val="24"/>
                <w:szCs w:val="24"/>
              </w:rPr>
            </w:pPr>
            <w:r w:rsidRPr="00D94425">
              <w:rPr>
                <w:rStyle w:val="Bodytext212pt"/>
              </w:rPr>
              <w:t>Лота</w:t>
            </w:r>
          </w:p>
        </w:tc>
        <w:tc>
          <w:tcPr>
            <w:tcW w:w="2251"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rStyle w:val="Bodytext212pt"/>
              </w:rPr>
              <w:t xml:space="preserve">Тип нестационарного торгового объекта и объекта по оказанию услуг (павильон, киоск, летнее кафе, лоток и </w:t>
            </w:r>
            <w:r w:rsidRPr="00D94425">
              <w:rPr>
                <w:rStyle w:val="Bodytext295pt"/>
                <w:sz w:val="24"/>
                <w:szCs w:val="24"/>
              </w:rPr>
              <w:t>Т.Д.)</w:t>
            </w:r>
          </w:p>
        </w:tc>
        <w:tc>
          <w:tcPr>
            <w:tcW w:w="4104"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rStyle w:val="Bodytext212pt"/>
              </w:rPr>
              <w:t>Адрес размещения нестационарного торгового объекта и объекта по оказанию услуг (НТО)</w:t>
            </w:r>
          </w:p>
        </w:tc>
        <w:tc>
          <w:tcPr>
            <w:tcW w:w="1834"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34" w:wrap="notBeside" w:vAnchor="text" w:hAnchor="text" w:xAlign="center" w:y="1"/>
              <w:shd w:val="clear" w:color="auto" w:fill="auto"/>
              <w:spacing w:before="0" w:after="60" w:line="240" w:lineRule="auto"/>
              <w:ind w:left="220"/>
              <w:jc w:val="left"/>
              <w:rPr>
                <w:sz w:val="24"/>
                <w:szCs w:val="24"/>
              </w:rPr>
            </w:pPr>
            <w:r w:rsidRPr="00D94425">
              <w:rPr>
                <w:rStyle w:val="Bodytext212pt"/>
              </w:rPr>
              <w:t>Специализация</w:t>
            </w:r>
          </w:p>
          <w:p w:rsidR="00740978" w:rsidRPr="00D94425" w:rsidRDefault="00207709" w:rsidP="00D94425">
            <w:pPr>
              <w:pStyle w:val="Bodytext20"/>
              <w:framePr w:w="14534" w:wrap="notBeside" w:vAnchor="text" w:hAnchor="text" w:xAlign="center" w:y="1"/>
              <w:shd w:val="clear" w:color="auto" w:fill="auto"/>
              <w:spacing w:before="60" w:after="0" w:line="240" w:lineRule="auto"/>
              <w:jc w:val="center"/>
              <w:rPr>
                <w:sz w:val="24"/>
                <w:szCs w:val="24"/>
              </w:rPr>
            </w:pPr>
            <w:r w:rsidRPr="00D94425">
              <w:rPr>
                <w:rStyle w:val="Bodytext212pt"/>
              </w:rPr>
              <w:t>НТО</w:t>
            </w:r>
          </w:p>
        </w:tc>
        <w:tc>
          <w:tcPr>
            <w:tcW w:w="1834"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rStyle w:val="Bodytext212pt"/>
              </w:rPr>
              <w:t>Предоставляемая площадь для размещения НТО, кв.м.</w:t>
            </w:r>
          </w:p>
        </w:tc>
        <w:tc>
          <w:tcPr>
            <w:tcW w:w="1853"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rStyle w:val="Bodytext212pt"/>
              </w:rPr>
              <w:t>Период</w:t>
            </w:r>
          </w:p>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rStyle w:val="Bodytext212pt"/>
              </w:rPr>
              <w:t>размещения</w:t>
            </w:r>
          </w:p>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rStyle w:val="Bodytext212pt"/>
              </w:rPr>
              <w:t>НТО</w:t>
            </w:r>
          </w:p>
        </w:tc>
        <w:tc>
          <w:tcPr>
            <w:tcW w:w="1843" w:type="dxa"/>
            <w:tcBorders>
              <w:top w:val="single" w:sz="4" w:space="0" w:color="auto"/>
              <w:left w:val="single" w:sz="4" w:space="0" w:color="auto"/>
              <w:right w:val="single" w:sz="4" w:space="0" w:color="auto"/>
            </w:tcBorders>
            <w:shd w:val="clear" w:color="auto" w:fill="FFFFFF"/>
            <w:vAlign w:val="bottom"/>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rStyle w:val="Bodytext212pt"/>
              </w:rPr>
              <w:t>Начальная (минимальная) цена договора (цена лота) за весь период размещения НГО, руб.</w:t>
            </w:r>
          </w:p>
        </w:tc>
      </w:tr>
      <w:tr w:rsidR="00740978" w:rsidRPr="00D94425">
        <w:tblPrEx>
          <w:tblCellMar>
            <w:top w:w="0" w:type="dxa"/>
            <w:bottom w:w="0" w:type="dxa"/>
          </w:tblCellMar>
        </w:tblPrEx>
        <w:trPr>
          <w:trHeight w:hRule="exact" w:val="653"/>
          <w:jc w:val="center"/>
        </w:trPr>
        <w:tc>
          <w:tcPr>
            <w:tcW w:w="816"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34" w:wrap="notBeside" w:vAnchor="text" w:hAnchor="text" w:xAlign="center" w:y="1"/>
              <w:shd w:val="clear" w:color="auto" w:fill="auto"/>
              <w:spacing w:before="0" w:after="0" w:line="240" w:lineRule="auto"/>
              <w:ind w:left="300"/>
              <w:jc w:val="left"/>
              <w:rPr>
                <w:sz w:val="24"/>
                <w:szCs w:val="24"/>
              </w:rPr>
            </w:pPr>
            <w:r w:rsidRPr="00D94425">
              <w:rPr>
                <w:rStyle w:val="Bodytext212pt"/>
              </w:rPr>
              <w:t>66.</w:t>
            </w:r>
          </w:p>
        </w:tc>
        <w:tc>
          <w:tcPr>
            <w:tcW w:w="2251"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rStyle w:val="Bodytext212pt"/>
              </w:rPr>
              <w:t>Палатка</w:t>
            </w:r>
          </w:p>
        </w:tc>
        <w:tc>
          <w:tcPr>
            <w:tcW w:w="4104"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rStyle w:val="Bodytext212pt"/>
              </w:rPr>
              <w:t>г. Туймазы, ул. 8 Марта, 10, (около магазина «Ямал»)</w:t>
            </w:r>
          </w:p>
        </w:tc>
        <w:tc>
          <w:tcPr>
            <w:tcW w:w="1834"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34" w:wrap="notBeside" w:vAnchor="text" w:hAnchor="text" w:xAlign="center" w:y="1"/>
              <w:shd w:val="clear" w:color="auto" w:fill="auto"/>
              <w:spacing w:before="0" w:after="120" w:line="240" w:lineRule="auto"/>
              <w:jc w:val="left"/>
              <w:rPr>
                <w:sz w:val="24"/>
                <w:szCs w:val="24"/>
              </w:rPr>
            </w:pPr>
            <w:r w:rsidRPr="00D94425">
              <w:rPr>
                <w:rStyle w:val="Bodytext212pt"/>
              </w:rPr>
              <w:t>Бахчевые</w:t>
            </w:r>
          </w:p>
          <w:p w:rsidR="00740978" w:rsidRPr="00D94425" w:rsidRDefault="00207709" w:rsidP="00D94425">
            <w:pPr>
              <w:pStyle w:val="Bodytext20"/>
              <w:framePr w:w="14534" w:wrap="notBeside" w:vAnchor="text" w:hAnchor="text" w:xAlign="center" w:y="1"/>
              <w:shd w:val="clear" w:color="auto" w:fill="auto"/>
              <w:spacing w:before="120" w:after="0" w:line="240" w:lineRule="auto"/>
              <w:jc w:val="left"/>
              <w:rPr>
                <w:sz w:val="24"/>
                <w:szCs w:val="24"/>
              </w:rPr>
            </w:pPr>
            <w:r w:rsidRPr="00D94425">
              <w:rPr>
                <w:rStyle w:val="Bodytext212pt"/>
              </w:rPr>
              <w:t>культуры</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rStyle w:val="Bodytext212pt"/>
              </w:rPr>
              <w:t>ДО 10</w:t>
            </w:r>
          </w:p>
        </w:tc>
        <w:tc>
          <w:tcPr>
            <w:tcW w:w="1853"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ind w:left="140"/>
              <w:jc w:val="left"/>
              <w:rPr>
                <w:sz w:val="24"/>
                <w:szCs w:val="24"/>
              </w:rPr>
            </w:pPr>
            <w:r w:rsidRPr="00D94425">
              <w:rPr>
                <w:rStyle w:val="Bodytext212pt"/>
              </w:rPr>
              <w:t>17.07-31.10</w:t>
            </w:r>
          </w:p>
        </w:tc>
        <w:tc>
          <w:tcPr>
            <w:tcW w:w="1843"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rStyle w:val="Bodytext212pt"/>
              </w:rPr>
              <w:t>3388,80</w:t>
            </w:r>
          </w:p>
        </w:tc>
      </w:tr>
      <w:tr w:rsidR="00740978" w:rsidRPr="00D94425">
        <w:tblPrEx>
          <w:tblCellMar>
            <w:top w:w="0" w:type="dxa"/>
            <w:bottom w:w="0" w:type="dxa"/>
          </w:tblCellMar>
        </w:tblPrEx>
        <w:trPr>
          <w:trHeight w:hRule="exact" w:val="658"/>
          <w:jc w:val="center"/>
        </w:trPr>
        <w:tc>
          <w:tcPr>
            <w:tcW w:w="816"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ind w:left="300"/>
              <w:jc w:val="left"/>
              <w:rPr>
                <w:sz w:val="24"/>
                <w:szCs w:val="24"/>
              </w:rPr>
            </w:pPr>
            <w:r w:rsidRPr="00D94425">
              <w:rPr>
                <w:rStyle w:val="Bodytext212pt"/>
              </w:rPr>
              <w:t>67.</w:t>
            </w:r>
          </w:p>
        </w:tc>
        <w:tc>
          <w:tcPr>
            <w:tcW w:w="2251"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rStyle w:val="Bodytext212pt"/>
              </w:rPr>
              <w:t>Палатка</w:t>
            </w:r>
          </w:p>
        </w:tc>
        <w:tc>
          <w:tcPr>
            <w:tcW w:w="4104"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rStyle w:val="Bodytext212pt"/>
              </w:rPr>
              <w:t>г. Туймазы, ул. Комарова, 39, (около магазина)</w:t>
            </w:r>
          </w:p>
        </w:tc>
        <w:tc>
          <w:tcPr>
            <w:tcW w:w="1834"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34" w:wrap="notBeside" w:vAnchor="text" w:hAnchor="text" w:xAlign="center" w:y="1"/>
              <w:shd w:val="clear" w:color="auto" w:fill="auto"/>
              <w:spacing w:before="0" w:after="120" w:line="240" w:lineRule="auto"/>
              <w:jc w:val="left"/>
              <w:rPr>
                <w:sz w:val="24"/>
                <w:szCs w:val="24"/>
              </w:rPr>
            </w:pPr>
            <w:r w:rsidRPr="00D94425">
              <w:rPr>
                <w:rStyle w:val="Bodytext212pt"/>
              </w:rPr>
              <w:t>Бахчевые</w:t>
            </w:r>
          </w:p>
          <w:p w:rsidR="00740978" w:rsidRPr="00D94425" w:rsidRDefault="00207709" w:rsidP="00D94425">
            <w:pPr>
              <w:pStyle w:val="Bodytext20"/>
              <w:framePr w:w="14534" w:wrap="notBeside" w:vAnchor="text" w:hAnchor="text" w:xAlign="center" w:y="1"/>
              <w:shd w:val="clear" w:color="auto" w:fill="auto"/>
              <w:spacing w:before="120" w:after="0" w:line="240" w:lineRule="auto"/>
              <w:jc w:val="left"/>
              <w:rPr>
                <w:sz w:val="24"/>
                <w:szCs w:val="24"/>
              </w:rPr>
            </w:pPr>
            <w:r w:rsidRPr="00D94425">
              <w:rPr>
                <w:rStyle w:val="Bodytext212pt"/>
              </w:rPr>
              <w:t>культуры</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rStyle w:val="Bodytext212pt"/>
              </w:rPr>
              <w:t>до 10</w:t>
            </w:r>
          </w:p>
        </w:tc>
        <w:tc>
          <w:tcPr>
            <w:tcW w:w="1853"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ind w:left="140"/>
              <w:jc w:val="left"/>
              <w:rPr>
                <w:sz w:val="24"/>
                <w:szCs w:val="24"/>
              </w:rPr>
            </w:pPr>
            <w:r w:rsidRPr="00D94425">
              <w:rPr>
                <w:rStyle w:val="Bodytext212pt"/>
              </w:rPr>
              <w:t>17.07-31.10</w:t>
            </w:r>
          </w:p>
        </w:tc>
        <w:tc>
          <w:tcPr>
            <w:tcW w:w="1843"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rStyle w:val="Bodytext212pt"/>
              </w:rPr>
              <w:t>4236,00</w:t>
            </w:r>
          </w:p>
        </w:tc>
      </w:tr>
      <w:tr w:rsidR="00740978" w:rsidRPr="00D94425">
        <w:tblPrEx>
          <w:tblCellMar>
            <w:top w:w="0" w:type="dxa"/>
            <w:bottom w:w="0" w:type="dxa"/>
          </w:tblCellMar>
        </w:tblPrEx>
        <w:trPr>
          <w:trHeight w:hRule="exact" w:val="653"/>
          <w:jc w:val="center"/>
        </w:trPr>
        <w:tc>
          <w:tcPr>
            <w:tcW w:w="816"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34" w:wrap="notBeside" w:vAnchor="text" w:hAnchor="text" w:xAlign="center" w:y="1"/>
              <w:shd w:val="clear" w:color="auto" w:fill="auto"/>
              <w:spacing w:before="0" w:after="0" w:line="240" w:lineRule="auto"/>
              <w:ind w:left="300"/>
              <w:jc w:val="left"/>
              <w:rPr>
                <w:sz w:val="24"/>
                <w:szCs w:val="24"/>
              </w:rPr>
            </w:pPr>
            <w:r w:rsidRPr="00D94425">
              <w:rPr>
                <w:rStyle w:val="Bodytext212pt"/>
              </w:rPr>
              <w:t>68.</w:t>
            </w:r>
          </w:p>
        </w:tc>
        <w:tc>
          <w:tcPr>
            <w:tcW w:w="2251"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rStyle w:val="Bodytext212pt"/>
              </w:rPr>
              <w:t>Палатка</w:t>
            </w:r>
          </w:p>
        </w:tc>
        <w:tc>
          <w:tcPr>
            <w:tcW w:w="4104"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rStyle w:val="Bodytext212pt"/>
              </w:rPr>
              <w:t>г. Туймазы, ул. Советская, 38, (около магазина «Торжество»)</w:t>
            </w:r>
          </w:p>
        </w:tc>
        <w:tc>
          <w:tcPr>
            <w:tcW w:w="1834"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34" w:wrap="notBeside" w:vAnchor="text" w:hAnchor="text" w:xAlign="center" w:y="1"/>
              <w:shd w:val="clear" w:color="auto" w:fill="auto"/>
              <w:spacing w:before="0" w:after="120" w:line="240" w:lineRule="auto"/>
              <w:jc w:val="left"/>
              <w:rPr>
                <w:sz w:val="24"/>
                <w:szCs w:val="24"/>
              </w:rPr>
            </w:pPr>
            <w:r w:rsidRPr="00D94425">
              <w:rPr>
                <w:rStyle w:val="Bodytext212pt"/>
              </w:rPr>
              <w:t>Бахчевые</w:t>
            </w:r>
            <w:r w:rsidR="00D94425" w:rsidRPr="00D94425">
              <w:rPr>
                <w:rStyle w:val="Bodytext212pt"/>
              </w:rPr>
              <w:t xml:space="preserve"> </w:t>
            </w:r>
            <w:r w:rsidRPr="00D94425">
              <w:rPr>
                <w:rStyle w:val="Bodytext212pt"/>
              </w:rPr>
              <w:t>культуры</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rStyle w:val="Bodytext212pt"/>
              </w:rPr>
              <w:t>до 10</w:t>
            </w:r>
          </w:p>
        </w:tc>
        <w:tc>
          <w:tcPr>
            <w:tcW w:w="1853"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ind w:left="140"/>
              <w:jc w:val="left"/>
              <w:rPr>
                <w:sz w:val="24"/>
                <w:szCs w:val="24"/>
              </w:rPr>
            </w:pPr>
            <w:r w:rsidRPr="00D94425">
              <w:rPr>
                <w:rStyle w:val="Bodytext212pt"/>
              </w:rPr>
              <w:t>17.07-31.10</w:t>
            </w:r>
          </w:p>
        </w:tc>
        <w:tc>
          <w:tcPr>
            <w:tcW w:w="1843"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rStyle w:val="Bodytext212pt"/>
              </w:rPr>
              <w:t>3953,60</w:t>
            </w:r>
          </w:p>
        </w:tc>
      </w:tr>
      <w:tr w:rsidR="00740978" w:rsidRPr="00D94425">
        <w:tblPrEx>
          <w:tblCellMar>
            <w:top w:w="0" w:type="dxa"/>
            <w:bottom w:w="0" w:type="dxa"/>
          </w:tblCellMar>
        </w:tblPrEx>
        <w:trPr>
          <w:trHeight w:hRule="exact" w:val="653"/>
          <w:jc w:val="center"/>
        </w:trPr>
        <w:tc>
          <w:tcPr>
            <w:tcW w:w="816"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ind w:left="300"/>
              <w:jc w:val="left"/>
              <w:rPr>
                <w:sz w:val="24"/>
                <w:szCs w:val="24"/>
              </w:rPr>
            </w:pPr>
            <w:r w:rsidRPr="00D94425">
              <w:rPr>
                <w:rStyle w:val="Bodytext212pt"/>
              </w:rPr>
              <w:t>69.</w:t>
            </w:r>
          </w:p>
        </w:tc>
        <w:tc>
          <w:tcPr>
            <w:tcW w:w="2251"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rStyle w:val="Bodytext212pt"/>
              </w:rPr>
              <w:t>Палатка</w:t>
            </w:r>
          </w:p>
        </w:tc>
        <w:tc>
          <w:tcPr>
            <w:tcW w:w="4104"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rStyle w:val="Bodytext212pt"/>
              </w:rPr>
              <w:t>г. Туймазы, ул. Островского 99а, (около магазина «Любимый»)</w:t>
            </w:r>
          </w:p>
        </w:tc>
        <w:tc>
          <w:tcPr>
            <w:tcW w:w="1834"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34" w:wrap="notBeside" w:vAnchor="text" w:hAnchor="text" w:xAlign="center" w:y="1"/>
              <w:shd w:val="clear" w:color="auto" w:fill="auto"/>
              <w:spacing w:before="0" w:after="120" w:line="240" w:lineRule="auto"/>
              <w:jc w:val="left"/>
              <w:rPr>
                <w:sz w:val="24"/>
                <w:szCs w:val="24"/>
              </w:rPr>
            </w:pPr>
            <w:r w:rsidRPr="00D94425">
              <w:rPr>
                <w:rStyle w:val="Bodytext212pt"/>
              </w:rPr>
              <w:t>Бахчевые</w:t>
            </w:r>
            <w:r w:rsidR="00D94425" w:rsidRPr="00D94425">
              <w:rPr>
                <w:rStyle w:val="Bodytext212pt"/>
              </w:rPr>
              <w:t xml:space="preserve"> </w:t>
            </w:r>
            <w:r w:rsidRPr="00D94425">
              <w:rPr>
                <w:rStyle w:val="Bodytext212pt"/>
              </w:rPr>
              <w:t>культуры</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rStyle w:val="Bodytext212pt"/>
              </w:rPr>
              <w:t>до 10</w:t>
            </w:r>
          </w:p>
        </w:tc>
        <w:tc>
          <w:tcPr>
            <w:tcW w:w="1853"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ind w:left="140"/>
              <w:jc w:val="left"/>
              <w:rPr>
                <w:sz w:val="24"/>
                <w:szCs w:val="24"/>
              </w:rPr>
            </w:pPr>
            <w:r w:rsidRPr="00D94425">
              <w:rPr>
                <w:rStyle w:val="Bodytext212pt"/>
              </w:rPr>
              <w:t>17.07-31.10</w:t>
            </w:r>
          </w:p>
        </w:tc>
        <w:tc>
          <w:tcPr>
            <w:tcW w:w="1843"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rStyle w:val="Bodytext212pt"/>
              </w:rPr>
              <w:t>3388,80</w:t>
            </w:r>
          </w:p>
        </w:tc>
      </w:tr>
      <w:tr w:rsidR="00740978" w:rsidRPr="00D94425">
        <w:tblPrEx>
          <w:tblCellMar>
            <w:top w:w="0" w:type="dxa"/>
            <w:bottom w:w="0" w:type="dxa"/>
          </w:tblCellMar>
        </w:tblPrEx>
        <w:trPr>
          <w:trHeight w:hRule="exact" w:val="974"/>
          <w:jc w:val="center"/>
        </w:trPr>
        <w:tc>
          <w:tcPr>
            <w:tcW w:w="816"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ind w:left="300"/>
              <w:jc w:val="left"/>
              <w:rPr>
                <w:sz w:val="24"/>
                <w:szCs w:val="24"/>
              </w:rPr>
            </w:pPr>
            <w:r w:rsidRPr="00D94425">
              <w:rPr>
                <w:rStyle w:val="Bodytext212pt"/>
              </w:rPr>
              <w:t>70.</w:t>
            </w:r>
          </w:p>
        </w:tc>
        <w:tc>
          <w:tcPr>
            <w:tcW w:w="2251"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rStyle w:val="Bodytext212pt"/>
              </w:rPr>
              <w:t>Палатка</w:t>
            </w:r>
          </w:p>
        </w:tc>
        <w:tc>
          <w:tcPr>
            <w:tcW w:w="4104"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34" w:wrap="notBeside" w:vAnchor="text" w:hAnchor="text" w:xAlign="center" w:y="1"/>
              <w:shd w:val="clear" w:color="auto" w:fill="auto"/>
              <w:spacing w:before="0" w:after="0" w:line="240" w:lineRule="auto"/>
              <w:rPr>
                <w:sz w:val="24"/>
                <w:szCs w:val="24"/>
              </w:rPr>
            </w:pPr>
            <w:r w:rsidRPr="00D94425">
              <w:rPr>
                <w:rStyle w:val="Bodytext212pt"/>
              </w:rPr>
              <w:t>г. Туймазы, мкр. Молодежный, (между магазинами «Приличный» и «Армицентр»)</w:t>
            </w:r>
          </w:p>
        </w:tc>
        <w:tc>
          <w:tcPr>
            <w:tcW w:w="1834"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rStyle w:val="Bodytext212pt"/>
              </w:rPr>
              <w:t>Бахчевые</w:t>
            </w:r>
          </w:p>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rStyle w:val="Bodytext212pt"/>
              </w:rPr>
              <w:t>культуры,</w:t>
            </w:r>
          </w:p>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rStyle w:val="Bodytext212pt"/>
              </w:rPr>
              <w:t>овощи</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rStyle w:val="Bodytext212pt"/>
              </w:rPr>
              <w:t>ДО 10</w:t>
            </w:r>
          </w:p>
        </w:tc>
        <w:tc>
          <w:tcPr>
            <w:tcW w:w="1853"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ind w:left="140"/>
              <w:jc w:val="left"/>
              <w:rPr>
                <w:sz w:val="24"/>
                <w:szCs w:val="24"/>
              </w:rPr>
            </w:pPr>
            <w:r w:rsidRPr="00D94425">
              <w:rPr>
                <w:rStyle w:val="Bodytext212pt"/>
              </w:rPr>
              <w:t>17.07-31.10</w:t>
            </w:r>
          </w:p>
        </w:tc>
        <w:tc>
          <w:tcPr>
            <w:tcW w:w="1843"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rStyle w:val="Bodytext212pt"/>
              </w:rPr>
              <w:t>3388,80</w:t>
            </w:r>
          </w:p>
        </w:tc>
      </w:tr>
      <w:tr w:rsidR="00740978" w:rsidRPr="00D94425">
        <w:tblPrEx>
          <w:tblCellMar>
            <w:top w:w="0" w:type="dxa"/>
            <w:bottom w:w="0" w:type="dxa"/>
          </w:tblCellMar>
        </w:tblPrEx>
        <w:trPr>
          <w:trHeight w:hRule="exact" w:val="648"/>
          <w:jc w:val="center"/>
        </w:trPr>
        <w:tc>
          <w:tcPr>
            <w:tcW w:w="816"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ind w:left="300"/>
              <w:jc w:val="left"/>
              <w:rPr>
                <w:sz w:val="24"/>
                <w:szCs w:val="24"/>
              </w:rPr>
            </w:pPr>
            <w:r w:rsidRPr="00D94425">
              <w:rPr>
                <w:rStyle w:val="Bodytext212pt"/>
              </w:rPr>
              <w:t>71.</w:t>
            </w:r>
          </w:p>
        </w:tc>
        <w:tc>
          <w:tcPr>
            <w:tcW w:w="2251"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rStyle w:val="Bodytext212pt"/>
              </w:rPr>
              <w:t>Палатка</w:t>
            </w:r>
          </w:p>
        </w:tc>
        <w:tc>
          <w:tcPr>
            <w:tcW w:w="4104"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rStyle w:val="Bodytext212pt"/>
              </w:rPr>
              <w:t>г. Туймазы, ул. Чапаева, 18, (около магазина «Магнит»)</w:t>
            </w:r>
          </w:p>
        </w:tc>
        <w:tc>
          <w:tcPr>
            <w:tcW w:w="1834"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34" w:wrap="notBeside" w:vAnchor="text" w:hAnchor="text" w:xAlign="center" w:y="1"/>
              <w:shd w:val="clear" w:color="auto" w:fill="auto"/>
              <w:spacing w:before="0" w:after="120" w:line="240" w:lineRule="auto"/>
              <w:jc w:val="left"/>
              <w:rPr>
                <w:sz w:val="24"/>
                <w:szCs w:val="24"/>
              </w:rPr>
            </w:pPr>
            <w:r w:rsidRPr="00D94425">
              <w:rPr>
                <w:rStyle w:val="Bodytext212pt"/>
              </w:rPr>
              <w:t>Бахчевые</w:t>
            </w:r>
            <w:r w:rsidR="00D94425" w:rsidRPr="00D94425">
              <w:rPr>
                <w:rStyle w:val="Bodytext212pt"/>
              </w:rPr>
              <w:t xml:space="preserve"> </w:t>
            </w:r>
            <w:r w:rsidRPr="00D94425">
              <w:rPr>
                <w:rStyle w:val="Bodytext212pt"/>
              </w:rPr>
              <w:t>культуры</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rStyle w:val="Bodytext212pt"/>
              </w:rPr>
              <w:t>ДО 10</w:t>
            </w:r>
          </w:p>
        </w:tc>
        <w:tc>
          <w:tcPr>
            <w:tcW w:w="1853"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ind w:left="140"/>
              <w:jc w:val="left"/>
              <w:rPr>
                <w:sz w:val="24"/>
                <w:szCs w:val="24"/>
              </w:rPr>
            </w:pPr>
            <w:r w:rsidRPr="00D94425">
              <w:rPr>
                <w:rStyle w:val="Bodytext212pt"/>
              </w:rPr>
              <w:t>17.07-31.10</w:t>
            </w:r>
          </w:p>
        </w:tc>
        <w:tc>
          <w:tcPr>
            <w:tcW w:w="1843"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rStyle w:val="Bodytext212pt"/>
              </w:rPr>
              <w:t>3953,60</w:t>
            </w:r>
          </w:p>
        </w:tc>
      </w:tr>
      <w:tr w:rsidR="00740978" w:rsidRPr="00D94425">
        <w:tblPrEx>
          <w:tblCellMar>
            <w:top w:w="0" w:type="dxa"/>
            <w:bottom w:w="0" w:type="dxa"/>
          </w:tblCellMar>
        </w:tblPrEx>
        <w:trPr>
          <w:trHeight w:hRule="exact" w:val="653"/>
          <w:jc w:val="center"/>
        </w:trPr>
        <w:tc>
          <w:tcPr>
            <w:tcW w:w="816"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ind w:left="300"/>
              <w:jc w:val="left"/>
              <w:rPr>
                <w:sz w:val="24"/>
                <w:szCs w:val="24"/>
              </w:rPr>
            </w:pPr>
            <w:r w:rsidRPr="00D94425">
              <w:rPr>
                <w:rStyle w:val="Bodytext212pt"/>
              </w:rPr>
              <w:t>72.</w:t>
            </w:r>
          </w:p>
        </w:tc>
        <w:tc>
          <w:tcPr>
            <w:tcW w:w="2251"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rStyle w:val="Bodytext212pt"/>
              </w:rPr>
              <w:t>Палатка</w:t>
            </w:r>
          </w:p>
        </w:tc>
        <w:tc>
          <w:tcPr>
            <w:tcW w:w="4104"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34" w:wrap="notBeside" w:vAnchor="text" w:hAnchor="text" w:xAlign="center" w:y="1"/>
              <w:shd w:val="clear" w:color="auto" w:fill="auto"/>
              <w:spacing w:before="0" w:after="0" w:line="240" w:lineRule="auto"/>
              <w:rPr>
                <w:sz w:val="24"/>
                <w:szCs w:val="24"/>
              </w:rPr>
            </w:pPr>
            <w:r w:rsidRPr="00D94425">
              <w:rPr>
                <w:rStyle w:val="Bodytext212pt"/>
              </w:rPr>
              <w:t>г. Туймазы, ул. Изумрудная, 2а, (около магазина «Чулпан»)</w:t>
            </w:r>
          </w:p>
        </w:tc>
        <w:tc>
          <w:tcPr>
            <w:tcW w:w="1834"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34" w:wrap="notBeside" w:vAnchor="text" w:hAnchor="text" w:xAlign="center" w:y="1"/>
              <w:shd w:val="clear" w:color="auto" w:fill="auto"/>
              <w:spacing w:before="0" w:after="120" w:line="240" w:lineRule="auto"/>
              <w:jc w:val="left"/>
              <w:rPr>
                <w:sz w:val="24"/>
                <w:szCs w:val="24"/>
              </w:rPr>
            </w:pPr>
            <w:r w:rsidRPr="00D94425">
              <w:rPr>
                <w:rStyle w:val="Bodytext212pt"/>
              </w:rPr>
              <w:t>Бахчевые</w:t>
            </w:r>
            <w:r w:rsidR="00D94425" w:rsidRPr="00D94425">
              <w:rPr>
                <w:rStyle w:val="Bodytext212pt"/>
              </w:rPr>
              <w:t xml:space="preserve"> </w:t>
            </w:r>
            <w:r w:rsidRPr="00D94425">
              <w:rPr>
                <w:rStyle w:val="Bodytext212pt"/>
              </w:rPr>
              <w:t>культуры</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rStyle w:val="Bodytext212pt"/>
              </w:rPr>
              <w:t>до 10</w:t>
            </w:r>
          </w:p>
        </w:tc>
        <w:tc>
          <w:tcPr>
            <w:tcW w:w="1853"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ind w:left="140"/>
              <w:jc w:val="left"/>
              <w:rPr>
                <w:sz w:val="24"/>
                <w:szCs w:val="24"/>
              </w:rPr>
            </w:pPr>
            <w:r w:rsidRPr="00D94425">
              <w:rPr>
                <w:rStyle w:val="Bodytext212pt"/>
              </w:rPr>
              <w:t>17.07-31.10</w:t>
            </w:r>
          </w:p>
        </w:tc>
        <w:tc>
          <w:tcPr>
            <w:tcW w:w="1843"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rStyle w:val="Bodytext212pt"/>
              </w:rPr>
              <w:t>3388,80</w:t>
            </w:r>
          </w:p>
        </w:tc>
      </w:tr>
      <w:tr w:rsidR="00740978" w:rsidRPr="00D94425">
        <w:tblPrEx>
          <w:tblCellMar>
            <w:top w:w="0" w:type="dxa"/>
            <w:bottom w:w="0" w:type="dxa"/>
          </w:tblCellMar>
        </w:tblPrEx>
        <w:trPr>
          <w:trHeight w:hRule="exact" w:val="974"/>
          <w:jc w:val="center"/>
        </w:trPr>
        <w:tc>
          <w:tcPr>
            <w:tcW w:w="816"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ind w:left="300"/>
              <w:jc w:val="left"/>
              <w:rPr>
                <w:sz w:val="24"/>
                <w:szCs w:val="24"/>
              </w:rPr>
            </w:pPr>
            <w:r w:rsidRPr="00D94425">
              <w:rPr>
                <w:rStyle w:val="Bodytext212pt"/>
              </w:rPr>
              <w:t>73.</w:t>
            </w:r>
          </w:p>
        </w:tc>
        <w:tc>
          <w:tcPr>
            <w:tcW w:w="2251"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rStyle w:val="Bodytext212pt"/>
              </w:rPr>
              <w:t>Палатка</w:t>
            </w:r>
          </w:p>
        </w:tc>
        <w:tc>
          <w:tcPr>
            <w:tcW w:w="4104"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rStyle w:val="Bodytext212pt"/>
              </w:rPr>
              <w:t>г. Туймазы, ул. С.Юлаева, 10, (около магазина «Светофор»)</w:t>
            </w:r>
          </w:p>
        </w:tc>
        <w:tc>
          <w:tcPr>
            <w:tcW w:w="1834"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rStyle w:val="Bodytext212pt"/>
              </w:rPr>
              <w:t>Бахчевые</w:t>
            </w:r>
          </w:p>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rStyle w:val="Bodytext212pt"/>
              </w:rPr>
              <w:t>культуры,</w:t>
            </w:r>
          </w:p>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rStyle w:val="Bodytext212pt"/>
              </w:rPr>
              <w:t>овощи</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rStyle w:val="Bodytext212pt"/>
              </w:rPr>
              <w:t>ДО 10</w:t>
            </w:r>
          </w:p>
        </w:tc>
        <w:tc>
          <w:tcPr>
            <w:tcW w:w="1853"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ind w:left="140"/>
              <w:jc w:val="left"/>
              <w:rPr>
                <w:sz w:val="24"/>
                <w:szCs w:val="24"/>
              </w:rPr>
            </w:pPr>
            <w:r w:rsidRPr="00D94425">
              <w:rPr>
                <w:rStyle w:val="Bodytext212pt"/>
              </w:rPr>
              <w:t>17.07-31.10</w:t>
            </w:r>
          </w:p>
        </w:tc>
        <w:tc>
          <w:tcPr>
            <w:tcW w:w="1843"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rStyle w:val="Bodytext212pt"/>
              </w:rPr>
              <w:t>3953,60</w:t>
            </w:r>
          </w:p>
        </w:tc>
      </w:tr>
      <w:tr w:rsidR="00740978" w:rsidRPr="00D94425">
        <w:tblPrEx>
          <w:tblCellMar>
            <w:top w:w="0" w:type="dxa"/>
            <w:bottom w:w="0" w:type="dxa"/>
          </w:tblCellMar>
        </w:tblPrEx>
        <w:trPr>
          <w:trHeight w:hRule="exact" w:val="653"/>
          <w:jc w:val="center"/>
        </w:trPr>
        <w:tc>
          <w:tcPr>
            <w:tcW w:w="816"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ind w:left="300"/>
              <w:jc w:val="left"/>
              <w:rPr>
                <w:sz w:val="24"/>
                <w:szCs w:val="24"/>
              </w:rPr>
            </w:pPr>
            <w:r w:rsidRPr="00D94425">
              <w:rPr>
                <w:rStyle w:val="Bodytext212pt"/>
              </w:rPr>
              <w:t>74.</w:t>
            </w:r>
          </w:p>
        </w:tc>
        <w:tc>
          <w:tcPr>
            <w:tcW w:w="2251"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rStyle w:val="Bodytext212pt"/>
              </w:rPr>
              <w:t>Палатка</w:t>
            </w:r>
          </w:p>
        </w:tc>
        <w:tc>
          <w:tcPr>
            <w:tcW w:w="4104"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rStyle w:val="Bodytext212pt"/>
              </w:rPr>
              <w:t>г. Туймазы, ул. Чехова, 10, (около маг. «Мастер интерьера»)</w:t>
            </w:r>
          </w:p>
        </w:tc>
        <w:tc>
          <w:tcPr>
            <w:tcW w:w="1834"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34" w:wrap="notBeside" w:vAnchor="text" w:hAnchor="text" w:xAlign="center" w:y="1"/>
              <w:shd w:val="clear" w:color="auto" w:fill="auto"/>
              <w:spacing w:before="0" w:after="120" w:line="240" w:lineRule="auto"/>
              <w:jc w:val="left"/>
              <w:rPr>
                <w:sz w:val="24"/>
                <w:szCs w:val="24"/>
              </w:rPr>
            </w:pPr>
            <w:r w:rsidRPr="00D94425">
              <w:rPr>
                <w:rStyle w:val="Bodytext212pt"/>
              </w:rPr>
              <w:t>Бахчевые</w:t>
            </w:r>
            <w:r w:rsidR="00D94425" w:rsidRPr="00D94425">
              <w:rPr>
                <w:rStyle w:val="Bodytext212pt"/>
              </w:rPr>
              <w:t xml:space="preserve"> </w:t>
            </w:r>
            <w:r w:rsidRPr="00D94425">
              <w:rPr>
                <w:rStyle w:val="Bodytext212pt"/>
              </w:rPr>
              <w:t>культуры</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rStyle w:val="Bodytext212pt"/>
              </w:rPr>
              <w:t>до 10</w:t>
            </w:r>
          </w:p>
        </w:tc>
        <w:tc>
          <w:tcPr>
            <w:tcW w:w="1853" w:type="dxa"/>
            <w:tcBorders>
              <w:top w:val="single" w:sz="4" w:space="0" w:color="auto"/>
              <w:lef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ind w:left="140"/>
              <w:jc w:val="left"/>
              <w:rPr>
                <w:sz w:val="24"/>
                <w:szCs w:val="24"/>
              </w:rPr>
            </w:pPr>
            <w:r w:rsidRPr="00D94425">
              <w:rPr>
                <w:rStyle w:val="Bodytext212pt"/>
              </w:rPr>
              <w:t>17.07-31.10</w:t>
            </w:r>
          </w:p>
        </w:tc>
        <w:tc>
          <w:tcPr>
            <w:tcW w:w="1843"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rStyle w:val="Bodytext212pt"/>
              </w:rPr>
              <w:t>3388,80</w:t>
            </w:r>
          </w:p>
        </w:tc>
      </w:tr>
      <w:tr w:rsidR="00740978" w:rsidRPr="00D94425">
        <w:tblPrEx>
          <w:tblCellMar>
            <w:top w:w="0" w:type="dxa"/>
            <w:bottom w:w="0" w:type="dxa"/>
          </w:tblCellMar>
        </w:tblPrEx>
        <w:trPr>
          <w:trHeight w:hRule="exact" w:val="672"/>
          <w:jc w:val="center"/>
        </w:trPr>
        <w:tc>
          <w:tcPr>
            <w:tcW w:w="816" w:type="dxa"/>
            <w:tcBorders>
              <w:top w:val="single" w:sz="4" w:space="0" w:color="auto"/>
              <w:left w:val="single" w:sz="4" w:space="0" w:color="auto"/>
              <w:bottom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ind w:left="300"/>
              <w:jc w:val="left"/>
              <w:rPr>
                <w:sz w:val="24"/>
                <w:szCs w:val="24"/>
              </w:rPr>
            </w:pPr>
            <w:r w:rsidRPr="00D94425">
              <w:rPr>
                <w:rStyle w:val="Bodytext212pt"/>
              </w:rPr>
              <w:t>75.</w:t>
            </w:r>
          </w:p>
        </w:tc>
        <w:tc>
          <w:tcPr>
            <w:tcW w:w="2251" w:type="dxa"/>
            <w:tcBorders>
              <w:top w:val="single" w:sz="4" w:space="0" w:color="auto"/>
              <w:left w:val="single" w:sz="4" w:space="0" w:color="auto"/>
              <w:bottom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rStyle w:val="Bodytext212pt"/>
              </w:rPr>
              <w:t>Палатка</w:t>
            </w:r>
          </w:p>
        </w:tc>
        <w:tc>
          <w:tcPr>
            <w:tcW w:w="4104" w:type="dxa"/>
            <w:tcBorders>
              <w:top w:val="single" w:sz="4" w:space="0" w:color="auto"/>
              <w:left w:val="single" w:sz="4" w:space="0" w:color="auto"/>
              <w:bottom w:val="single" w:sz="4" w:space="0" w:color="auto"/>
            </w:tcBorders>
            <w:shd w:val="clear" w:color="auto" w:fill="FFFFFF"/>
            <w:vAlign w:val="bottom"/>
          </w:tcPr>
          <w:p w:rsidR="00740978" w:rsidRPr="00D94425" w:rsidRDefault="00207709" w:rsidP="00D94425">
            <w:pPr>
              <w:pStyle w:val="Bodytext20"/>
              <w:framePr w:w="14534" w:wrap="notBeside" w:vAnchor="text" w:hAnchor="text" w:xAlign="center" w:y="1"/>
              <w:shd w:val="clear" w:color="auto" w:fill="auto"/>
              <w:spacing w:before="0" w:after="0" w:line="240" w:lineRule="auto"/>
              <w:jc w:val="left"/>
              <w:rPr>
                <w:sz w:val="24"/>
                <w:szCs w:val="24"/>
              </w:rPr>
            </w:pPr>
            <w:r w:rsidRPr="00D94425">
              <w:rPr>
                <w:rStyle w:val="Bodytext212pt"/>
              </w:rPr>
              <w:t>с. Кандры, ул. Чапаева, 59 (около газового участка)</w:t>
            </w:r>
          </w:p>
        </w:tc>
        <w:tc>
          <w:tcPr>
            <w:tcW w:w="1834" w:type="dxa"/>
            <w:tcBorders>
              <w:top w:val="single" w:sz="4" w:space="0" w:color="auto"/>
              <w:left w:val="single" w:sz="4" w:space="0" w:color="auto"/>
              <w:bottom w:val="single" w:sz="4" w:space="0" w:color="auto"/>
            </w:tcBorders>
            <w:shd w:val="clear" w:color="auto" w:fill="FFFFFF"/>
            <w:vAlign w:val="bottom"/>
          </w:tcPr>
          <w:p w:rsidR="00740978" w:rsidRPr="00D94425" w:rsidRDefault="00207709" w:rsidP="00D94425">
            <w:pPr>
              <w:pStyle w:val="Bodytext20"/>
              <w:framePr w:w="14534" w:wrap="notBeside" w:vAnchor="text" w:hAnchor="text" w:xAlign="center" w:y="1"/>
              <w:shd w:val="clear" w:color="auto" w:fill="auto"/>
              <w:spacing w:before="0" w:after="120" w:line="240" w:lineRule="auto"/>
              <w:jc w:val="left"/>
              <w:rPr>
                <w:sz w:val="24"/>
                <w:szCs w:val="24"/>
              </w:rPr>
            </w:pPr>
            <w:r w:rsidRPr="00D94425">
              <w:rPr>
                <w:rStyle w:val="Bodytext212pt"/>
              </w:rPr>
              <w:t>Бахчевые</w:t>
            </w:r>
            <w:r w:rsidR="00D94425" w:rsidRPr="00D94425">
              <w:rPr>
                <w:rStyle w:val="Bodytext212pt"/>
              </w:rPr>
              <w:t xml:space="preserve"> </w:t>
            </w:r>
            <w:r w:rsidRPr="00D94425">
              <w:rPr>
                <w:rStyle w:val="Bodytext212pt"/>
              </w:rPr>
              <w:t>культуры</w:t>
            </w:r>
          </w:p>
        </w:tc>
        <w:tc>
          <w:tcPr>
            <w:tcW w:w="1834" w:type="dxa"/>
            <w:tcBorders>
              <w:top w:val="single" w:sz="4" w:space="0" w:color="auto"/>
              <w:left w:val="single" w:sz="4" w:space="0" w:color="auto"/>
              <w:bottom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rStyle w:val="Bodytext212pt"/>
              </w:rPr>
              <w:t>до 10</w:t>
            </w:r>
          </w:p>
        </w:tc>
        <w:tc>
          <w:tcPr>
            <w:tcW w:w="1853" w:type="dxa"/>
            <w:tcBorders>
              <w:top w:val="single" w:sz="4" w:space="0" w:color="auto"/>
              <w:left w:val="single" w:sz="4" w:space="0" w:color="auto"/>
              <w:bottom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ind w:left="140"/>
              <w:jc w:val="left"/>
              <w:rPr>
                <w:sz w:val="24"/>
                <w:szCs w:val="24"/>
              </w:rPr>
            </w:pPr>
            <w:r w:rsidRPr="00D94425">
              <w:rPr>
                <w:rStyle w:val="Bodytext212pt"/>
              </w:rPr>
              <w:t>17.07-31.10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40978" w:rsidRPr="00D94425" w:rsidRDefault="00207709" w:rsidP="00D94425">
            <w:pPr>
              <w:pStyle w:val="Bodytext20"/>
              <w:framePr w:w="14534" w:wrap="notBeside" w:vAnchor="text" w:hAnchor="text" w:xAlign="center" w:y="1"/>
              <w:shd w:val="clear" w:color="auto" w:fill="auto"/>
              <w:spacing w:before="0" w:after="0" w:line="240" w:lineRule="auto"/>
              <w:jc w:val="center"/>
              <w:rPr>
                <w:sz w:val="24"/>
                <w:szCs w:val="24"/>
              </w:rPr>
            </w:pPr>
            <w:r w:rsidRPr="00D94425">
              <w:rPr>
                <w:rStyle w:val="Bodytext212pt"/>
              </w:rPr>
              <w:t>3953,60</w:t>
            </w:r>
          </w:p>
        </w:tc>
      </w:tr>
    </w:tbl>
    <w:p w:rsidR="00740978" w:rsidRPr="00D94425" w:rsidRDefault="00740978" w:rsidP="00D94425"/>
    <w:tbl>
      <w:tblPr>
        <w:tblOverlap w:val="never"/>
        <w:tblW w:w="0" w:type="auto"/>
        <w:jc w:val="center"/>
        <w:tblLayout w:type="fixed"/>
        <w:tblCellMar>
          <w:left w:w="10" w:type="dxa"/>
          <w:right w:w="10" w:type="dxa"/>
        </w:tblCellMar>
        <w:tblLook w:val="04A0"/>
      </w:tblPr>
      <w:tblGrid>
        <w:gridCol w:w="826"/>
        <w:gridCol w:w="2251"/>
        <w:gridCol w:w="4099"/>
        <w:gridCol w:w="1848"/>
        <w:gridCol w:w="1829"/>
        <w:gridCol w:w="1853"/>
        <w:gridCol w:w="1858"/>
      </w:tblGrid>
      <w:tr w:rsidR="00740978" w:rsidRPr="00D94425">
        <w:tblPrEx>
          <w:tblCellMar>
            <w:top w:w="0" w:type="dxa"/>
            <w:bottom w:w="0" w:type="dxa"/>
          </w:tblCellMar>
        </w:tblPrEx>
        <w:trPr>
          <w:trHeight w:hRule="exact" w:val="1968"/>
          <w:jc w:val="center"/>
        </w:trPr>
        <w:tc>
          <w:tcPr>
            <w:tcW w:w="826"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63" w:wrap="notBeside" w:vAnchor="text" w:hAnchor="text" w:xAlign="center" w:y="1"/>
              <w:shd w:val="clear" w:color="auto" w:fill="auto"/>
              <w:spacing w:before="0" w:after="60" w:line="240" w:lineRule="auto"/>
              <w:ind w:left="320"/>
              <w:jc w:val="left"/>
              <w:rPr>
                <w:sz w:val="24"/>
                <w:szCs w:val="24"/>
              </w:rPr>
            </w:pPr>
            <w:r w:rsidRPr="00D94425">
              <w:rPr>
                <w:sz w:val="24"/>
                <w:szCs w:val="24"/>
              </w:rPr>
              <w:lastRenderedPageBreak/>
              <w:t>№</w:t>
            </w:r>
          </w:p>
          <w:p w:rsidR="00740978" w:rsidRPr="00D94425" w:rsidRDefault="00207709" w:rsidP="00D94425">
            <w:pPr>
              <w:pStyle w:val="Bodytext20"/>
              <w:framePr w:w="14563" w:wrap="notBeside" w:vAnchor="text" w:hAnchor="text" w:xAlign="center" w:y="1"/>
              <w:shd w:val="clear" w:color="auto" w:fill="auto"/>
              <w:spacing w:before="60" w:after="0" w:line="240" w:lineRule="auto"/>
              <w:ind w:left="200"/>
              <w:jc w:val="left"/>
              <w:rPr>
                <w:sz w:val="24"/>
                <w:szCs w:val="24"/>
              </w:rPr>
            </w:pPr>
            <w:r w:rsidRPr="00D94425">
              <w:rPr>
                <w:rStyle w:val="Bodytext212pt"/>
              </w:rPr>
              <w:t>Лота</w:t>
            </w:r>
          </w:p>
        </w:tc>
        <w:tc>
          <w:tcPr>
            <w:tcW w:w="2251"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rStyle w:val="Bodytext212pt"/>
              </w:rPr>
              <w:t xml:space="preserve">Тип нестационарного торгового объекта и объекта по оказанию услуг(павильон, киоск, летнее кафе, лоток и </w:t>
            </w:r>
            <w:r w:rsidRPr="00D94425">
              <w:rPr>
                <w:rStyle w:val="Bodytext295pt"/>
                <w:sz w:val="24"/>
                <w:szCs w:val="24"/>
              </w:rPr>
              <w:t>Т.Д.)</w:t>
            </w:r>
          </w:p>
        </w:tc>
        <w:tc>
          <w:tcPr>
            <w:tcW w:w="4099"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rStyle w:val="Bodytext212pt"/>
              </w:rPr>
              <w:t>Адрес размещения нестационарного торгового объекта и объекта по оказанию услуг (НТО)</w:t>
            </w:r>
          </w:p>
        </w:tc>
        <w:tc>
          <w:tcPr>
            <w:tcW w:w="1848"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63" w:wrap="notBeside" w:vAnchor="text" w:hAnchor="text" w:xAlign="center" w:y="1"/>
              <w:shd w:val="clear" w:color="auto" w:fill="auto"/>
              <w:spacing w:before="0" w:after="60" w:line="240" w:lineRule="auto"/>
              <w:ind w:left="220"/>
              <w:jc w:val="left"/>
              <w:rPr>
                <w:sz w:val="24"/>
                <w:szCs w:val="24"/>
              </w:rPr>
            </w:pPr>
            <w:r w:rsidRPr="00D94425">
              <w:rPr>
                <w:rStyle w:val="Bodytext212pt"/>
              </w:rPr>
              <w:t>Специализация</w:t>
            </w:r>
          </w:p>
          <w:p w:rsidR="00740978" w:rsidRPr="00D94425" w:rsidRDefault="00207709" w:rsidP="00D94425">
            <w:pPr>
              <w:pStyle w:val="Bodytext20"/>
              <w:framePr w:w="14563" w:wrap="notBeside" w:vAnchor="text" w:hAnchor="text" w:xAlign="center" w:y="1"/>
              <w:shd w:val="clear" w:color="auto" w:fill="auto"/>
              <w:spacing w:before="60" w:after="0" w:line="240" w:lineRule="auto"/>
              <w:jc w:val="center"/>
              <w:rPr>
                <w:sz w:val="24"/>
                <w:szCs w:val="24"/>
              </w:rPr>
            </w:pPr>
            <w:r w:rsidRPr="00D94425">
              <w:rPr>
                <w:rStyle w:val="Bodytext212pt"/>
              </w:rPr>
              <w:t>НТО</w:t>
            </w:r>
          </w:p>
        </w:tc>
        <w:tc>
          <w:tcPr>
            <w:tcW w:w="1829"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rStyle w:val="Bodytext212pt"/>
              </w:rPr>
              <w:t>Предоставляемая площадь для размещения НТО, кв.м.</w:t>
            </w:r>
          </w:p>
        </w:tc>
        <w:tc>
          <w:tcPr>
            <w:tcW w:w="1853"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rStyle w:val="Bodytext212pt"/>
              </w:rPr>
              <w:t>Период</w:t>
            </w:r>
          </w:p>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rStyle w:val="Bodytext212pt"/>
              </w:rPr>
              <w:t>размещения</w:t>
            </w:r>
          </w:p>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rStyle w:val="Bodytext212pt"/>
              </w:rPr>
              <w:t>НТО</w:t>
            </w:r>
          </w:p>
        </w:tc>
        <w:tc>
          <w:tcPr>
            <w:tcW w:w="1858" w:type="dxa"/>
            <w:tcBorders>
              <w:top w:val="single" w:sz="4" w:space="0" w:color="auto"/>
              <w:left w:val="single" w:sz="4" w:space="0" w:color="auto"/>
              <w:right w:val="single" w:sz="4" w:space="0" w:color="auto"/>
            </w:tcBorders>
            <w:shd w:val="clear" w:color="auto" w:fill="FFFFFF"/>
            <w:vAlign w:val="bottom"/>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rStyle w:val="Bodytext212pt"/>
              </w:rPr>
              <w:t>Начальная (минимальная) цена договора (цена лота) за весь период размещения НТО, руб.</w:t>
            </w:r>
          </w:p>
        </w:tc>
      </w:tr>
      <w:tr w:rsidR="00740978" w:rsidRPr="00D94425">
        <w:tblPrEx>
          <w:tblCellMar>
            <w:top w:w="0" w:type="dxa"/>
            <w:bottom w:w="0" w:type="dxa"/>
          </w:tblCellMar>
        </w:tblPrEx>
        <w:trPr>
          <w:trHeight w:hRule="exact" w:val="658"/>
          <w:jc w:val="center"/>
        </w:trPr>
        <w:tc>
          <w:tcPr>
            <w:tcW w:w="826"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ind w:left="320"/>
              <w:jc w:val="left"/>
              <w:rPr>
                <w:sz w:val="24"/>
                <w:szCs w:val="24"/>
              </w:rPr>
            </w:pPr>
            <w:r w:rsidRPr="00D94425">
              <w:rPr>
                <w:sz w:val="24"/>
                <w:szCs w:val="24"/>
              </w:rPr>
              <w:t>76.</w:t>
            </w:r>
          </w:p>
        </w:tc>
        <w:tc>
          <w:tcPr>
            <w:tcW w:w="2251"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left"/>
              <w:rPr>
                <w:sz w:val="24"/>
                <w:szCs w:val="24"/>
              </w:rPr>
            </w:pPr>
            <w:r w:rsidRPr="00D94425">
              <w:rPr>
                <w:sz w:val="24"/>
                <w:szCs w:val="24"/>
              </w:rPr>
              <w:t>Палатка</w:t>
            </w:r>
          </w:p>
        </w:tc>
        <w:tc>
          <w:tcPr>
            <w:tcW w:w="4099"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63" w:wrap="notBeside" w:vAnchor="text" w:hAnchor="text" w:xAlign="center" w:y="1"/>
              <w:shd w:val="clear" w:color="auto" w:fill="auto"/>
              <w:spacing w:before="0" w:after="0" w:line="240" w:lineRule="auto"/>
              <w:jc w:val="left"/>
              <w:rPr>
                <w:sz w:val="24"/>
                <w:szCs w:val="24"/>
              </w:rPr>
            </w:pPr>
            <w:r w:rsidRPr="00D94425">
              <w:rPr>
                <w:sz w:val="24"/>
                <w:szCs w:val="24"/>
              </w:rPr>
              <w:t xml:space="preserve">с. Кандры, ул. Центральная, 2, </w:t>
            </w:r>
            <w:r w:rsidRPr="00D94425">
              <w:rPr>
                <w:rStyle w:val="Bodytext212pt"/>
              </w:rPr>
              <w:t>(около магазина «Березка»)</w:t>
            </w:r>
          </w:p>
        </w:tc>
        <w:tc>
          <w:tcPr>
            <w:tcW w:w="1848"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63" w:wrap="notBeside" w:vAnchor="text" w:hAnchor="text" w:xAlign="center" w:y="1"/>
              <w:shd w:val="clear" w:color="auto" w:fill="auto"/>
              <w:spacing w:before="0" w:after="120" w:line="240" w:lineRule="auto"/>
              <w:jc w:val="left"/>
              <w:rPr>
                <w:sz w:val="24"/>
                <w:szCs w:val="24"/>
              </w:rPr>
            </w:pPr>
            <w:r w:rsidRPr="00D94425">
              <w:rPr>
                <w:sz w:val="24"/>
                <w:szCs w:val="24"/>
              </w:rPr>
              <w:t>Бахчевые</w:t>
            </w:r>
          </w:p>
          <w:p w:rsidR="00740978" w:rsidRPr="00D94425" w:rsidRDefault="00207709" w:rsidP="00D94425">
            <w:pPr>
              <w:pStyle w:val="Bodytext20"/>
              <w:framePr w:w="14563" w:wrap="notBeside" w:vAnchor="text" w:hAnchor="text" w:xAlign="center" w:y="1"/>
              <w:shd w:val="clear" w:color="auto" w:fill="auto"/>
              <w:spacing w:before="120" w:after="0" w:line="240" w:lineRule="auto"/>
              <w:jc w:val="left"/>
              <w:rPr>
                <w:sz w:val="24"/>
                <w:szCs w:val="24"/>
              </w:rPr>
            </w:pPr>
            <w:r w:rsidRPr="00D94425">
              <w:rPr>
                <w:sz w:val="24"/>
                <w:szCs w:val="24"/>
              </w:rPr>
              <w:t>культуры</w:t>
            </w:r>
          </w:p>
        </w:tc>
        <w:tc>
          <w:tcPr>
            <w:tcW w:w="1829"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sz w:val="24"/>
                <w:szCs w:val="24"/>
              </w:rPr>
              <w:t>ДО 10</w:t>
            </w:r>
          </w:p>
        </w:tc>
        <w:tc>
          <w:tcPr>
            <w:tcW w:w="1853"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ind w:left="140"/>
              <w:jc w:val="left"/>
              <w:rPr>
                <w:sz w:val="24"/>
                <w:szCs w:val="24"/>
              </w:rPr>
            </w:pPr>
            <w:r w:rsidRPr="00D94425">
              <w:rPr>
                <w:sz w:val="24"/>
                <w:szCs w:val="24"/>
              </w:rPr>
              <w:t>17.07-31.10</w:t>
            </w:r>
          </w:p>
        </w:tc>
        <w:tc>
          <w:tcPr>
            <w:tcW w:w="1858"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sz w:val="24"/>
                <w:szCs w:val="24"/>
              </w:rPr>
              <w:t>3388,80</w:t>
            </w:r>
          </w:p>
        </w:tc>
      </w:tr>
      <w:tr w:rsidR="00740978" w:rsidRPr="00D94425">
        <w:tblPrEx>
          <w:tblCellMar>
            <w:top w:w="0" w:type="dxa"/>
            <w:bottom w:w="0" w:type="dxa"/>
          </w:tblCellMar>
        </w:tblPrEx>
        <w:trPr>
          <w:trHeight w:hRule="exact" w:val="653"/>
          <w:jc w:val="center"/>
        </w:trPr>
        <w:tc>
          <w:tcPr>
            <w:tcW w:w="826"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ind w:left="320"/>
              <w:jc w:val="left"/>
              <w:rPr>
                <w:sz w:val="24"/>
                <w:szCs w:val="24"/>
              </w:rPr>
            </w:pPr>
            <w:r w:rsidRPr="00D94425">
              <w:rPr>
                <w:sz w:val="24"/>
                <w:szCs w:val="24"/>
              </w:rPr>
              <w:t>77.</w:t>
            </w:r>
          </w:p>
        </w:tc>
        <w:tc>
          <w:tcPr>
            <w:tcW w:w="2251"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left"/>
              <w:rPr>
                <w:sz w:val="24"/>
                <w:szCs w:val="24"/>
              </w:rPr>
            </w:pPr>
            <w:r w:rsidRPr="00D94425">
              <w:rPr>
                <w:sz w:val="24"/>
                <w:szCs w:val="24"/>
              </w:rPr>
              <w:t>Палатка</w:t>
            </w:r>
          </w:p>
        </w:tc>
        <w:tc>
          <w:tcPr>
            <w:tcW w:w="4099"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63" w:wrap="notBeside" w:vAnchor="text" w:hAnchor="text" w:xAlign="center" w:y="1"/>
              <w:shd w:val="clear" w:color="auto" w:fill="auto"/>
              <w:spacing w:before="0" w:after="60" w:line="240" w:lineRule="auto"/>
              <w:jc w:val="left"/>
              <w:rPr>
                <w:sz w:val="24"/>
                <w:szCs w:val="24"/>
              </w:rPr>
            </w:pPr>
            <w:r w:rsidRPr="00D94425">
              <w:rPr>
                <w:sz w:val="24"/>
                <w:szCs w:val="24"/>
              </w:rPr>
              <w:t>с. Кандры, ул. С.Юлаева, 26,</w:t>
            </w:r>
          </w:p>
          <w:p w:rsidR="00740978" w:rsidRPr="00D94425" w:rsidRDefault="00207709" w:rsidP="00D94425">
            <w:pPr>
              <w:pStyle w:val="Bodytext20"/>
              <w:framePr w:w="14563" w:wrap="notBeside" w:vAnchor="text" w:hAnchor="text" w:xAlign="center" w:y="1"/>
              <w:shd w:val="clear" w:color="auto" w:fill="auto"/>
              <w:spacing w:before="60" w:after="0" w:line="240" w:lineRule="auto"/>
              <w:jc w:val="left"/>
              <w:rPr>
                <w:sz w:val="24"/>
                <w:szCs w:val="24"/>
              </w:rPr>
            </w:pPr>
            <w:r w:rsidRPr="00D94425">
              <w:rPr>
                <w:rStyle w:val="Bodytext212pt"/>
              </w:rPr>
              <w:t>(аллея)</w:t>
            </w:r>
          </w:p>
        </w:tc>
        <w:tc>
          <w:tcPr>
            <w:tcW w:w="1848"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63" w:wrap="notBeside" w:vAnchor="text" w:hAnchor="text" w:xAlign="center" w:y="1"/>
              <w:shd w:val="clear" w:color="auto" w:fill="auto"/>
              <w:spacing w:before="0" w:after="120" w:line="240" w:lineRule="auto"/>
              <w:jc w:val="left"/>
              <w:rPr>
                <w:sz w:val="24"/>
                <w:szCs w:val="24"/>
              </w:rPr>
            </w:pPr>
            <w:r w:rsidRPr="00D94425">
              <w:rPr>
                <w:sz w:val="24"/>
                <w:szCs w:val="24"/>
              </w:rPr>
              <w:t>Бахчевые</w:t>
            </w:r>
          </w:p>
          <w:p w:rsidR="00740978" w:rsidRPr="00D94425" w:rsidRDefault="00207709" w:rsidP="00D94425">
            <w:pPr>
              <w:pStyle w:val="Bodytext20"/>
              <w:framePr w:w="14563" w:wrap="notBeside" w:vAnchor="text" w:hAnchor="text" w:xAlign="center" w:y="1"/>
              <w:shd w:val="clear" w:color="auto" w:fill="auto"/>
              <w:spacing w:before="120" w:after="0" w:line="240" w:lineRule="auto"/>
              <w:jc w:val="left"/>
              <w:rPr>
                <w:sz w:val="24"/>
                <w:szCs w:val="24"/>
              </w:rPr>
            </w:pPr>
            <w:r w:rsidRPr="00D94425">
              <w:rPr>
                <w:sz w:val="24"/>
                <w:szCs w:val="24"/>
              </w:rPr>
              <w:t>культуры</w:t>
            </w:r>
          </w:p>
        </w:tc>
        <w:tc>
          <w:tcPr>
            <w:tcW w:w="1829"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sz w:val="24"/>
                <w:szCs w:val="24"/>
              </w:rPr>
              <w:t>ДО 10</w:t>
            </w:r>
          </w:p>
        </w:tc>
        <w:tc>
          <w:tcPr>
            <w:tcW w:w="1853"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ind w:left="140"/>
              <w:jc w:val="left"/>
              <w:rPr>
                <w:sz w:val="24"/>
                <w:szCs w:val="24"/>
              </w:rPr>
            </w:pPr>
            <w:r w:rsidRPr="00D94425">
              <w:rPr>
                <w:sz w:val="24"/>
                <w:szCs w:val="24"/>
              </w:rPr>
              <w:t>17.07-31.10</w:t>
            </w:r>
          </w:p>
        </w:tc>
        <w:tc>
          <w:tcPr>
            <w:tcW w:w="1858"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sz w:val="24"/>
                <w:szCs w:val="24"/>
              </w:rPr>
              <w:t>3388,80</w:t>
            </w:r>
          </w:p>
        </w:tc>
      </w:tr>
      <w:tr w:rsidR="00740978" w:rsidRPr="00D94425">
        <w:tblPrEx>
          <w:tblCellMar>
            <w:top w:w="0" w:type="dxa"/>
            <w:bottom w:w="0" w:type="dxa"/>
          </w:tblCellMar>
        </w:tblPrEx>
        <w:trPr>
          <w:trHeight w:hRule="exact" w:val="658"/>
          <w:jc w:val="center"/>
        </w:trPr>
        <w:tc>
          <w:tcPr>
            <w:tcW w:w="826"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ind w:left="320"/>
              <w:jc w:val="left"/>
              <w:rPr>
                <w:sz w:val="24"/>
                <w:szCs w:val="24"/>
              </w:rPr>
            </w:pPr>
            <w:r w:rsidRPr="00D94425">
              <w:rPr>
                <w:sz w:val="24"/>
                <w:szCs w:val="24"/>
              </w:rPr>
              <w:t>78.</w:t>
            </w:r>
          </w:p>
        </w:tc>
        <w:tc>
          <w:tcPr>
            <w:tcW w:w="2251"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left"/>
              <w:rPr>
                <w:sz w:val="24"/>
                <w:szCs w:val="24"/>
              </w:rPr>
            </w:pPr>
            <w:r w:rsidRPr="00D94425">
              <w:rPr>
                <w:sz w:val="24"/>
                <w:szCs w:val="24"/>
              </w:rPr>
              <w:t>Палатка</w:t>
            </w:r>
          </w:p>
        </w:tc>
        <w:tc>
          <w:tcPr>
            <w:tcW w:w="4099"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63" w:wrap="notBeside" w:vAnchor="text" w:hAnchor="text" w:xAlign="center" w:y="1"/>
              <w:shd w:val="clear" w:color="auto" w:fill="auto"/>
              <w:spacing w:before="0" w:after="0" w:line="240" w:lineRule="auto"/>
              <w:jc w:val="left"/>
              <w:rPr>
                <w:sz w:val="24"/>
                <w:szCs w:val="24"/>
              </w:rPr>
            </w:pPr>
            <w:r w:rsidRPr="00D94425">
              <w:rPr>
                <w:sz w:val="24"/>
                <w:szCs w:val="24"/>
              </w:rPr>
              <w:t xml:space="preserve">с. Кандры, пер. Больничный, 15, </w:t>
            </w:r>
            <w:r w:rsidRPr="00D94425">
              <w:rPr>
                <w:rStyle w:val="Bodytext212pt"/>
              </w:rPr>
              <w:t>(около магазина «Ак-Тау»)</w:t>
            </w:r>
          </w:p>
        </w:tc>
        <w:tc>
          <w:tcPr>
            <w:tcW w:w="1848"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63" w:wrap="notBeside" w:vAnchor="text" w:hAnchor="text" w:xAlign="center" w:y="1"/>
              <w:shd w:val="clear" w:color="auto" w:fill="auto"/>
              <w:spacing w:before="0" w:after="120" w:line="240" w:lineRule="auto"/>
              <w:jc w:val="left"/>
              <w:rPr>
                <w:sz w:val="24"/>
                <w:szCs w:val="24"/>
              </w:rPr>
            </w:pPr>
            <w:r w:rsidRPr="00D94425">
              <w:rPr>
                <w:sz w:val="24"/>
                <w:szCs w:val="24"/>
              </w:rPr>
              <w:t>Бахчевые</w:t>
            </w:r>
          </w:p>
          <w:p w:rsidR="00740978" w:rsidRPr="00D94425" w:rsidRDefault="00207709" w:rsidP="00D94425">
            <w:pPr>
              <w:pStyle w:val="Bodytext20"/>
              <w:framePr w:w="14563" w:wrap="notBeside" w:vAnchor="text" w:hAnchor="text" w:xAlign="center" w:y="1"/>
              <w:shd w:val="clear" w:color="auto" w:fill="auto"/>
              <w:spacing w:before="120" w:after="0" w:line="240" w:lineRule="auto"/>
              <w:jc w:val="left"/>
              <w:rPr>
                <w:sz w:val="24"/>
                <w:szCs w:val="24"/>
              </w:rPr>
            </w:pPr>
            <w:r w:rsidRPr="00D94425">
              <w:rPr>
                <w:sz w:val="24"/>
                <w:szCs w:val="24"/>
              </w:rPr>
              <w:t>культуры</w:t>
            </w:r>
          </w:p>
        </w:tc>
        <w:tc>
          <w:tcPr>
            <w:tcW w:w="1829"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sz w:val="24"/>
                <w:szCs w:val="24"/>
              </w:rPr>
              <w:t>до 10</w:t>
            </w:r>
          </w:p>
        </w:tc>
        <w:tc>
          <w:tcPr>
            <w:tcW w:w="1853"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ind w:left="140"/>
              <w:jc w:val="left"/>
              <w:rPr>
                <w:sz w:val="24"/>
                <w:szCs w:val="24"/>
              </w:rPr>
            </w:pPr>
            <w:r w:rsidRPr="00D94425">
              <w:rPr>
                <w:sz w:val="24"/>
                <w:szCs w:val="24"/>
              </w:rPr>
              <w:t>17.07-31.10</w:t>
            </w:r>
          </w:p>
        </w:tc>
        <w:tc>
          <w:tcPr>
            <w:tcW w:w="1858"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sz w:val="24"/>
                <w:szCs w:val="24"/>
              </w:rPr>
              <w:t>3388,80</w:t>
            </w:r>
          </w:p>
        </w:tc>
      </w:tr>
      <w:tr w:rsidR="00740978" w:rsidRPr="00D94425">
        <w:tblPrEx>
          <w:tblCellMar>
            <w:top w:w="0" w:type="dxa"/>
            <w:bottom w:w="0" w:type="dxa"/>
          </w:tblCellMar>
        </w:tblPrEx>
        <w:trPr>
          <w:trHeight w:hRule="exact" w:val="653"/>
          <w:jc w:val="center"/>
        </w:trPr>
        <w:tc>
          <w:tcPr>
            <w:tcW w:w="826"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ind w:left="320"/>
              <w:jc w:val="left"/>
              <w:rPr>
                <w:sz w:val="24"/>
                <w:szCs w:val="24"/>
              </w:rPr>
            </w:pPr>
            <w:r w:rsidRPr="00D94425">
              <w:rPr>
                <w:sz w:val="24"/>
                <w:szCs w:val="24"/>
              </w:rPr>
              <w:t>79.</w:t>
            </w:r>
          </w:p>
        </w:tc>
        <w:tc>
          <w:tcPr>
            <w:tcW w:w="2251"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left"/>
              <w:rPr>
                <w:sz w:val="24"/>
                <w:szCs w:val="24"/>
              </w:rPr>
            </w:pPr>
            <w:r w:rsidRPr="00D94425">
              <w:rPr>
                <w:sz w:val="24"/>
                <w:szCs w:val="24"/>
              </w:rPr>
              <w:t>Палатка</w:t>
            </w:r>
          </w:p>
        </w:tc>
        <w:tc>
          <w:tcPr>
            <w:tcW w:w="4099"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63" w:wrap="notBeside" w:vAnchor="text" w:hAnchor="text" w:xAlign="center" w:y="1"/>
              <w:shd w:val="clear" w:color="auto" w:fill="auto"/>
              <w:spacing w:before="0" w:after="0" w:line="240" w:lineRule="auto"/>
              <w:jc w:val="left"/>
              <w:rPr>
                <w:sz w:val="24"/>
                <w:szCs w:val="24"/>
              </w:rPr>
            </w:pPr>
            <w:r w:rsidRPr="00D94425">
              <w:rPr>
                <w:sz w:val="24"/>
                <w:szCs w:val="24"/>
              </w:rPr>
              <w:t xml:space="preserve">с. Серафимовский, 18 квартал, </w:t>
            </w:r>
            <w:r w:rsidRPr="00D94425">
              <w:rPr>
                <w:rStyle w:val="Bodytext212pt"/>
              </w:rPr>
              <w:t>(около магазина «Юбилейный»)</w:t>
            </w:r>
          </w:p>
        </w:tc>
        <w:tc>
          <w:tcPr>
            <w:tcW w:w="1848"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63" w:wrap="notBeside" w:vAnchor="text" w:hAnchor="text" w:xAlign="center" w:y="1"/>
              <w:shd w:val="clear" w:color="auto" w:fill="auto"/>
              <w:spacing w:before="0" w:after="120" w:line="240" w:lineRule="auto"/>
              <w:jc w:val="left"/>
              <w:rPr>
                <w:sz w:val="24"/>
                <w:szCs w:val="24"/>
              </w:rPr>
            </w:pPr>
            <w:r w:rsidRPr="00D94425">
              <w:rPr>
                <w:sz w:val="24"/>
                <w:szCs w:val="24"/>
              </w:rPr>
              <w:t>Бахчевые</w:t>
            </w:r>
          </w:p>
          <w:p w:rsidR="00740978" w:rsidRPr="00D94425" w:rsidRDefault="00207709" w:rsidP="00D94425">
            <w:pPr>
              <w:pStyle w:val="Bodytext20"/>
              <w:framePr w:w="14563" w:wrap="notBeside" w:vAnchor="text" w:hAnchor="text" w:xAlign="center" w:y="1"/>
              <w:shd w:val="clear" w:color="auto" w:fill="auto"/>
              <w:spacing w:before="120" w:after="0" w:line="240" w:lineRule="auto"/>
              <w:jc w:val="left"/>
              <w:rPr>
                <w:sz w:val="24"/>
                <w:szCs w:val="24"/>
              </w:rPr>
            </w:pPr>
            <w:r w:rsidRPr="00D94425">
              <w:rPr>
                <w:sz w:val="24"/>
                <w:szCs w:val="24"/>
              </w:rPr>
              <w:t>культуры</w:t>
            </w:r>
          </w:p>
        </w:tc>
        <w:tc>
          <w:tcPr>
            <w:tcW w:w="1829"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sz w:val="24"/>
                <w:szCs w:val="24"/>
              </w:rPr>
              <w:t>ДО 10</w:t>
            </w:r>
          </w:p>
        </w:tc>
        <w:tc>
          <w:tcPr>
            <w:tcW w:w="1853"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ind w:left="140"/>
              <w:jc w:val="left"/>
              <w:rPr>
                <w:sz w:val="24"/>
                <w:szCs w:val="24"/>
              </w:rPr>
            </w:pPr>
            <w:r w:rsidRPr="00D94425">
              <w:rPr>
                <w:sz w:val="24"/>
                <w:szCs w:val="24"/>
              </w:rPr>
              <w:t>17.07-31.10</w:t>
            </w:r>
          </w:p>
        </w:tc>
        <w:tc>
          <w:tcPr>
            <w:tcW w:w="1858"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sz w:val="24"/>
                <w:szCs w:val="24"/>
              </w:rPr>
              <w:t>3388,80</w:t>
            </w:r>
          </w:p>
        </w:tc>
      </w:tr>
      <w:tr w:rsidR="00740978" w:rsidRPr="00D94425">
        <w:tblPrEx>
          <w:tblCellMar>
            <w:top w:w="0" w:type="dxa"/>
            <w:bottom w:w="0" w:type="dxa"/>
          </w:tblCellMar>
        </w:tblPrEx>
        <w:trPr>
          <w:trHeight w:hRule="exact" w:val="653"/>
          <w:jc w:val="center"/>
        </w:trPr>
        <w:tc>
          <w:tcPr>
            <w:tcW w:w="826"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63" w:wrap="notBeside" w:vAnchor="text" w:hAnchor="text" w:xAlign="center" w:y="1"/>
              <w:shd w:val="clear" w:color="auto" w:fill="auto"/>
              <w:spacing w:before="0" w:after="0" w:line="240" w:lineRule="auto"/>
              <w:ind w:left="320"/>
              <w:jc w:val="left"/>
              <w:rPr>
                <w:sz w:val="24"/>
                <w:szCs w:val="24"/>
              </w:rPr>
            </w:pPr>
            <w:r w:rsidRPr="00D94425">
              <w:rPr>
                <w:sz w:val="24"/>
                <w:szCs w:val="24"/>
              </w:rPr>
              <w:t>80.</w:t>
            </w:r>
          </w:p>
        </w:tc>
        <w:tc>
          <w:tcPr>
            <w:tcW w:w="2251"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left"/>
              <w:rPr>
                <w:sz w:val="24"/>
                <w:szCs w:val="24"/>
              </w:rPr>
            </w:pPr>
            <w:r w:rsidRPr="00D94425">
              <w:rPr>
                <w:sz w:val="24"/>
                <w:szCs w:val="24"/>
              </w:rPr>
              <w:t>Палатка</w:t>
            </w:r>
          </w:p>
        </w:tc>
        <w:tc>
          <w:tcPr>
            <w:tcW w:w="4099"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63" w:wrap="notBeside" w:vAnchor="text" w:hAnchor="text" w:xAlign="center" w:y="1"/>
              <w:shd w:val="clear" w:color="auto" w:fill="auto"/>
              <w:spacing w:before="0" w:after="0" w:line="240" w:lineRule="auto"/>
              <w:jc w:val="left"/>
              <w:rPr>
                <w:sz w:val="24"/>
                <w:szCs w:val="24"/>
              </w:rPr>
            </w:pPr>
            <w:r w:rsidRPr="00D94425">
              <w:rPr>
                <w:sz w:val="24"/>
                <w:szCs w:val="24"/>
              </w:rPr>
              <w:t xml:space="preserve">с. Серафимовский, ул. </w:t>
            </w:r>
            <w:r w:rsidRPr="00D94425">
              <w:rPr>
                <w:rStyle w:val="Bodytext212pt"/>
              </w:rPr>
              <w:t>Г</w:t>
            </w:r>
            <w:r w:rsidRPr="00D94425">
              <w:rPr>
                <w:sz w:val="24"/>
                <w:szCs w:val="24"/>
              </w:rPr>
              <w:t xml:space="preserve">афури, </w:t>
            </w:r>
            <w:r w:rsidRPr="00D94425">
              <w:rPr>
                <w:rStyle w:val="Bodytext212pt"/>
              </w:rPr>
              <w:t>11 (стоянка напротив ТК «Регион»)</w:t>
            </w:r>
          </w:p>
        </w:tc>
        <w:tc>
          <w:tcPr>
            <w:tcW w:w="1848"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63" w:wrap="notBeside" w:vAnchor="text" w:hAnchor="text" w:xAlign="center" w:y="1"/>
              <w:shd w:val="clear" w:color="auto" w:fill="auto"/>
              <w:spacing w:before="0" w:after="120" w:line="240" w:lineRule="auto"/>
              <w:jc w:val="left"/>
              <w:rPr>
                <w:sz w:val="24"/>
                <w:szCs w:val="24"/>
              </w:rPr>
            </w:pPr>
            <w:r w:rsidRPr="00D94425">
              <w:rPr>
                <w:sz w:val="24"/>
                <w:szCs w:val="24"/>
              </w:rPr>
              <w:t>Бахчевые</w:t>
            </w:r>
          </w:p>
          <w:p w:rsidR="00740978" w:rsidRPr="00D94425" w:rsidRDefault="00207709" w:rsidP="00D94425">
            <w:pPr>
              <w:pStyle w:val="Bodytext20"/>
              <w:framePr w:w="14563" w:wrap="notBeside" w:vAnchor="text" w:hAnchor="text" w:xAlign="center" w:y="1"/>
              <w:shd w:val="clear" w:color="auto" w:fill="auto"/>
              <w:spacing w:before="120" w:after="0" w:line="240" w:lineRule="auto"/>
              <w:jc w:val="left"/>
              <w:rPr>
                <w:sz w:val="24"/>
                <w:szCs w:val="24"/>
              </w:rPr>
            </w:pPr>
            <w:r w:rsidRPr="00D94425">
              <w:rPr>
                <w:sz w:val="24"/>
                <w:szCs w:val="24"/>
              </w:rPr>
              <w:t>культуры</w:t>
            </w:r>
          </w:p>
        </w:tc>
        <w:tc>
          <w:tcPr>
            <w:tcW w:w="1829"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sz w:val="24"/>
                <w:szCs w:val="24"/>
              </w:rPr>
              <w:t>до 10</w:t>
            </w:r>
          </w:p>
        </w:tc>
        <w:tc>
          <w:tcPr>
            <w:tcW w:w="1853"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ind w:left="140"/>
              <w:jc w:val="left"/>
              <w:rPr>
                <w:sz w:val="24"/>
                <w:szCs w:val="24"/>
              </w:rPr>
            </w:pPr>
            <w:r w:rsidRPr="00D94425">
              <w:rPr>
                <w:sz w:val="24"/>
                <w:szCs w:val="24"/>
              </w:rPr>
              <w:t>17.07-31.10</w:t>
            </w:r>
          </w:p>
        </w:tc>
        <w:tc>
          <w:tcPr>
            <w:tcW w:w="1858"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sz w:val="24"/>
                <w:szCs w:val="24"/>
              </w:rPr>
              <w:t>3388,80</w:t>
            </w:r>
          </w:p>
        </w:tc>
      </w:tr>
      <w:tr w:rsidR="00740978" w:rsidRPr="00D94425">
        <w:tblPrEx>
          <w:tblCellMar>
            <w:top w:w="0" w:type="dxa"/>
            <w:bottom w:w="0" w:type="dxa"/>
          </w:tblCellMar>
        </w:tblPrEx>
        <w:trPr>
          <w:trHeight w:hRule="exact" w:val="648"/>
          <w:jc w:val="center"/>
        </w:trPr>
        <w:tc>
          <w:tcPr>
            <w:tcW w:w="826"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63" w:wrap="notBeside" w:vAnchor="text" w:hAnchor="text" w:xAlign="center" w:y="1"/>
              <w:shd w:val="clear" w:color="auto" w:fill="auto"/>
              <w:spacing w:before="0" w:after="0" w:line="240" w:lineRule="auto"/>
              <w:ind w:left="320"/>
              <w:jc w:val="left"/>
              <w:rPr>
                <w:sz w:val="24"/>
                <w:szCs w:val="24"/>
              </w:rPr>
            </w:pPr>
            <w:r w:rsidRPr="00D94425">
              <w:rPr>
                <w:sz w:val="24"/>
                <w:szCs w:val="24"/>
              </w:rPr>
              <w:t>81.</w:t>
            </w:r>
          </w:p>
        </w:tc>
        <w:tc>
          <w:tcPr>
            <w:tcW w:w="2251"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left"/>
              <w:rPr>
                <w:sz w:val="24"/>
                <w:szCs w:val="24"/>
              </w:rPr>
            </w:pPr>
            <w:r w:rsidRPr="00D94425">
              <w:rPr>
                <w:sz w:val="24"/>
                <w:szCs w:val="24"/>
              </w:rPr>
              <w:t>Палатка</w:t>
            </w:r>
          </w:p>
        </w:tc>
        <w:tc>
          <w:tcPr>
            <w:tcW w:w="4099"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63" w:wrap="notBeside" w:vAnchor="text" w:hAnchor="text" w:xAlign="center" w:y="1"/>
              <w:shd w:val="clear" w:color="auto" w:fill="auto"/>
              <w:spacing w:before="0" w:after="0" w:line="240" w:lineRule="auto"/>
              <w:jc w:val="left"/>
              <w:rPr>
                <w:sz w:val="24"/>
                <w:szCs w:val="24"/>
              </w:rPr>
            </w:pPr>
            <w:r w:rsidRPr="00D94425">
              <w:rPr>
                <w:sz w:val="24"/>
                <w:szCs w:val="24"/>
              </w:rPr>
              <w:t xml:space="preserve">с. Гафурово, ул. Мирная, 30/Б </w:t>
            </w:r>
            <w:r w:rsidRPr="00D94425">
              <w:rPr>
                <w:rStyle w:val="Bodytext212pt"/>
              </w:rPr>
              <w:t>(около магазина «Хазина»)</w:t>
            </w:r>
          </w:p>
        </w:tc>
        <w:tc>
          <w:tcPr>
            <w:tcW w:w="1848"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63" w:wrap="notBeside" w:vAnchor="text" w:hAnchor="text" w:xAlign="center" w:y="1"/>
              <w:shd w:val="clear" w:color="auto" w:fill="auto"/>
              <w:spacing w:before="0" w:after="120" w:line="240" w:lineRule="auto"/>
              <w:jc w:val="left"/>
              <w:rPr>
                <w:sz w:val="24"/>
                <w:szCs w:val="24"/>
              </w:rPr>
            </w:pPr>
            <w:r w:rsidRPr="00D94425">
              <w:rPr>
                <w:sz w:val="24"/>
                <w:szCs w:val="24"/>
              </w:rPr>
              <w:t>Бахчевые</w:t>
            </w:r>
          </w:p>
          <w:p w:rsidR="00740978" w:rsidRPr="00D94425" w:rsidRDefault="00207709" w:rsidP="00D94425">
            <w:pPr>
              <w:pStyle w:val="Bodytext20"/>
              <w:framePr w:w="14563" w:wrap="notBeside" w:vAnchor="text" w:hAnchor="text" w:xAlign="center" w:y="1"/>
              <w:shd w:val="clear" w:color="auto" w:fill="auto"/>
              <w:spacing w:before="120" w:after="0" w:line="240" w:lineRule="auto"/>
              <w:jc w:val="left"/>
              <w:rPr>
                <w:sz w:val="24"/>
                <w:szCs w:val="24"/>
              </w:rPr>
            </w:pPr>
            <w:r w:rsidRPr="00D94425">
              <w:rPr>
                <w:sz w:val="24"/>
                <w:szCs w:val="24"/>
              </w:rPr>
              <w:t>культуры</w:t>
            </w:r>
          </w:p>
        </w:tc>
        <w:tc>
          <w:tcPr>
            <w:tcW w:w="1829"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sz w:val="24"/>
                <w:szCs w:val="24"/>
              </w:rPr>
              <w:t>до 10</w:t>
            </w:r>
          </w:p>
        </w:tc>
        <w:tc>
          <w:tcPr>
            <w:tcW w:w="1853"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ind w:left="140"/>
              <w:jc w:val="left"/>
              <w:rPr>
                <w:sz w:val="24"/>
                <w:szCs w:val="24"/>
              </w:rPr>
            </w:pPr>
            <w:r w:rsidRPr="00D94425">
              <w:rPr>
                <w:sz w:val="24"/>
                <w:szCs w:val="24"/>
              </w:rPr>
              <w:t>17.07-31.10</w:t>
            </w:r>
          </w:p>
        </w:tc>
        <w:tc>
          <w:tcPr>
            <w:tcW w:w="1858"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sz w:val="24"/>
                <w:szCs w:val="24"/>
              </w:rPr>
              <w:t>2824,00</w:t>
            </w:r>
          </w:p>
        </w:tc>
      </w:tr>
      <w:tr w:rsidR="00740978" w:rsidRPr="00D94425">
        <w:tblPrEx>
          <w:tblCellMar>
            <w:top w:w="0" w:type="dxa"/>
            <w:bottom w:w="0" w:type="dxa"/>
          </w:tblCellMar>
        </w:tblPrEx>
        <w:trPr>
          <w:trHeight w:hRule="exact" w:val="653"/>
          <w:jc w:val="center"/>
        </w:trPr>
        <w:tc>
          <w:tcPr>
            <w:tcW w:w="826"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63" w:wrap="notBeside" w:vAnchor="text" w:hAnchor="text" w:xAlign="center" w:y="1"/>
              <w:shd w:val="clear" w:color="auto" w:fill="auto"/>
              <w:spacing w:before="0" w:after="0" w:line="240" w:lineRule="auto"/>
              <w:ind w:left="320"/>
              <w:jc w:val="left"/>
              <w:rPr>
                <w:sz w:val="24"/>
                <w:szCs w:val="24"/>
              </w:rPr>
            </w:pPr>
            <w:r w:rsidRPr="00D94425">
              <w:rPr>
                <w:sz w:val="24"/>
                <w:szCs w:val="24"/>
              </w:rPr>
              <w:t>82.</w:t>
            </w:r>
          </w:p>
        </w:tc>
        <w:tc>
          <w:tcPr>
            <w:tcW w:w="2251"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left"/>
              <w:rPr>
                <w:sz w:val="24"/>
                <w:szCs w:val="24"/>
              </w:rPr>
            </w:pPr>
            <w:r w:rsidRPr="00D94425">
              <w:rPr>
                <w:sz w:val="24"/>
                <w:szCs w:val="24"/>
              </w:rPr>
              <w:t>Палатка</w:t>
            </w:r>
          </w:p>
        </w:tc>
        <w:tc>
          <w:tcPr>
            <w:tcW w:w="4099"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63" w:wrap="notBeside" w:vAnchor="text" w:hAnchor="text" w:xAlign="center" w:y="1"/>
              <w:shd w:val="clear" w:color="auto" w:fill="auto"/>
              <w:spacing w:before="0" w:after="0" w:line="240" w:lineRule="auto"/>
              <w:jc w:val="left"/>
              <w:rPr>
                <w:sz w:val="24"/>
                <w:szCs w:val="24"/>
              </w:rPr>
            </w:pPr>
            <w:r w:rsidRPr="00D94425">
              <w:rPr>
                <w:sz w:val="24"/>
                <w:szCs w:val="24"/>
              </w:rPr>
              <w:t xml:space="preserve">с. Гафурово, ул. Мирная, 15а, </w:t>
            </w:r>
            <w:r w:rsidRPr="00D94425">
              <w:rPr>
                <w:rStyle w:val="Bodytext212pt"/>
              </w:rPr>
              <w:t>(около торг, павильона «Гафур»)</w:t>
            </w:r>
          </w:p>
        </w:tc>
        <w:tc>
          <w:tcPr>
            <w:tcW w:w="1848"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63" w:wrap="notBeside" w:vAnchor="text" w:hAnchor="text" w:xAlign="center" w:y="1"/>
              <w:shd w:val="clear" w:color="auto" w:fill="auto"/>
              <w:spacing w:before="0" w:after="120" w:line="240" w:lineRule="auto"/>
              <w:jc w:val="left"/>
              <w:rPr>
                <w:sz w:val="24"/>
                <w:szCs w:val="24"/>
              </w:rPr>
            </w:pPr>
            <w:r w:rsidRPr="00D94425">
              <w:rPr>
                <w:sz w:val="24"/>
                <w:szCs w:val="24"/>
              </w:rPr>
              <w:t>Бахчевые</w:t>
            </w:r>
          </w:p>
          <w:p w:rsidR="00740978" w:rsidRPr="00D94425" w:rsidRDefault="00207709" w:rsidP="00D94425">
            <w:pPr>
              <w:pStyle w:val="Bodytext20"/>
              <w:framePr w:w="14563" w:wrap="notBeside" w:vAnchor="text" w:hAnchor="text" w:xAlign="center" w:y="1"/>
              <w:shd w:val="clear" w:color="auto" w:fill="auto"/>
              <w:spacing w:before="120" w:after="0" w:line="240" w:lineRule="auto"/>
              <w:jc w:val="left"/>
              <w:rPr>
                <w:sz w:val="24"/>
                <w:szCs w:val="24"/>
              </w:rPr>
            </w:pPr>
            <w:r w:rsidRPr="00D94425">
              <w:rPr>
                <w:sz w:val="24"/>
                <w:szCs w:val="24"/>
              </w:rPr>
              <w:t>культуры</w:t>
            </w:r>
          </w:p>
        </w:tc>
        <w:tc>
          <w:tcPr>
            <w:tcW w:w="1829"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sz w:val="24"/>
                <w:szCs w:val="24"/>
              </w:rPr>
              <w:t>ДО 10</w:t>
            </w:r>
          </w:p>
        </w:tc>
        <w:tc>
          <w:tcPr>
            <w:tcW w:w="1853"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ind w:left="140"/>
              <w:jc w:val="left"/>
              <w:rPr>
                <w:sz w:val="24"/>
                <w:szCs w:val="24"/>
              </w:rPr>
            </w:pPr>
            <w:r w:rsidRPr="00D94425">
              <w:rPr>
                <w:sz w:val="24"/>
                <w:szCs w:val="24"/>
              </w:rPr>
              <w:t>17.07-31.10</w:t>
            </w:r>
          </w:p>
        </w:tc>
        <w:tc>
          <w:tcPr>
            <w:tcW w:w="1858"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sz w:val="24"/>
                <w:szCs w:val="24"/>
              </w:rPr>
              <w:t>2824,00</w:t>
            </w:r>
          </w:p>
        </w:tc>
      </w:tr>
      <w:tr w:rsidR="00740978" w:rsidRPr="00D94425">
        <w:tblPrEx>
          <w:tblCellMar>
            <w:top w:w="0" w:type="dxa"/>
            <w:bottom w:w="0" w:type="dxa"/>
          </w:tblCellMar>
        </w:tblPrEx>
        <w:trPr>
          <w:trHeight w:hRule="exact" w:val="653"/>
          <w:jc w:val="center"/>
        </w:trPr>
        <w:tc>
          <w:tcPr>
            <w:tcW w:w="826"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ind w:left="320"/>
              <w:jc w:val="left"/>
              <w:rPr>
                <w:sz w:val="24"/>
                <w:szCs w:val="24"/>
              </w:rPr>
            </w:pPr>
            <w:r w:rsidRPr="00D94425">
              <w:rPr>
                <w:sz w:val="24"/>
                <w:szCs w:val="24"/>
              </w:rPr>
              <w:t>83.</w:t>
            </w:r>
          </w:p>
        </w:tc>
        <w:tc>
          <w:tcPr>
            <w:tcW w:w="2251"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left"/>
              <w:rPr>
                <w:sz w:val="24"/>
                <w:szCs w:val="24"/>
              </w:rPr>
            </w:pPr>
            <w:r w:rsidRPr="00D94425">
              <w:rPr>
                <w:sz w:val="24"/>
                <w:szCs w:val="24"/>
              </w:rPr>
              <w:t>Палатка</w:t>
            </w:r>
          </w:p>
        </w:tc>
        <w:tc>
          <w:tcPr>
            <w:tcW w:w="4099"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63" w:wrap="notBeside" w:vAnchor="text" w:hAnchor="text" w:xAlign="center" w:y="1"/>
              <w:shd w:val="clear" w:color="auto" w:fill="auto"/>
              <w:spacing w:before="0" w:after="0" w:line="240" w:lineRule="auto"/>
              <w:jc w:val="left"/>
              <w:rPr>
                <w:sz w:val="24"/>
                <w:szCs w:val="24"/>
              </w:rPr>
            </w:pPr>
            <w:r w:rsidRPr="00D94425">
              <w:rPr>
                <w:sz w:val="24"/>
                <w:szCs w:val="24"/>
              </w:rPr>
              <w:t xml:space="preserve">с. Дуслык, ул. Советская, 3/а </w:t>
            </w:r>
            <w:r w:rsidRPr="00D94425">
              <w:rPr>
                <w:rStyle w:val="Bodytext212pt"/>
              </w:rPr>
              <w:t>(около магазина «Елена»)</w:t>
            </w:r>
          </w:p>
        </w:tc>
        <w:tc>
          <w:tcPr>
            <w:tcW w:w="1848"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63" w:wrap="notBeside" w:vAnchor="text" w:hAnchor="text" w:xAlign="center" w:y="1"/>
              <w:shd w:val="clear" w:color="auto" w:fill="auto"/>
              <w:spacing w:before="0" w:after="120" w:line="240" w:lineRule="auto"/>
              <w:jc w:val="left"/>
              <w:rPr>
                <w:sz w:val="24"/>
                <w:szCs w:val="24"/>
              </w:rPr>
            </w:pPr>
            <w:r w:rsidRPr="00D94425">
              <w:rPr>
                <w:sz w:val="24"/>
                <w:szCs w:val="24"/>
              </w:rPr>
              <w:t>Бахчевые</w:t>
            </w:r>
          </w:p>
          <w:p w:rsidR="00740978" w:rsidRPr="00D94425" w:rsidRDefault="00207709" w:rsidP="00D94425">
            <w:pPr>
              <w:pStyle w:val="Bodytext20"/>
              <w:framePr w:w="14563" w:wrap="notBeside" w:vAnchor="text" w:hAnchor="text" w:xAlign="center" w:y="1"/>
              <w:shd w:val="clear" w:color="auto" w:fill="auto"/>
              <w:spacing w:before="120" w:after="0" w:line="240" w:lineRule="auto"/>
              <w:jc w:val="left"/>
              <w:rPr>
                <w:sz w:val="24"/>
                <w:szCs w:val="24"/>
              </w:rPr>
            </w:pPr>
            <w:r w:rsidRPr="00D94425">
              <w:rPr>
                <w:sz w:val="24"/>
                <w:szCs w:val="24"/>
              </w:rPr>
              <w:t>культуры</w:t>
            </w:r>
          </w:p>
        </w:tc>
        <w:tc>
          <w:tcPr>
            <w:tcW w:w="1829"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sz w:val="24"/>
                <w:szCs w:val="24"/>
              </w:rPr>
              <w:t>ДО 10</w:t>
            </w:r>
          </w:p>
        </w:tc>
        <w:tc>
          <w:tcPr>
            <w:tcW w:w="1853"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ind w:left="140"/>
              <w:jc w:val="left"/>
              <w:rPr>
                <w:sz w:val="24"/>
                <w:szCs w:val="24"/>
              </w:rPr>
            </w:pPr>
            <w:r w:rsidRPr="00D94425">
              <w:rPr>
                <w:sz w:val="24"/>
                <w:szCs w:val="24"/>
              </w:rPr>
              <w:t>17.07-31.10</w:t>
            </w:r>
          </w:p>
        </w:tc>
        <w:tc>
          <w:tcPr>
            <w:tcW w:w="1858"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sz w:val="24"/>
                <w:szCs w:val="24"/>
              </w:rPr>
              <w:t>2824,00</w:t>
            </w:r>
          </w:p>
        </w:tc>
      </w:tr>
      <w:tr w:rsidR="00740978" w:rsidRPr="00D94425">
        <w:tblPrEx>
          <w:tblCellMar>
            <w:top w:w="0" w:type="dxa"/>
            <w:bottom w:w="0" w:type="dxa"/>
          </w:tblCellMar>
        </w:tblPrEx>
        <w:trPr>
          <w:trHeight w:hRule="exact" w:val="653"/>
          <w:jc w:val="center"/>
        </w:trPr>
        <w:tc>
          <w:tcPr>
            <w:tcW w:w="826"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ind w:left="320"/>
              <w:jc w:val="left"/>
              <w:rPr>
                <w:sz w:val="24"/>
                <w:szCs w:val="24"/>
              </w:rPr>
            </w:pPr>
            <w:r w:rsidRPr="00D94425">
              <w:rPr>
                <w:sz w:val="24"/>
                <w:szCs w:val="24"/>
              </w:rPr>
              <w:t>84.</w:t>
            </w:r>
          </w:p>
        </w:tc>
        <w:tc>
          <w:tcPr>
            <w:tcW w:w="2251"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left"/>
              <w:rPr>
                <w:sz w:val="24"/>
                <w:szCs w:val="24"/>
              </w:rPr>
            </w:pPr>
            <w:r w:rsidRPr="00D94425">
              <w:rPr>
                <w:sz w:val="24"/>
                <w:szCs w:val="24"/>
              </w:rPr>
              <w:t>Палатка</w:t>
            </w:r>
          </w:p>
        </w:tc>
        <w:tc>
          <w:tcPr>
            <w:tcW w:w="4099"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63" w:wrap="notBeside" w:vAnchor="text" w:hAnchor="text" w:xAlign="center" w:y="1"/>
              <w:shd w:val="clear" w:color="auto" w:fill="auto"/>
              <w:spacing w:before="0" w:after="0" w:line="240" w:lineRule="auto"/>
              <w:jc w:val="left"/>
              <w:rPr>
                <w:sz w:val="24"/>
                <w:szCs w:val="24"/>
              </w:rPr>
            </w:pPr>
            <w:r w:rsidRPr="00D94425">
              <w:rPr>
                <w:sz w:val="24"/>
                <w:szCs w:val="24"/>
              </w:rPr>
              <w:t xml:space="preserve">с.Ст. Туймазы, ул. Школьная, ЗОв, </w:t>
            </w:r>
            <w:r w:rsidRPr="00D94425">
              <w:rPr>
                <w:rStyle w:val="Bodytext212pt"/>
              </w:rPr>
              <w:t>(около ТЦ «Помидор»)</w:t>
            </w:r>
          </w:p>
        </w:tc>
        <w:tc>
          <w:tcPr>
            <w:tcW w:w="1848"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63" w:wrap="notBeside" w:vAnchor="text" w:hAnchor="text" w:xAlign="center" w:y="1"/>
              <w:shd w:val="clear" w:color="auto" w:fill="auto"/>
              <w:spacing w:before="0" w:after="120" w:line="240" w:lineRule="auto"/>
              <w:jc w:val="left"/>
              <w:rPr>
                <w:sz w:val="24"/>
                <w:szCs w:val="24"/>
              </w:rPr>
            </w:pPr>
            <w:r w:rsidRPr="00D94425">
              <w:rPr>
                <w:sz w:val="24"/>
                <w:szCs w:val="24"/>
              </w:rPr>
              <w:t>Бахчевые</w:t>
            </w:r>
          </w:p>
          <w:p w:rsidR="00740978" w:rsidRPr="00D94425" w:rsidRDefault="00207709" w:rsidP="00D94425">
            <w:pPr>
              <w:pStyle w:val="Bodytext20"/>
              <w:framePr w:w="14563" w:wrap="notBeside" w:vAnchor="text" w:hAnchor="text" w:xAlign="center" w:y="1"/>
              <w:shd w:val="clear" w:color="auto" w:fill="auto"/>
              <w:spacing w:before="120" w:after="0" w:line="240" w:lineRule="auto"/>
              <w:jc w:val="left"/>
              <w:rPr>
                <w:sz w:val="24"/>
                <w:szCs w:val="24"/>
              </w:rPr>
            </w:pPr>
            <w:r w:rsidRPr="00D94425">
              <w:rPr>
                <w:sz w:val="24"/>
                <w:szCs w:val="24"/>
              </w:rPr>
              <w:t>культуры</w:t>
            </w:r>
          </w:p>
        </w:tc>
        <w:tc>
          <w:tcPr>
            <w:tcW w:w="1829"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sz w:val="24"/>
                <w:szCs w:val="24"/>
              </w:rPr>
              <w:t>ДО 10</w:t>
            </w:r>
          </w:p>
        </w:tc>
        <w:tc>
          <w:tcPr>
            <w:tcW w:w="1853"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ind w:left="140"/>
              <w:jc w:val="left"/>
              <w:rPr>
                <w:sz w:val="24"/>
                <w:szCs w:val="24"/>
              </w:rPr>
            </w:pPr>
            <w:r w:rsidRPr="00D94425">
              <w:rPr>
                <w:sz w:val="24"/>
                <w:szCs w:val="24"/>
              </w:rPr>
              <w:t>17.07-31.10</w:t>
            </w:r>
          </w:p>
        </w:tc>
        <w:tc>
          <w:tcPr>
            <w:tcW w:w="1858"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sz w:val="24"/>
                <w:szCs w:val="24"/>
              </w:rPr>
              <w:t>2824,00</w:t>
            </w:r>
          </w:p>
        </w:tc>
      </w:tr>
      <w:tr w:rsidR="00740978" w:rsidRPr="00D94425">
        <w:tblPrEx>
          <w:tblCellMar>
            <w:top w:w="0" w:type="dxa"/>
            <w:bottom w:w="0" w:type="dxa"/>
          </w:tblCellMar>
        </w:tblPrEx>
        <w:trPr>
          <w:trHeight w:hRule="exact" w:val="653"/>
          <w:jc w:val="center"/>
        </w:trPr>
        <w:tc>
          <w:tcPr>
            <w:tcW w:w="826"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ind w:left="320"/>
              <w:jc w:val="left"/>
              <w:rPr>
                <w:sz w:val="24"/>
                <w:szCs w:val="24"/>
              </w:rPr>
            </w:pPr>
            <w:r w:rsidRPr="00D94425">
              <w:rPr>
                <w:sz w:val="24"/>
                <w:szCs w:val="24"/>
              </w:rPr>
              <w:t>85.</w:t>
            </w:r>
          </w:p>
        </w:tc>
        <w:tc>
          <w:tcPr>
            <w:tcW w:w="2251"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left"/>
              <w:rPr>
                <w:sz w:val="24"/>
                <w:szCs w:val="24"/>
              </w:rPr>
            </w:pPr>
            <w:r w:rsidRPr="00D94425">
              <w:rPr>
                <w:sz w:val="24"/>
                <w:szCs w:val="24"/>
              </w:rPr>
              <w:t>Палатка</w:t>
            </w:r>
          </w:p>
        </w:tc>
        <w:tc>
          <w:tcPr>
            <w:tcW w:w="4099"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63" w:wrap="notBeside" w:vAnchor="text" w:hAnchor="text" w:xAlign="center" w:y="1"/>
              <w:shd w:val="clear" w:color="auto" w:fill="auto"/>
              <w:spacing w:before="0" w:after="0" w:line="240" w:lineRule="auto"/>
              <w:jc w:val="left"/>
              <w:rPr>
                <w:sz w:val="24"/>
                <w:szCs w:val="24"/>
              </w:rPr>
            </w:pPr>
            <w:r w:rsidRPr="00D94425">
              <w:rPr>
                <w:sz w:val="24"/>
                <w:szCs w:val="24"/>
              </w:rPr>
              <w:t xml:space="preserve">с. Тюменяк, ул. Школьная </w:t>
            </w:r>
            <w:r w:rsidRPr="00D94425">
              <w:rPr>
                <w:rStyle w:val="Bodytext212pt"/>
              </w:rPr>
              <w:t>(около магазина «Ляйсан»)</w:t>
            </w:r>
          </w:p>
        </w:tc>
        <w:tc>
          <w:tcPr>
            <w:tcW w:w="1848"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63" w:wrap="notBeside" w:vAnchor="text" w:hAnchor="text" w:xAlign="center" w:y="1"/>
              <w:shd w:val="clear" w:color="auto" w:fill="auto"/>
              <w:spacing w:before="0" w:after="120" w:line="240" w:lineRule="auto"/>
              <w:jc w:val="left"/>
              <w:rPr>
                <w:sz w:val="24"/>
                <w:szCs w:val="24"/>
              </w:rPr>
            </w:pPr>
            <w:r w:rsidRPr="00D94425">
              <w:rPr>
                <w:sz w:val="24"/>
                <w:szCs w:val="24"/>
              </w:rPr>
              <w:t>Бахчевые</w:t>
            </w:r>
          </w:p>
          <w:p w:rsidR="00740978" w:rsidRPr="00D94425" w:rsidRDefault="00207709" w:rsidP="00D94425">
            <w:pPr>
              <w:pStyle w:val="Bodytext20"/>
              <w:framePr w:w="14563" w:wrap="notBeside" w:vAnchor="text" w:hAnchor="text" w:xAlign="center" w:y="1"/>
              <w:shd w:val="clear" w:color="auto" w:fill="auto"/>
              <w:spacing w:before="120" w:after="0" w:line="240" w:lineRule="auto"/>
              <w:jc w:val="left"/>
              <w:rPr>
                <w:sz w:val="24"/>
                <w:szCs w:val="24"/>
              </w:rPr>
            </w:pPr>
            <w:r w:rsidRPr="00D94425">
              <w:rPr>
                <w:sz w:val="24"/>
                <w:szCs w:val="24"/>
              </w:rPr>
              <w:t>культуры</w:t>
            </w:r>
          </w:p>
        </w:tc>
        <w:tc>
          <w:tcPr>
            <w:tcW w:w="1829"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sz w:val="24"/>
                <w:szCs w:val="24"/>
              </w:rPr>
              <w:t>ДО 10</w:t>
            </w:r>
          </w:p>
        </w:tc>
        <w:tc>
          <w:tcPr>
            <w:tcW w:w="1853" w:type="dxa"/>
            <w:tcBorders>
              <w:top w:val="single" w:sz="4" w:space="0" w:color="auto"/>
              <w:lef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ind w:left="140"/>
              <w:jc w:val="left"/>
              <w:rPr>
                <w:sz w:val="24"/>
                <w:szCs w:val="24"/>
              </w:rPr>
            </w:pPr>
            <w:r w:rsidRPr="00D94425">
              <w:rPr>
                <w:sz w:val="24"/>
                <w:szCs w:val="24"/>
              </w:rPr>
              <w:t>17.07-31.10</w:t>
            </w:r>
          </w:p>
        </w:tc>
        <w:tc>
          <w:tcPr>
            <w:tcW w:w="1858"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sz w:val="24"/>
                <w:szCs w:val="24"/>
              </w:rPr>
              <w:t>2824,00</w:t>
            </w:r>
          </w:p>
        </w:tc>
      </w:tr>
      <w:tr w:rsidR="00740978" w:rsidRPr="00D94425">
        <w:tblPrEx>
          <w:tblCellMar>
            <w:top w:w="0" w:type="dxa"/>
            <w:bottom w:w="0" w:type="dxa"/>
          </w:tblCellMar>
        </w:tblPrEx>
        <w:trPr>
          <w:trHeight w:hRule="exact" w:val="672"/>
          <w:jc w:val="center"/>
        </w:trPr>
        <w:tc>
          <w:tcPr>
            <w:tcW w:w="826" w:type="dxa"/>
            <w:tcBorders>
              <w:top w:val="single" w:sz="4" w:space="0" w:color="auto"/>
              <w:left w:val="single" w:sz="4" w:space="0" w:color="auto"/>
              <w:bottom w:val="single" w:sz="4" w:space="0" w:color="auto"/>
            </w:tcBorders>
            <w:shd w:val="clear" w:color="auto" w:fill="FFFFFF"/>
            <w:vAlign w:val="center"/>
          </w:tcPr>
          <w:p w:rsidR="00740978" w:rsidRPr="00D94425" w:rsidRDefault="00207709" w:rsidP="00D94425">
            <w:pPr>
              <w:pStyle w:val="Bodytext20"/>
              <w:framePr w:w="14563" w:wrap="notBeside" w:vAnchor="text" w:hAnchor="text" w:xAlign="center" w:y="1"/>
              <w:shd w:val="clear" w:color="auto" w:fill="auto"/>
              <w:spacing w:before="0" w:after="0" w:line="240" w:lineRule="auto"/>
              <w:ind w:left="320"/>
              <w:jc w:val="left"/>
              <w:rPr>
                <w:sz w:val="24"/>
                <w:szCs w:val="24"/>
              </w:rPr>
            </w:pPr>
            <w:r w:rsidRPr="00D94425">
              <w:rPr>
                <w:sz w:val="24"/>
                <w:szCs w:val="24"/>
              </w:rPr>
              <w:t>86.</w:t>
            </w:r>
          </w:p>
        </w:tc>
        <w:tc>
          <w:tcPr>
            <w:tcW w:w="2251" w:type="dxa"/>
            <w:tcBorders>
              <w:top w:val="single" w:sz="4" w:space="0" w:color="auto"/>
              <w:left w:val="single" w:sz="4" w:space="0" w:color="auto"/>
              <w:bottom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left"/>
              <w:rPr>
                <w:sz w:val="24"/>
                <w:szCs w:val="24"/>
              </w:rPr>
            </w:pPr>
            <w:r w:rsidRPr="00D94425">
              <w:rPr>
                <w:sz w:val="24"/>
                <w:szCs w:val="24"/>
              </w:rPr>
              <w:t>Палатка</w:t>
            </w:r>
          </w:p>
        </w:tc>
        <w:tc>
          <w:tcPr>
            <w:tcW w:w="4099" w:type="dxa"/>
            <w:tcBorders>
              <w:top w:val="single" w:sz="4" w:space="0" w:color="auto"/>
              <w:left w:val="single" w:sz="4" w:space="0" w:color="auto"/>
              <w:bottom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left"/>
              <w:rPr>
                <w:sz w:val="24"/>
                <w:szCs w:val="24"/>
              </w:rPr>
            </w:pPr>
            <w:r w:rsidRPr="00D94425">
              <w:rPr>
                <w:sz w:val="24"/>
                <w:szCs w:val="24"/>
              </w:rPr>
              <w:t>с. Райманово, ул. Гагарина, 58/а</w:t>
            </w:r>
          </w:p>
        </w:tc>
        <w:tc>
          <w:tcPr>
            <w:tcW w:w="1848" w:type="dxa"/>
            <w:tcBorders>
              <w:top w:val="single" w:sz="4" w:space="0" w:color="auto"/>
              <w:left w:val="single" w:sz="4" w:space="0" w:color="auto"/>
              <w:bottom w:val="single" w:sz="4" w:space="0" w:color="auto"/>
            </w:tcBorders>
            <w:shd w:val="clear" w:color="auto" w:fill="FFFFFF"/>
            <w:vAlign w:val="bottom"/>
          </w:tcPr>
          <w:p w:rsidR="00740978" w:rsidRPr="00D94425" w:rsidRDefault="00207709" w:rsidP="00D94425">
            <w:pPr>
              <w:pStyle w:val="Bodytext20"/>
              <w:framePr w:w="14563" w:wrap="notBeside" w:vAnchor="text" w:hAnchor="text" w:xAlign="center" w:y="1"/>
              <w:shd w:val="clear" w:color="auto" w:fill="auto"/>
              <w:spacing w:before="0" w:after="120" w:line="240" w:lineRule="auto"/>
              <w:jc w:val="left"/>
              <w:rPr>
                <w:sz w:val="24"/>
                <w:szCs w:val="24"/>
              </w:rPr>
            </w:pPr>
            <w:r w:rsidRPr="00D94425">
              <w:rPr>
                <w:sz w:val="24"/>
                <w:szCs w:val="24"/>
              </w:rPr>
              <w:t>Бахчевые</w:t>
            </w:r>
          </w:p>
          <w:p w:rsidR="00740978" w:rsidRPr="00D94425" w:rsidRDefault="00207709" w:rsidP="00D94425">
            <w:pPr>
              <w:pStyle w:val="Bodytext20"/>
              <w:framePr w:w="14563" w:wrap="notBeside" w:vAnchor="text" w:hAnchor="text" w:xAlign="center" w:y="1"/>
              <w:shd w:val="clear" w:color="auto" w:fill="auto"/>
              <w:spacing w:before="120" w:after="0" w:line="240" w:lineRule="auto"/>
              <w:jc w:val="left"/>
              <w:rPr>
                <w:sz w:val="24"/>
                <w:szCs w:val="24"/>
              </w:rPr>
            </w:pPr>
            <w:r w:rsidRPr="00D94425">
              <w:rPr>
                <w:sz w:val="24"/>
                <w:szCs w:val="24"/>
              </w:rPr>
              <w:t>культуры</w:t>
            </w:r>
          </w:p>
        </w:tc>
        <w:tc>
          <w:tcPr>
            <w:tcW w:w="1829" w:type="dxa"/>
            <w:tcBorders>
              <w:top w:val="single" w:sz="4" w:space="0" w:color="auto"/>
              <w:left w:val="single" w:sz="4" w:space="0" w:color="auto"/>
              <w:bottom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sz w:val="24"/>
                <w:szCs w:val="24"/>
              </w:rPr>
              <w:t>до 10</w:t>
            </w:r>
          </w:p>
        </w:tc>
        <w:tc>
          <w:tcPr>
            <w:tcW w:w="1853" w:type="dxa"/>
            <w:tcBorders>
              <w:top w:val="single" w:sz="4" w:space="0" w:color="auto"/>
              <w:left w:val="single" w:sz="4" w:space="0" w:color="auto"/>
              <w:bottom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ind w:left="140"/>
              <w:jc w:val="left"/>
              <w:rPr>
                <w:sz w:val="24"/>
                <w:szCs w:val="24"/>
              </w:rPr>
            </w:pPr>
            <w:r w:rsidRPr="00D94425">
              <w:rPr>
                <w:sz w:val="24"/>
                <w:szCs w:val="24"/>
              </w:rPr>
              <w:t>17.07-31.10</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740978" w:rsidRPr="00D94425" w:rsidRDefault="00207709" w:rsidP="00D94425">
            <w:pPr>
              <w:pStyle w:val="Bodytext20"/>
              <w:framePr w:w="14563" w:wrap="notBeside" w:vAnchor="text" w:hAnchor="text" w:xAlign="center" w:y="1"/>
              <w:shd w:val="clear" w:color="auto" w:fill="auto"/>
              <w:spacing w:before="0" w:after="0" w:line="240" w:lineRule="auto"/>
              <w:jc w:val="center"/>
              <w:rPr>
                <w:sz w:val="24"/>
                <w:szCs w:val="24"/>
              </w:rPr>
            </w:pPr>
            <w:r w:rsidRPr="00D94425">
              <w:rPr>
                <w:sz w:val="24"/>
                <w:szCs w:val="24"/>
              </w:rPr>
              <w:t>2824,00</w:t>
            </w:r>
          </w:p>
        </w:tc>
      </w:tr>
    </w:tbl>
    <w:p w:rsidR="00740978" w:rsidRPr="00D94425" w:rsidRDefault="00740978" w:rsidP="00D94425">
      <w:pPr>
        <w:framePr w:w="14563" w:wrap="notBeside" w:vAnchor="text" w:hAnchor="text" w:xAlign="center" w:y="1"/>
      </w:pPr>
    </w:p>
    <w:p w:rsidR="00740978" w:rsidRPr="00D94425" w:rsidRDefault="00740978" w:rsidP="00D94425"/>
    <w:tbl>
      <w:tblPr>
        <w:tblOverlap w:val="never"/>
        <w:tblW w:w="0" w:type="auto"/>
        <w:jc w:val="center"/>
        <w:tblLayout w:type="fixed"/>
        <w:tblCellMar>
          <w:left w:w="10" w:type="dxa"/>
          <w:right w:w="10" w:type="dxa"/>
        </w:tblCellMar>
        <w:tblLook w:val="04A0"/>
      </w:tblPr>
      <w:tblGrid>
        <w:gridCol w:w="840"/>
        <w:gridCol w:w="2237"/>
        <w:gridCol w:w="4090"/>
        <w:gridCol w:w="1848"/>
        <w:gridCol w:w="1834"/>
        <w:gridCol w:w="1834"/>
        <w:gridCol w:w="1891"/>
      </w:tblGrid>
      <w:tr w:rsidR="00740978" w:rsidRPr="00D94425">
        <w:tblPrEx>
          <w:tblCellMar>
            <w:top w:w="0" w:type="dxa"/>
            <w:bottom w:w="0" w:type="dxa"/>
          </w:tblCellMar>
        </w:tblPrEx>
        <w:trPr>
          <w:trHeight w:hRule="exact" w:val="1954"/>
          <w:jc w:val="center"/>
        </w:trPr>
        <w:tc>
          <w:tcPr>
            <w:tcW w:w="840"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73" w:wrap="notBeside" w:vAnchor="text" w:hAnchor="text" w:xAlign="center" w:y="1"/>
              <w:shd w:val="clear" w:color="auto" w:fill="auto"/>
              <w:spacing w:before="0" w:after="120" w:line="240" w:lineRule="auto"/>
              <w:ind w:left="320"/>
              <w:jc w:val="left"/>
              <w:rPr>
                <w:sz w:val="24"/>
                <w:szCs w:val="24"/>
              </w:rPr>
            </w:pPr>
            <w:r w:rsidRPr="00D94425">
              <w:rPr>
                <w:sz w:val="24"/>
                <w:szCs w:val="24"/>
              </w:rPr>
              <w:t>№</w:t>
            </w:r>
          </w:p>
          <w:p w:rsidR="00740978" w:rsidRPr="00D94425" w:rsidRDefault="00207709" w:rsidP="00D94425">
            <w:pPr>
              <w:pStyle w:val="Bodytext20"/>
              <w:framePr w:w="14573" w:wrap="notBeside" w:vAnchor="text" w:hAnchor="text" w:xAlign="center" w:y="1"/>
              <w:shd w:val="clear" w:color="auto" w:fill="auto"/>
              <w:spacing w:before="120" w:after="0" w:line="240" w:lineRule="auto"/>
              <w:ind w:left="200"/>
              <w:jc w:val="left"/>
              <w:rPr>
                <w:sz w:val="24"/>
                <w:szCs w:val="24"/>
              </w:rPr>
            </w:pPr>
            <w:r w:rsidRPr="00D94425">
              <w:rPr>
                <w:rStyle w:val="Bodytext2115pt"/>
                <w:sz w:val="24"/>
                <w:szCs w:val="24"/>
              </w:rPr>
              <w:t>Лота</w:t>
            </w:r>
          </w:p>
        </w:tc>
        <w:tc>
          <w:tcPr>
            <w:tcW w:w="2237"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73" w:wrap="notBeside" w:vAnchor="text" w:hAnchor="text" w:xAlign="center" w:y="1"/>
              <w:shd w:val="clear" w:color="auto" w:fill="auto"/>
              <w:spacing w:before="0" w:after="0" w:line="240" w:lineRule="auto"/>
              <w:jc w:val="center"/>
              <w:rPr>
                <w:sz w:val="24"/>
                <w:szCs w:val="24"/>
              </w:rPr>
            </w:pPr>
            <w:r w:rsidRPr="00D94425">
              <w:rPr>
                <w:rStyle w:val="Bodytext2115pt"/>
                <w:sz w:val="24"/>
                <w:szCs w:val="24"/>
              </w:rPr>
              <w:t xml:space="preserve">Тип нестационарного торгового объекта и объекта по оказанию услуг (павильон, киоск, летнее кафе, лоток и </w:t>
            </w:r>
            <w:r w:rsidRPr="00D94425">
              <w:rPr>
                <w:rStyle w:val="Bodytext295pt"/>
                <w:sz w:val="24"/>
                <w:szCs w:val="24"/>
              </w:rPr>
              <w:t>Т.Д.)</w:t>
            </w:r>
          </w:p>
        </w:tc>
        <w:tc>
          <w:tcPr>
            <w:tcW w:w="4090"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73" w:wrap="notBeside" w:vAnchor="text" w:hAnchor="text" w:xAlign="center" w:y="1"/>
              <w:shd w:val="clear" w:color="auto" w:fill="auto"/>
              <w:spacing w:before="0" w:after="0" w:line="240" w:lineRule="auto"/>
              <w:jc w:val="center"/>
              <w:rPr>
                <w:sz w:val="24"/>
                <w:szCs w:val="24"/>
              </w:rPr>
            </w:pPr>
            <w:r w:rsidRPr="00D94425">
              <w:rPr>
                <w:rStyle w:val="Bodytext2115pt"/>
                <w:sz w:val="24"/>
                <w:szCs w:val="24"/>
              </w:rPr>
              <w:t>Адрес размещения нестационарного торгового объекта и объекта по оказанию услуг (НТО)</w:t>
            </w:r>
          </w:p>
        </w:tc>
        <w:tc>
          <w:tcPr>
            <w:tcW w:w="1848"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73" w:wrap="notBeside" w:vAnchor="text" w:hAnchor="text" w:xAlign="center" w:y="1"/>
              <w:shd w:val="clear" w:color="auto" w:fill="auto"/>
              <w:spacing w:before="0" w:after="60" w:line="240" w:lineRule="auto"/>
              <w:ind w:left="220"/>
              <w:jc w:val="left"/>
              <w:rPr>
                <w:sz w:val="24"/>
                <w:szCs w:val="24"/>
              </w:rPr>
            </w:pPr>
            <w:r w:rsidRPr="00D94425">
              <w:rPr>
                <w:rStyle w:val="Bodytext2115pt"/>
                <w:sz w:val="24"/>
                <w:szCs w:val="24"/>
              </w:rPr>
              <w:t>Специализация</w:t>
            </w:r>
          </w:p>
          <w:p w:rsidR="00740978" w:rsidRPr="00D94425" w:rsidRDefault="00207709" w:rsidP="00D94425">
            <w:pPr>
              <w:pStyle w:val="Bodytext20"/>
              <w:framePr w:w="14573" w:wrap="notBeside" w:vAnchor="text" w:hAnchor="text" w:xAlign="center" w:y="1"/>
              <w:shd w:val="clear" w:color="auto" w:fill="auto"/>
              <w:spacing w:before="60" w:after="0" w:line="240" w:lineRule="auto"/>
              <w:jc w:val="center"/>
              <w:rPr>
                <w:sz w:val="24"/>
                <w:szCs w:val="24"/>
              </w:rPr>
            </w:pPr>
            <w:r w:rsidRPr="00D94425">
              <w:rPr>
                <w:rStyle w:val="Bodytext2115pt"/>
                <w:sz w:val="24"/>
                <w:szCs w:val="24"/>
              </w:rPr>
              <w:t>НТО</w:t>
            </w:r>
          </w:p>
        </w:tc>
        <w:tc>
          <w:tcPr>
            <w:tcW w:w="1834"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73" w:wrap="notBeside" w:vAnchor="text" w:hAnchor="text" w:xAlign="center" w:y="1"/>
              <w:shd w:val="clear" w:color="auto" w:fill="auto"/>
              <w:spacing w:before="0" w:after="0" w:line="240" w:lineRule="auto"/>
              <w:jc w:val="center"/>
              <w:rPr>
                <w:sz w:val="24"/>
                <w:szCs w:val="24"/>
              </w:rPr>
            </w:pPr>
            <w:r w:rsidRPr="00D94425">
              <w:rPr>
                <w:rStyle w:val="Bodytext2115pt"/>
                <w:sz w:val="24"/>
                <w:szCs w:val="24"/>
              </w:rPr>
              <w:t>Предоставляемая площадь для размещения НТО, кв.м.</w:t>
            </w:r>
          </w:p>
        </w:tc>
        <w:tc>
          <w:tcPr>
            <w:tcW w:w="1834"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73" w:wrap="notBeside" w:vAnchor="text" w:hAnchor="text" w:xAlign="center" w:y="1"/>
              <w:shd w:val="clear" w:color="auto" w:fill="auto"/>
              <w:spacing w:before="0" w:after="0" w:line="240" w:lineRule="auto"/>
              <w:jc w:val="center"/>
              <w:rPr>
                <w:sz w:val="24"/>
                <w:szCs w:val="24"/>
              </w:rPr>
            </w:pPr>
            <w:r w:rsidRPr="00D94425">
              <w:rPr>
                <w:rStyle w:val="Bodytext2115pt"/>
                <w:sz w:val="24"/>
                <w:szCs w:val="24"/>
              </w:rPr>
              <w:t>Период</w:t>
            </w:r>
          </w:p>
          <w:p w:rsidR="00740978" w:rsidRPr="00D94425" w:rsidRDefault="00207709" w:rsidP="00D94425">
            <w:pPr>
              <w:pStyle w:val="Bodytext20"/>
              <w:framePr w:w="14573" w:wrap="notBeside" w:vAnchor="text" w:hAnchor="text" w:xAlign="center" w:y="1"/>
              <w:shd w:val="clear" w:color="auto" w:fill="auto"/>
              <w:spacing w:before="0" w:after="0" w:line="240" w:lineRule="auto"/>
              <w:jc w:val="center"/>
              <w:rPr>
                <w:sz w:val="24"/>
                <w:szCs w:val="24"/>
              </w:rPr>
            </w:pPr>
            <w:r w:rsidRPr="00D94425">
              <w:rPr>
                <w:rStyle w:val="Bodytext2115pt"/>
                <w:sz w:val="24"/>
                <w:szCs w:val="24"/>
              </w:rPr>
              <w:t>размещения</w:t>
            </w:r>
          </w:p>
          <w:p w:rsidR="00740978" w:rsidRPr="00D94425" w:rsidRDefault="00207709" w:rsidP="00D94425">
            <w:pPr>
              <w:pStyle w:val="Bodytext20"/>
              <w:framePr w:w="14573" w:wrap="notBeside" w:vAnchor="text" w:hAnchor="text" w:xAlign="center" w:y="1"/>
              <w:shd w:val="clear" w:color="auto" w:fill="auto"/>
              <w:spacing w:before="0" w:after="0" w:line="240" w:lineRule="auto"/>
              <w:jc w:val="center"/>
              <w:rPr>
                <w:sz w:val="24"/>
                <w:szCs w:val="24"/>
              </w:rPr>
            </w:pPr>
            <w:r w:rsidRPr="00D94425">
              <w:rPr>
                <w:rStyle w:val="Bodytext2115pt"/>
                <w:sz w:val="24"/>
                <w:szCs w:val="24"/>
              </w:rPr>
              <w:t>НТО</w:t>
            </w:r>
          </w:p>
        </w:tc>
        <w:tc>
          <w:tcPr>
            <w:tcW w:w="1891" w:type="dxa"/>
            <w:tcBorders>
              <w:top w:val="single" w:sz="4" w:space="0" w:color="auto"/>
              <w:left w:val="single" w:sz="4" w:space="0" w:color="auto"/>
              <w:right w:val="single" w:sz="4" w:space="0" w:color="auto"/>
            </w:tcBorders>
            <w:shd w:val="clear" w:color="auto" w:fill="FFFFFF"/>
            <w:vAlign w:val="bottom"/>
          </w:tcPr>
          <w:p w:rsidR="00740978" w:rsidRPr="00D94425" w:rsidRDefault="00207709" w:rsidP="00D94425">
            <w:pPr>
              <w:pStyle w:val="Bodytext20"/>
              <w:framePr w:w="14573" w:wrap="notBeside" w:vAnchor="text" w:hAnchor="text" w:xAlign="center" w:y="1"/>
              <w:shd w:val="clear" w:color="auto" w:fill="auto"/>
              <w:spacing w:before="0" w:after="0" w:line="240" w:lineRule="auto"/>
              <w:jc w:val="center"/>
              <w:rPr>
                <w:sz w:val="24"/>
                <w:szCs w:val="24"/>
              </w:rPr>
            </w:pPr>
            <w:r w:rsidRPr="00D94425">
              <w:rPr>
                <w:rStyle w:val="Bodytext2115pt"/>
                <w:sz w:val="24"/>
                <w:szCs w:val="24"/>
              </w:rPr>
              <w:t>Начальная (минимальная) цена договора (цена лота) за весь период размещения НТО, руб.</w:t>
            </w:r>
          </w:p>
        </w:tc>
      </w:tr>
      <w:tr w:rsidR="00740978" w:rsidRPr="00D94425">
        <w:tblPrEx>
          <w:tblCellMar>
            <w:top w:w="0" w:type="dxa"/>
            <w:bottom w:w="0" w:type="dxa"/>
          </w:tblCellMar>
        </w:tblPrEx>
        <w:trPr>
          <w:trHeight w:hRule="exact" w:val="984"/>
          <w:jc w:val="center"/>
        </w:trPr>
        <w:tc>
          <w:tcPr>
            <w:tcW w:w="840" w:type="dxa"/>
            <w:tcBorders>
              <w:top w:val="single" w:sz="4" w:space="0" w:color="auto"/>
              <w:left w:val="single" w:sz="4" w:space="0" w:color="auto"/>
            </w:tcBorders>
            <w:shd w:val="clear" w:color="auto" w:fill="FFFFFF"/>
          </w:tcPr>
          <w:p w:rsidR="00740978" w:rsidRPr="00D94425" w:rsidRDefault="00207709" w:rsidP="00D94425">
            <w:pPr>
              <w:pStyle w:val="Bodytext20"/>
              <w:framePr w:w="14573" w:wrap="notBeside" w:vAnchor="text" w:hAnchor="text" w:xAlign="center" w:y="1"/>
              <w:shd w:val="clear" w:color="auto" w:fill="auto"/>
              <w:spacing w:before="0" w:after="0" w:line="240" w:lineRule="auto"/>
              <w:ind w:left="320"/>
              <w:jc w:val="left"/>
              <w:rPr>
                <w:sz w:val="24"/>
                <w:szCs w:val="24"/>
              </w:rPr>
            </w:pPr>
            <w:r w:rsidRPr="00D94425">
              <w:rPr>
                <w:sz w:val="24"/>
                <w:szCs w:val="24"/>
              </w:rPr>
              <w:t>87.</w:t>
            </w:r>
          </w:p>
        </w:tc>
        <w:tc>
          <w:tcPr>
            <w:tcW w:w="2237" w:type="dxa"/>
            <w:tcBorders>
              <w:top w:val="single" w:sz="4" w:space="0" w:color="auto"/>
              <w:left w:val="single" w:sz="4" w:space="0" w:color="auto"/>
            </w:tcBorders>
            <w:shd w:val="clear" w:color="auto" w:fill="FFFFFF"/>
          </w:tcPr>
          <w:p w:rsidR="00740978" w:rsidRPr="00D94425" w:rsidRDefault="00207709" w:rsidP="00D94425">
            <w:pPr>
              <w:pStyle w:val="Bodytext20"/>
              <w:framePr w:w="14573" w:wrap="notBeside" w:vAnchor="text" w:hAnchor="text" w:xAlign="center" w:y="1"/>
              <w:shd w:val="clear" w:color="auto" w:fill="auto"/>
              <w:spacing w:before="0" w:after="0" w:line="240" w:lineRule="auto"/>
              <w:jc w:val="left"/>
              <w:rPr>
                <w:sz w:val="24"/>
                <w:szCs w:val="24"/>
              </w:rPr>
            </w:pPr>
            <w:r w:rsidRPr="00D94425">
              <w:rPr>
                <w:sz w:val="24"/>
                <w:szCs w:val="24"/>
              </w:rPr>
              <w:t>Торговое место</w:t>
            </w:r>
          </w:p>
        </w:tc>
        <w:tc>
          <w:tcPr>
            <w:tcW w:w="4090"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73" w:wrap="notBeside" w:vAnchor="text" w:hAnchor="text" w:xAlign="center" w:y="1"/>
              <w:shd w:val="clear" w:color="auto" w:fill="auto"/>
              <w:spacing w:before="0" w:after="0" w:line="240" w:lineRule="auto"/>
              <w:jc w:val="left"/>
              <w:rPr>
                <w:sz w:val="24"/>
                <w:szCs w:val="24"/>
              </w:rPr>
            </w:pPr>
            <w:r w:rsidRPr="00D94425">
              <w:rPr>
                <w:rStyle w:val="Bodytext2115pt"/>
                <w:sz w:val="24"/>
                <w:szCs w:val="24"/>
              </w:rPr>
              <w:t xml:space="preserve">г. </w:t>
            </w:r>
            <w:r w:rsidRPr="00D94425">
              <w:rPr>
                <w:sz w:val="24"/>
                <w:szCs w:val="24"/>
              </w:rPr>
              <w:t xml:space="preserve">Туймазы, ул.Мичурина, </w:t>
            </w:r>
            <w:r w:rsidRPr="00D94425">
              <w:rPr>
                <w:rStyle w:val="Bodytext2115pt"/>
                <w:sz w:val="24"/>
                <w:szCs w:val="24"/>
              </w:rPr>
              <w:t>(между МФК «Галактика» и Татарским Драм, театром)</w:t>
            </w:r>
          </w:p>
        </w:tc>
        <w:tc>
          <w:tcPr>
            <w:tcW w:w="1848"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73" w:wrap="notBeside" w:vAnchor="text" w:hAnchor="text" w:xAlign="center" w:y="1"/>
              <w:shd w:val="clear" w:color="auto" w:fill="auto"/>
              <w:spacing w:before="0" w:after="0" w:line="240" w:lineRule="auto"/>
              <w:jc w:val="left"/>
              <w:rPr>
                <w:sz w:val="24"/>
                <w:szCs w:val="24"/>
              </w:rPr>
            </w:pPr>
            <w:r w:rsidRPr="00D94425">
              <w:rPr>
                <w:sz w:val="24"/>
                <w:szCs w:val="24"/>
              </w:rPr>
              <w:t>Реализация</w:t>
            </w:r>
          </w:p>
          <w:p w:rsidR="00740978" w:rsidRPr="00D94425" w:rsidRDefault="00207709" w:rsidP="00D94425">
            <w:pPr>
              <w:pStyle w:val="Bodytext20"/>
              <w:framePr w:w="14573" w:wrap="notBeside" w:vAnchor="text" w:hAnchor="text" w:xAlign="center" w:y="1"/>
              <w:shd w:val="clear" w:color="auto" w:fill="auto"/>
              <w:spacing w:before="0" w:after="0" w:line="240" w:lineRule="auto"/>
              <w:jc w:val="left"/>
              <w:rPr>
                <w:sz w:val="24"/>
                <w:szCs w:val="24"/>
              </w:rPr>
            </w:pPr>
            <w:r w:rsidRPr="00D94425">
              <w:rPr>
                <w:sz w:val="24"/>
                <w:szCs w:val="24"/>
              </w:rPr>
              <w:t>воздушных</w:t>
            </w:r>
          </w:p>
          <w:p w:rsidR="00740978" w:rsidRPr="00D94425" w:rsidRDefault="00207709" w:rsidP="00D94425">
            <w:pPr>
              <w:pStyle w:val="Bodytext20"/>
              <w:framePr w:w="14573" w:wrap="notBeside" w:vAnchor="text" w:hAnchor="text" w:xAlign="center" w:y="1"/>
              <w:shd w:val="clear" w:color="auto" w:fill="auto"/>
              <w:spacing w:before="0" w:after="0" w:line="240" w:lineRule="auto"/>
              <w:jc w:val="left"/>
              <w:rPr>
                <w:sz w:val="24"/>
                <w:szCs w:val="24"/>
              </w:rPr>
            </w:pPr>
            <w:r w:rsidRPr="00D94425">
              <w:rPr>
                <w:sz w:val="24"/>
                <w:szCs w:val="24"/>
              </w:rPr>
              <w:t>шаров</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73" w:wrap="notBeside" w:vAnchor="text" w:hAnchor="text" w:xAlign="center" w:y="1"/>
              <w:shd w:val="clear" w:color="auto" w:fill="auto"/>
              <w:spacing w:before="0" w:after="0" w:line="240" w:lineRule="auto"/>
              <w:jc w:val="center"/>
              <w:rPr>
                <w:sz w:val="24"/>
                <w:szCs w:val="24"/>
              </w:rPr>
            </w:pPr>
            <w:r w:rsidRPr="00D94425">
              <w:rPr>
                <w:sz w:val="24"/>
                <w:szCs w:val="24"/>
              </w:rPr>
              <w:t>ДО 10</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73" w:wrap="notBeside" w:vAnchor="text" w:hAnchor="text" w:xAlign="center" w:y="1"/>
              <w:shd w:val="clear" w:color="auto" w:fill="auto"/>
              <w:spacing w:before="0" w:after="0" w:line="240" w:lineRule="auto"/>
              <w:ind w:left="240"/>
              <w:jc w:val="left"/>
              <w:rPr>
                <w:sz w:val="24"/>
                <w:szCs w:val="24"/>
              </w:rPr>
            </w:pPr>
            <w:r w:rsidRPr="00D94425">
              <w:rPr>
                <w:sz w:val="24"/>
                <w:szCs w:val="24"/>
              </w:rPr>
              <w:t>17.07.-31.08.</w:t>
            </w:r>
          </w:p>
        </w:tc>
        <w:tc>
          <w:tcPr>
            <w:tcW w:w="1891"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73" w:wrap="notBeside" w:vAnchor="text" w:hAnchor="text" w:xAlign="center" w:y="1"/>
              <w:shd w:val="clear" w:color="auto" w:fill="auto"/>
              <w:spacing w:before="0" w:after="0" w:line="240" w:lineRule="auto"/>
              <w:jc w:val="center"/>
              <w:rPr>
                <w:sz w:val="24"/>
                <w:szCs w:val="24"/>
              </w:rPr>
            </w:pPr>
            <w:r w:rsidRPr="00D94425">
              <w:rPr>
                <w:sz w:val="24"/>
                <w:szCs w:val="24"/>
              </w:rPr>
              <w:t>1 836,00</w:t>
            </w:r>
          </w:p>
        </w:tc>
      </w:tr>
      <w:tr w:rsidR="00740978" w:rsidRPr="00D94425">
        <w:tblPrEx>
          <w:tblCellMar>
            <w:top w:w="0" w:type="dxa"/>
            <w:bottom w:w="0" w:type="dxa"/>
          </w:tblCellMar>
        </w:tblPrEx>
        <w:trPr>
          <w:trHeight w:hRule="exact" w:val="984"/>
          <w:jc w:val="center"/>
        </w:trPr>
        <w:tc>
          <w:tcPr>
            <w:tcW w:w="840" w:type="dxa"/>
            <w:tcBorders>
              <w:top w:val="single" w:sz="4" w:space="0" w:color="auto"/>
              <w:left w:val="single" w:sz="4" w:space="0" w:color="auto"/>
            </w:tcBorders>
            <w:shd w:val="clear" w:color="auto" w:fill="FFFFFF"/>
          </w:tcPr>
          <w:p w:rsidR="00740978" w:rsidRPr="00D94425" w:rsidRDefault="00207709" w:rsidP="00D94425">
            <w:pPr>
              <w:pStyle w:val="Bodytext20"/>
              <w:framePr w:w="14573" w:wrap="notBeside" w:vAnchor="text" w:hAnchor="text" w:xAlign="center" w:y="1"/>
              <w:shd w:val="clear" w:color="auto" w:fill="auto"/>
              <w:spacing w:before="0" w:after="0" w:line="240" w:lineRule="auto"/>
              <w:ind w:left="320"/>
              <w:jc w:val="left"/>
              <w:rPr>
                <w:sz w:val="24"/>
                <w:szCs w:val="24"/>
              </w:rPr>
            </w:pPr>
            <w:r w:rsidRPr="00D94425">
              <w:rPr>
                <w:rStyle w:val="Bodytext2115pt"/>
                <w:sz w:val="24"/>
                <w:szCs w:val="24"/>
              </w:rPr>
              <w:t>88.</w:t>
            </w:r>
          </w:p>
        </w:tc>
        <w:tc>
          <w:tcPr>
            <w:tcW w:w="2237" w:type="dxa"/>
            <w:tcBorders>
              <w:top w:val="single" w:sz="4" w:space="0" w:color="auto"/>
              <w:left w:val="single" w:sz="4" w:space="0" w:color="auto"/>
            </w:tcBorders>
            <w:shd w:val="clear" w:color="auto" w:fill="FFFFFF"/>
          </w:tcPr>
          <w:p w:rsidR="00740978" w:rsidRPr="00D94425" w:rsidRDefault="00207709" w:rsidP="00D94425">
            <w:pPr>
              <w:pStyle w:val="Bodytext20"/>
              <w:framePr w:w="14573" w:wrap="notBeside" w:vAnchor="text" w:hAnchor="text" w:xAlign="center" w:y="1"/>
              <w:shd w:val="clear" w:color="auto" w:fill="auto"/>
              <w:spacing w:before="0" w:after="0" w:line="240" w:lineRule="auto"/>
              <w:jc w:val="left"/>
              <w:rPr>
                <w:sz w:val="24"/>
                <w:szCs w:val="24"/>
              </w:rPr>
            </w:pPr>
            <w:r w:rsidRPr="00D94425">
              <w:rPr>
                <w:sz w:val="24"/>
                <w:szCs w:val="24"/>
              </w:rPr>
              <w:t>Торговое место</w:t>
            </w:r>
          </w:p>
        </w:tc>
        <w:tc>
          <w:tcPr>
            <w:tcW w:w="4090" w:type="dxa"/>
            <w:tcBorders>
              <w:top w:val="single" w:sz="4" w:space="0" w:color="auto"/>
              <w:left w:val="single" w:sz="4" w:space="0" w:color="auto"/>
            </w:tcBorders>
            <w:shd w:val="clear" w:color="auto" w:fill="FFFFFF"/>
          </w:tcPr>
          <w:p w:rsidR="00740978" w:rsidRPr="00D94425" w:rsidRDefault="00207709" w:rsidP="00D94425">
            <w:pPr>
              <w:pStyle w:val="Bodytext20"/>
              <w:framePr w:w="14573" w:wrap="notBeside" w:vAnchor="text" w:hAnchor="text" w:xAlign="center" w:y="1"/>
              <w:shd w:val="clear" w:color="auto" w:fill="auto"/>
              <w:spacing w:before="0" w:after="0" w:line="240" w:lineRule="auto"/>
              <w:jc w:val="left"/>
              <w:rPr>
                <w:sz w:val="24"/>
                <w:szCs w:val="24"/>
              </w:rPr>
            </w:pPr>
            <w:r w:rsidRPr="00D94425">
              <w:rPr>
                <w:rStyle w:val="Bodytext2115pt"/>
                <w:sz w:val="24"/>
                <w:szCs w:val="24"/>
              </w:rPr>
              <w:t xml:space="preserve">г. </w:t>
            </w:r>
            <w:r w:rsidRPr="00D94425">
              <w:rPr>
                <w:sz w:val="24"/>
                <w:szCs w:val="24"/>
              </w:rPr>
              <w:t xml:space="preserve">Туймазы, </w:t>
            </w:r>
            <w:r w:rsidRPr="00D94425">
              <w:rPr>
                <w:rStyle w:val="Bodytext2115pt"/>
                <w:sz w:val="24"/>
                <w:szCs w:val="24"/>
              </w:rPr>
              <w:t xml:space="preserve">пр. </w:t>
            </w:r>
            <w:r w:rsidRPr="00D94425">
              <w:rPr>
                <w:sz w:val="24"/>
                <w:szCs w:val="24"/>
              </w:rPr>
              <w:t xml:space="preserve">Ленина, </w:t>
            </w:r>
            <w:r w:rsidRPr="00D94425">
              <w:rPr>
                <w:rStyle w:val="Bodytext2115pt"/>
                <w:sz w:val="24"/>
                <w:szCs w:val="24"/>
              </w:rPr>
              <w:t>8, (около ТЦ «Лучезар»)</w:t>
            </w:r>
          </w:p>
        </w:tc>
        <w:tc>
          <w:tcPr>
            <w:tcW w:w="1848"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73" w:wrap="notBeside" w:vAnchor="text" w:hAnchor="text" w:xAlign="center" w:y="1"/>
              <w:shd w:val="clear" w:color="auto" w:fill="auto"/>
              <w:spacing w:before="0" w:after="0" w:line="240" w:lineRule="auto"/>
              <w:jc w:val="left"/>
              <w:rPr>
                <w:sz w:val="24"/>
                <w:szCs w:val="24"/>
              </w:rPr>
            </w:pPr>
            <w:r w:rsidRPr="00D94425">
              <w:rPr>
                <w:sz w:val="24"/>
                <w:szCs w:val="24"/>
              </w:rPr>
              <w:t>Реализация</w:t>
            </w:r>
          </w:p>
          <w:p w:rsidR="00740978" w:rsidRPr="00D94425" w:rsidRDefault="00207709" w:rsidP="00D94425">
            <w:pPr>
              <w:pStyle w:val="Bodytext20"/>
              <w:framePr w:w="14573" w:wrap="notBeside" w:vAnchor="text" w:hAnchor="text" w:xAlign="center" w:y="1"/>
              <w:shd w:val="clear" w:color="auto" w:fill="auto"/>
              <w:spacing w:before="0" w:after="0" w:line="240" w:lineRule="auto"/>
              <w:jc w:val="left"/>
              <w:rPr>
                <w:sz w:val="24"/>
                <w:szCs w:val="24"/>
              </w:rPr>
            </w:pPr>
            <w:r w:rsidRPr="00D94425">
              <w:rPr>
                <w:sz w:val="24"/>
                <w:szCs w:val="24"/>
              </w:rPr>
              <w:t>воздушных</w:t>
            </w:r>
          </w:p>
          <w:p w:rsidR="00740978" w:rsidRPr="00D94425" w:rsidRDefault="00207709" w:rsidP="00D94425">
            <w:pPr>
              <w:pStyle w:val="Bodytext20"/>
              <w:framePr w:w="14573" w:wrap="notBeside" w:vAnchor="text" w:hAnchor="text" w:xAlign="center" w:y="1"/>
              <w:shd w:val="clear" w:color="auto" w:fill="auto"/>
              <w:spacing w:before="0" w:after="0" w:line="240" w:lineRule="auto"/>
              <w:jc w:val="left"/>
              <w:rPr>
                <w:sz w:val="24"/>
                <w:szCs w:val="24"/>
              </w:rPr>
            </w:pPr>
            <w:r w:rsidRPr="00D94425">
              <w:rPr>
                <w:sz w:val="24"/>
                <w:szCs w:val="24"/>
              </w:rPr>
              <w:t>шаров</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73" w:wrap="notBeside" w:vAnchor="text" w:hAnchor="text" w:xAlign="center" w:y="1"/>
              <w:shd w:val="clear" w:color="auto" w:fill="auto"/>
              <w:spacing w:before="0" w:after="0" w:line="240" w:lineRule="auto"/>
              <w:jc w:val="center"/>
              <w:rPr>
                <w:sz w:val="24"/>
                <w:szCs w:val="24"/>
              </w:rPr>
            </w:pPr>
            <w:r w:rsidRPr="00D94425">
              <w:rPr>
                <w:sz w:val="24"/>
                <w:szCs w:val="24"/>
              </w:rPr>
              <w:t>ДО 10</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73" w:wrap="notBeside" w:vAnchor="text" w:hAnchor="text" w:xAlign="center" w:y="1"/>
              <w:shd w:val="clear" w:color="auto" w:fill="auto"/>
              <w:spacing w:before="0" w:after="0" w:line="240" w:lineRule="auto"/>
              <w:ind w:left="140"/>
              <w:jc w:val="left"/>
              <w:rPr>
                <w:sz w:val="24"/>
                <w:szCs w:val="24"/>
              </w:rPr>
            </w:pPr>
            <w:r w:rsidRPr="00D94425">
              <w:rPr>
                <w:sz w:val="24"/>
                <w:szCs w:val="24"/>
              </w:rPr>
              <w:t>17.07.-31.08.</w:t>
            </w:r>
          </w:p>
        </w:tc>
        <w:tc>
          <w:tcPr>
            <w:tcW w:w="1891"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73" w:wrap="notBeside" w:vAnchor="text" w:hAnchor="text" w:xAlign="center" w:y="1"/>
              <w:shd w:val="clear" w:color="auto" w:fill="auto"/>
              <w:spacing w:before="0" w:after="0" w:line="240" w:lineRule="auto"/>
              <w:jc w:val="center"/>
              <w:rPr>
                <w:sz w:val="24"/>
                <w:szCs w:val="24"/>
              </w:rPr>
            </w:pPr>
            <w:r w:rsidRPr="00D94425">
              <w:rPr>
                <w:sz w:val="24"/>
                <w:szCs w:val="24"/>
              </w:rPr>
              <w:t>1 836,00</w:t>
            </w:r>
          </w:p>
        </w:tc>
      </w:tr>
      <w:tr w:rsidR="00740978" w:rsidRPr="00D94425">
        <w:tblPrEx>
          <w:tblCellMar>
            <w:top w:w="0" w:type="dxa"/>
            <w:bottom w:w="0" w:type="dxa"/>
          </w:tblCellMar>
        </w:tblPrEx>
        <w:trPr>
          <w:trHeight w:hRule="exact" w:val="970"/>
          <w:jc w:val="center"/>
        </w:trPr>
        <w:tc>
          <w:tcPr>
            <w:tcW w:w="840" w:type="dxa"/>
            <w:tcBorders>
              <w:top w:val="single" w:sz="4" w:space="0" w:color="auto"/>
              <w:left w:val="single" w:sz="4" w:space="0" w:color="auto"/>
            </w:tcBorders>
            <w:shd w:val="clear" w:color="auto" w:fill="FFFFFF"/>
          </w:tcPr>
          <w:p w:rsidR="00740978" w:rsidRPr="00D94425" w:rsidRDefault="00207709" w:rsidP="00D94425">
            <w:pPr>
              <w:pStyle w:val="Bodytext20"/>
              <w:framePr w:w="14573" w:wrap="notBeside" w:vAnchor="text" w:hAnchor="text" w:xAlign="center" w:y="1"/>
              <w:shd w:val="clear" w:color="auto" w:fill="auto"/>
              <w:spacing w:before="0" w:after="0" w:line="240" w:lineRule="auto"/>
              <w:ind w:left="320"/>
              <w:jc w:val="left"/>
              <w:rPr>
                <w:sz w:val="24"/>
                <w:szCs w:val="24"/>
              </w:rPr>
            </w:pPr>
            <w:r w:rsidRPr="00D94425">
              <w:rPr>
                <w:sz w:val="24"/>
                <w:szCs w:val="24"/>
              </w:rPr>
              <w:t>89.</w:t>
            </w:r>
          </w:p>
        </w:tc>
        <w:tc>
          <w:tcPr>
            <w:tcW w:w="2237" w:type="dxa"/>
            <w:tcBorders>
              <w:top w:val="single" w:sz="4" w:space="0" w:color="auto"/>
              <w:left w:val="single" w:sz="4" w:space="0" w:color="auto"/>
            </w:tcBorders>
            <w:shd w:val="clear" w:color="auto" w:fill="FFFFFF"/>
          </w:tcPr>
          <w:p w:rsidR="00740978" w:rsidRPr="00D94425" w:rsidRDefault="00207709" w:rsidP="00D94425">
            <w:pPr>
              <w:pStyle w:val="Bodytext20"/>
              <w:framePr w:w="14573" w:wrap="notBeside" w:vAnchor="text" w:hAnchor="text" w:xAlign="center" w:y="1"/>
              <w:shd w:val="clear" w:color="auto" w:fill="auto"/>
              <w:spacing w:before="0" w:after="0" w:line="240" w:lineRule="auto"/>
              <w:jc w:val="left"/>
              <w:rPr>
                <w:sz w:val="24"/>
                <w:szCs w:val="24"/>
              </w:rPr>
            </w:pPr>
            <w:r w:rsidRPr="00D94425">
              <w:rPr>
                <w:sz w:val="24"/>
                <w:szCs w:val="24"/>
              </w:rPr>
              <w:t>Торговое место</w:t>
            </w:r>
          </w:p>
        </w:tc>
        <w:tc>
          <w:tcPr>
            <w:tcW w:w="4090" w:type="dxa"/>
            <w:tcBorders>
              <w:top w:val="single" w:sz="4" w:space="0" w:color="auto"/>
              <w:left w:val="single" w:sz="4" w:space="0" w:color="auto"/>
            </w:tcBorders>
            <w:shd w:val="clear" w:color="auto" w:fill="FFFFFF"/>
          </w:tcPr>
          <w:p w:rsidR="00740978" w:rsidRPr="00D94425" w:rsidRDefault="00207709" w:rsidP="00D94425">
            <w:pPr>
              <w:pStyle w:val="Bodytext20"/>
              <w:framePr w:w="14573" w:wrap="notBeside" w:vAnchor="text" w:hAnchor="text" w:xAlign="center" w:y="1"/>
              <w:shd w:val="clear" w:color="auto" w:fill="auto"/>
              <w:spacing w:before="0" w:after="0" w:line="240" w:lineRule="auto"/>
              <w:jc w:val="left"/>
              <w:rPr>
                <w:sz w:val="24"/>
                <w:szCs w:val="24"/>
              </w:rPr>
            </w:pPr>
            <w:r w:rsidRPr="00D94425">
              <w:rPr>
                <w:rStyle w:val="Bodytext2115pt"/>
                <w:sz w:val="24"/>
                <w:szCs w:val="24"/>
              </w:rPr>
              <w:t xml:space="preserve">г. </w:t>
            </w:r>
            <w:r w:rsidRPr="00D94425">
              <w:rPr>
                <w:sz w:val="24"/>
                <w:szCs w:val="24"/>
              </w:rPr>
              <w:t>Туймазы, ул. 70 лет Октября, 1</w:t>
            </w:r>
            <w:r w:rsidRPr="00D94425">
              <w:rPr>
                <w:rStyle w:val="Bodytext2115pt"/>
                <w:sz w:val="24"/>
                <w:szCs w:val="24"/>
              </w:rPr>
              <w:t>, (около маг. «Бегемотик»)</w:t>
            </w:r>
          </w:p>
        </w:tc>
        <w:tc>
          <w:tcPr>
            <w:tcW w:w="1848"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73" w:wrap="notBeside" w:vAnchor="text" w:hAnchor="text" w:xAlign="center" w:y="1"/>
              <w:shd w:val="clear" w:color="auto" w:fill="auto"/>
              <w:spacing w:before="0" w:after="0" w:line="240" w:lineRule="auto"/>
              <w:jc w:val="left"/>
              <w:rPr>
                <w:sz w:val="24"/>
                <w:szCs w:val="24"/>
              </w:rPr>
            </w:pPr>
            <w:r w:rsidRPr="00D94425">
              <w:rPr>
                <w:sz w:val="24"/>
                <w:szCs w:val="24"/>
              </w:rPr>
              <w:t>Реализация</w:t>
            </w:r>
          </w:p>
          <w:p w:rsidR="00740978" w:rsidRPr="00D94425" w:rsidRDefault="00207709" w:rsidP="00D94425">
            <w:pPr>
              <w:pStyle w:val="Bodytext20"/>
              <w:framePr w:w="14573" w:wrap="notBeside" w:vAnchor="text" w:hAnchor="text" w:xAlign="center" w:y="1"/>
              <w:shd w:val="clear" w:color="auto" w:fill="auto"/>
              <w:spacing w:before="0" w:after="0" w:line="240" w:lineRule="auto"/>
              <w:jc w:val="left"/>
              <w:rPr>
                <w:sz w:val="24"/>
                <w:szCs w:val="24"/>
              </w:rPr>
            </w:pPr>
            <w:r w:rsidRPr="00D94425">
              <w:rPr>
                <w:sz w:val="24"/>
                <w:szCs w:val="24"/>
              </w:rPr>
              <w:t>воздушных</w:t>
            </w:r>
          </w:p>
          <w:p w:rsidR="00740978" w:rsidRPr="00D94425" w:rsidRDefault="00207709" w:rsidP="00D94425">
            <w:pPr>
              <w:pStyle w:val="Bodytext20"/>
              <w:framePr w:w="14573" w:wrap="notBeside" w:vAnchor="text" w:hAnchor="text" w:xAlign="center" w:y="1"/>
              <w:shd w:val="clear" w:color="auto" w:fill="auto"/>
              <w:spacing w:before="0" w:after="0" w:line="240" w:lineRule="auto"/>
              <w:jc w:val="left"/>
              <w:rPr>
                <w:sz w:val="24"/>
                <w:szCs w:val="24"/>
              </w:rPr>
            </w:pPr>
            <w:r w:rsidRPr="00D94425">
              <w:rPr>
                <w:sz w:val="24"/>
                <w:szCs w:val="24"/>
              </w:rPr>
              <w:t>шаров</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73" w:wrap="notBeside" w:vAnchor="text" w:hAnchor="text" w:xAlign="center" w:y="1"/>
              <w:shd w:val="clear" w:color="auto" w:fill="auto"/>
              <w:spacing w:before="0" w:after="0" w:line="240" w:lineRule="auto"/>
              <w:jc w:val="center"/>
              <w:rPr>
                <w:sz w:val="24"/>
                <w:szCs w:val="24"/>
              </w:rPr>
            </w:pPr>
            <w:r w:rsidRPr="00D94425">
              <w:rPr>
                <w:sz w:val="24"/>
                <w:szCs w:val="24"/>
              </w:rPr>
              <w:t>ДО 10</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73" w:wrap="notBeside" w:vAnchor="text" w:hAnchor="text" w:xAlign="center" w:y="1"/>
              <w:shd w:val="clear" w:color="auto" w:fill="auto"/>
              <w:spacing w:before="0" w:after="0" w:line="240" w:lineRule="auto"/>
              <w:ind w:left="140"/>
              <w:jc w:val="left"/>
              <w:rPr>
                <w:sz w:val="24"/>
                <w:szCs w:val="24"/>
              </w:rPr>
            </w:pPr>
            <w:r w:rsidRPr="00D94425">
              <w:rPr>
                <w:sz w:val="24"/>
                <w:szCs w:val="24"/>
              </w:rPr>
              <w:t>17.07.-31.08.</w:t>
            </w:r>
          </w:p>
        </w:tc>
        <w:tc>
          <w:tcPr>
            <w:tcW w:w="1891"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73" w:wrap="notBeside" w:vAnchor="text" w:hAnchor="text" w:xAlign="center" w:y="1"/>
              <w:shd w:val="clear" w:color="auto" w:fill="auto"/>
              <w:spacing w:before="0" w:after="0" w:line="240" w:lineRule="auto"/>
              <w:jc w:val="center"/>
              <w:rPr>
                <w:sz w:val="24"/>
                <w:szCs w:val="24"/>
              </w:rPr>
            </w:pPr>
            <w:r w:rsidRPr="00D94425">
              <w:rPr>
                <w:sz w:val="24"/>
                <w:szCs w:val="24"/>
              </w:rPr>
              <w:t>1 836,00</w:t>
            </w:r>
          </w:p>
        </w:tc>
      </w:tr>
      <w:tr w:rsidR="00740978" w:rsidRPr="00D94425">
        <w:tblPrEx>
          <w:tblCellMar>
            <w:top w:w="0" w:type="dxa"/>
            <w:bottom w:w="0" w:type="dxa"/>
          </w:tblCellMar>
        </w:tblPrEx>
        <w:trPr>
          <w:trHeight w:hRule="exact" w:val="979"/>
          <w:jc w:val="center"/>
        </w:trPr>
        <w:tc>
          <w:tcPr>
            <w:tcW w:w="840" w:type="dxa"/>
            <w:tcBorders>
              <w:top w:val="single" w:sz="4" w:space="0" w:color="auto"/>
              <w:left w:val="single" w:sz="4" w:space="0" w:color="auto"/>
            </w:tcBorders>
            <w:shd w:val="clear" w:color="auto" w:fill="FFFFFF"/>
          </w:tcPr>
          <w:p w:rsidR="00740978" w:rsidRPr="00D94425" w:rsidRDefault="00207709" w:rsidP="00D94425">
            <w:pPr>
              <w:pStyle w:val="Bodytext20"/>
              <w:framePr w:w="14573" w:wrap="notBeside" w:vAnchor="text" w:hAnchor="text" w:xAlign="center" w:y="1"/>
              <w:shd w:val="clear" w:color="auto" w:fill="auto"/>
              <w:spacing w:before="0" w:after="0" w:line="240" w:lineRule="auto"/>
              <w:ind w:left="320"/>
              <w:jc w:val="left"/>
              <w:rPr>
                <w:sz w:val="24"/>
                <w:szCs w:val="24"/>
              </w:rPr>
            </w:pPr>
            <w:r w:rsidRPr="00D94425">
              <w:rPr>
                <w:sz w:val="24"/>
                <w:szCs w:val="24"/>
              </w:rPr>
              <w:t>90.</w:t>
            </w:r>
          </w:p>
        </w:tc>
        <w:tc>
          <w:tcPr>
            <w:tcW w:w="2237" w:type="dxa"/>
            <w:tcBorders>
              <w:top w:val="single" w:sz="4" w:space="0" w:color="auto"/>
              <w:left w:val="single" w:sz="4" w:space="0" w:color="auto"/>
            </w:tcBorders>
            <w:shd w:val="clear" w:color="auto" w:fill="FFFFFF"/>
          </w:tcPr>
          <w:p w:rsidR="00740978" w:rsidRPr="00D94425" w:rsidRDefault="00207709" w:rsidP="00D94425">
            <w:pPr>
              <w:pStyle w:val="Bodytext20"/>
              <w:framePr w:w="14573" w:wrap="notBeside" w:vAnchor="text" w:hAnchor="text" w:xAlign="center" w:y="1"/>
              <w:shd w:val="clear" w:color="auto" w:fill="auto"/>
              <w:spacing w:before="0" w:after="0" w:line="240" w:lineRule="auto"/>
              <w:jc w:val="left"/>
              <w:rPr>
                <w:sz w:val="24"/>
                <w:szCs w:val="24"/>
              </w:rPr>
            </w:pPr>
            <w:r w:rsidRPr="00D94425">
              <w:rPr>
                <w:sz w:val="24"/>
                <w:szCs w:val="24"/>
              </w:rPr>
              <w:t>Торговое место</w:t>
            </w:r>
          </w:p>
        </w:tc>
        <w:tc>
          <w:tcPr>
            <w:tcW w:w="4090" w:type="dxa"/>
            <w:tcBorders>
              <w:top w:val="single" w:sz="4" w:space="0" w:color="auto"/>
              <w:left w:val="single" w:sz="4" w:space="0" w:color="auto"/>
            </w:tcBorders>
            <w:shd w:val="clear" w:color="auto" w:fill="FFFFFF"/>
          </w:tcPr>
          <w:p w:rsidR="00740978" w:rsidRPr="00D94425" w:rsidRDefault="00207709" w:rsidP="00D94425">
            <w:pPr>
              <w:pStyle w:val="Bodytext20"/>
              <w:framePr w:w="14573" w:wrap="notBeside" w:vAnchor="text" w:hAnchor="text" w:xAlign="center" w:y="1"/>
              <w:shd w:val="clear" w:color="auto" w:fill="auto"/>
              <w:spacing w:before="0" w:after="0" w:line="240" w:lineRule="auto"/>
              <w:jc w:val="left"/>
              <w:rPr>
                <w:sz w:val="24"/>
                <w:szCs w:val="24"/>
              </w:rPr>
            </w:pPr>
            <w:r w:rsidRPr="00D94425">
              <w:rPr>
                <w:sz w:val="24"/>
                <w:szCs w:val="24"/>
              </w:rPr>
              <w:t>г. Туймазы, ул. 70 лет Октября, 1</w:t>
            </w:r>
            <w:r w:rsidRPr="00D94425">
              <w:rPr>
                <w:rStyle w:val="Bodytext2115pt"/>
                <w:sz w:val="24"/>
                <w:szCs w:val="24"/>
              </w:rPr>
              <w:t>, (около магазина «Корона»)</w:t>
            </w:r>
          </w:p>
        </w:tc>
        <w:tc>
          <w:tcPr>
            <w:tcW w:w="1848"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73" w:wrap="notBeside" w:vAnchor="text" w:hAnchor="text" w:xAlign="center" w:y="1"/>
              <w:shd w:val="clear" w:color="auto" w:fill="auto"/>
              <w:spacing w:before="0" w:after="0" w:line="240" w:lineRule="auto"/>
              <w:jc w:val="left"/>
              <w:rPr>
                <w:sz w:val="24"/>
                <w:szCs w:val="24"/>
              </w:rPr>
            </w:pPr>
            <w:r w:rsidRPr="00D94425">
              <w:rPr>
                <w:sz w:val="24"/>
                <w:szCs w:val="24"/>
              </w:rPr>
              <w:t>Реализация</w:t>
            </w:r>
          </w:p>
          <w:p w:rsidR="00740978" w:rsidRPr="00D94425" w:rsidRDefault="00207709" w:rsidP="00D94425">
            <w:pPr>
              <w:pStyle w:val="Bodytext20"/>
              <w:framePr w:w="14573" w:wrap="notBeside" w:vAnchor="text" w:hAnchor="text" w:xAlign="center" w:y="1"/>
              <w:shd w:val="clear" w:color="auto" w:fill="auto"/>
              <w:spacing w:before="0" w:after="0" w:line="240" w:lineRule="auto"/>
              <w:jc w:val="left"/>
              <w:rPr>
                <w:sz w:val="24"/>
                <w:szCs w:val="24"/>
              </w:rPr>
            </w:pPr>
            <w:r w:rsidRPr="00D94425">
              <w:rPr>
                <w:sz w:val="24"/>
                <w:szCs w:val="24"/>
              </w:rPr>
              <w:t>воздушных</w:t>
            </w:r>
          </w:p>
          <w:p w:rsidR="00740978" w:rsidRPr="00D94425" w:rsidRDefault="00207709" w:rsidP="00D94425">
            <w:pPr>
              <w:pStyle w:val="Bodytext20"/>
              <w:framePr w:w="14573" w:wrap="notBeside" w:vAnchor="text" w:hAnchor="text" w:xAlign="center" w:y="1"/>
              <w:shd w:val="clear" w:color="auto" w:fill="auto"/>
              <w:spacing w:before="0" w:after="0" w:line="240" w:lineRule="auto"/>
              <w:jc w:val="left"/>
              <w:rPr>
                <w:sz w:val="24"/>
                <w:szCs w:val="24"/>
              </w:rPr>
            </w:pPr>
            <w:r w:rsidRPr="00D94425">
              <w:rPr>
                <w:sz w:val="24"/>
                <w:szCs w:val="24"/>
              </w:rPr>
              <w:t>шаров</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73" w:wrap="notBeside" w:vAnchor="text" w:hAnchor="text" w:xAlign="center" w:y="1"/>
              <w:shd w:val="clear" w:color="auto" w:fill="auto"/>
              <w:spacing w:before="0" w:after="0" w:line="240" w:lineRule="auto"/>
              <w:jc w:val="center"/>
              <w:rPr>
                <w:sz w:val="24"/>
                <w:szCs w:val="24"/>
              </w:rPr>
            </w:pPr>
            <w:r w:rsidRPr="00D94425">
              <w:rPr>
                <w:sz w:val="24"/>
                <w:szCs w:val="24"/>
              </w:rPr>
              <w:t>ДО 10</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73" w:wrap="notBeside" w:vAnchor="text" w:hAnchor="text" w:xAlign="center" w:y="1"/>
              <w:shd w:val="clear" w:color="auto" w:fill="auto"/>
              <w:spacing w:before="0" w:after="0" w:line="240" w:lineRule="auto"/>
              <w:ind w:left="140"/>
              <w:jc w:val="left"/>
              <w:rPr>
                <w:sz w:val="24"/>
                <w:szCs w:val="24"/>
              </w:rPr>
            </w:pPr>
            <w:r w:rsidRPr="00D94425">
              <w:rPr>
                <w:sz w:val="24"/>
                <w:szCs w:val="24"/>
              </w:rPr>
              <w:t>17.07.-31.08.</w:t>
            </w:r>
          </w:p>
        </w:tc>
        <w:tc>
          <w:tcPr>
            <w:tcW w:w="1891"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73" w:wrap="notBeside" w:vAnchor="text" w:hAnchor="text" w:xAlign="center" w:y="1"/>
              <w:shd w:val="clear" w:color="auto" w:fill="auto"/>
              <w:spacing w:before="0" w:after="0" w:line="240" w:lineRule="auto"/>
              <w:jc w:val="center"/>
              <w:rPr>
                <w:sz w:val="24"/>
                <w:szCs w:val="24"/>
              </w:rPr>
            </w:pPr>
            <w:r w:rsidRPr="00D94425">
              <w:rPr>
                <w:sz w:val="24"/>
                <w:szCs w:val="24"/>
              </w:rPr>
              <w:t>1 836,00</w:t>
            </w:r>
          </w:p>
        </w:tc>
      </w:tr>
      <w:tr w:rsidR="00740978" w:rsidRPr="00D94425">
        <w:tblPrEx>
          <w:tblCellMar>
            <w:top w:w="0" w:type="dxa"/>
            <w:bottom w:w="0" w:type="dxa"/>
          </w:tblCellMar>
        </w:tblPrEx>
        <w:trPr>
          <w:trHeight w:hRule="exact" w:val="974"/>
          <w:jc w:val="center"/>
        </w:trPr>
        <w:tc>
          <w:tcPr>
            <w:tcW w:w="840" w:type="dxa"/>
            <w:tcBorders>
              <w:top w:val="single" w:sz="4" w:space="0" w:color="auto"/>
              <w:left w:val="single" w:sz="4" w:space="0" w:color="auto"/>
            </w:tcBorders>
            <w:shd w:val="clear" w:color="auto" w:fill="FFFFFF"/>
          </w:tcPr>
          <w:p w:rsidR="00740978" w:rsidRPr="00D94425" w:rsidRDefault="00207709" w:rsidP="00D94425">
            <w:pPr>
              <w:pStyle w:val="Bodytext20"/>
              <w:framePr w:w="14573" w:wrap="notBeside" w:vAnchor="text" w:hAnchor="text" w:xAlign="center" w:y="1"/>
              <w:shd w:val="clear" w:color="auto" w:fill="auto"/>
              <w:spacing w:before="0" w:after="0" w:line="240" w:lineRule="auto"/>
              <w:ind w:left="320"/>
              <w:jc w:val="left"/>
              <w:rPr>
                <w:sz w:val="24"/>
                <w:szCs w:val="24"/>
              </w:rPr>
            </w:pPr>
            <w:r w:rsidRPr="00D94425">
              <w:rPr>
                <w:sz w:val="24"/>
                <w:szCs w:val="24"/>
              </w:rPr>
              <w:t>91.</w:t>
            </w:r>
          </w:p>
        </w:tc>
        <w:tc>
          <w:tcPr>
            <w:tcW w:w="2237" w:type="dxa"/>
            <w:tcBorders>
              <w:top w:val="single" w:sz="4" w:space="0" w:color="auto"/>
              <w:left w:val="single" w:sz="4" w:space="0" w:color="auto"/>
            </w:tcBorders>
            <w:shd w:val="clear" w:color="auto" w:fill="FFFFFF"/>
          </w:tcPr>
          <w:p w:rsidR="00740978" w:rsidRPr="00D94425" w:rsidRDefault="00207709" w:rsidP="00D94425">
            <w:pPr>
              <w:pStyle w:val="Bodytext20"/>
              <w:framePr w:w="14573" w:wrap="notBeside" w:vAnchor="text" w:hAnchor="text" w:xAlign="center" w:y="1"/>
              <w:shd w:val="clear" w:color="auto" w:fill="auto"/>
              <w:spacing w:before="0" w:after="0" w:line="240" w:lineRule="auto"/>
              <w:jc w:val="left"/>
              <w:rPr>
                <w:sz w:val="24"/>
                <w:szCs w:val="24"/>
              </w:rPr>
            </w:pPr>
            <w:r w:rsidRPr="00D94425">
              <w:rPr>
                <w:sz w:val="24"/>
                <w:szCs w:val="24"/>
              </w:rPr>
              <w:t>Торговое место</w:t>
            </w:r>
          </w:p>
        </w:tc>
        <w:tc>
          <w:tcPr>
            <w:tcW w:w="4090" w:type="dxa"/>
            <w:tcBorders>
              <w:top w:val="single" w:sz="4" w:space="0" w:color="auto"/>
              <w:left w:val="single" w:sz="4" w:space="0" w:color="auto"/>
            </w:tcBorders>
            <w:shd w:val="clear" w:color="auto" w:fill="FFFFFF"/>
          </w:tcPr>
          <w:p w:rsidR="00740978" w:rsidRPr="00D94425" w:rsidRDefault="00207709" w:rsidP="00D94425">
            <w:pPr>
              <w:pStyle w:val="Bodytext20"/>
              <w:framePr w:w="14573" w:wrap="notBeside" w:vAnchor="text" w:hAnchor="text" w:xAlign="center" w:y="1"/>
              <w:shd w:val="clear" w:color="auto" w:fill="auto"/>
              <w:spacing w:before="0" w:after="0" w:line="240" w:lineRule="auto"/>
              <w:jc w:val="left"/>
              <w:rPr>
                <w:sz w:val="24"/>
                <w:szCs w:val="24"/>
              </w:rPr>
            </w:pPr>
            <w:r w:rsidRPr="00D94425">
              <w:rPr>
                <w:sz w:val="24"/>
                <w:szCs w:val="24"/>
              </w:rPr>
              <w:t xml:space="preserve">г. Туймазы, ул. 70 лет Октября, </w:t>
            </w:r>
            <w:r w:rsidRPr="00D94425">
              <w:rPr>
                <w:rStyle w:val="Bodytext2115pt"/>
                <w:sz w:val="24"/>
                <w:szCs w:val="24"/>
              </w:rPr>
              <w:t>(на аллее около фонтана)</w:t>
            </w:r>
          </w:p>
        </w:tc>
        <w:tc>
          <w:tcPr>
            <w:tcW w:w="1848"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73" w:wrap="notBeside" w:vAnchor="text" w:hAnchor="text" w:xAlign="center" w:y="1"/>
              <w:shd w:val="clear" w:color="auto" w:fill="auto"/>
              <w:spacing w:before="0" w:after="0" w:line="240" w:lineRule="auto"/>
              <w:jc w:val="left"/>
              <w:rPr>
                <w:sz w:val="24"/>
                <w:szCs w:val="24"/>
              </w:rPr>
            </w:pPr>
            <w:r w:rsidRPr="00D94425">
              <w:rPr>
                <w:sz w:val="24"/>
                <w:szCs w:val="24"/>
              </w:rPr>
              <w:t>Реализация</w:t>
            </w:r>
          </w:p>
          <w:p w:rsidR="00740978" w:rsidRPr="00D94425" w:rsidRDefault="00207709" w:rsidP="00D94425">
            <w:pPr>
              <w:pStyle w:val="Bodytext20"/>
              <w:framePr w:w="14573" w:wrap="notBeside" w:vAnchor="text" w:hAnchor="text" w:xAlign="center" w:y="1"/>
              <w:shd w:val="clear" w:color="auto" w:fill="auto"/>
              <w:spacing w:before="0" w:after="0" w:line="240" w:lineRule="auto"/>
              <w:jc w:val="left"/>
              <w:rPr>
                <w:sz w:val="24"/>
                <w:szCs w:val="24"/>
              </w:rPr>
            </w:pPr>
            <w:r w:rsidRPr="00D94425">
              <w:rPr>
                <w:sz w:val="24"/>
                <w:szCs w:val="24"/>
              </w:rPr>
              <w:t>воздушных</w:t>
            </w:r>
          </w:p>
          <w:p w:rsidR="00740978" w:rsidRPr="00D94425" w:rsidRDefault="00207709" w:rsidP="00D94425">
            <w:pPr>
              <w:pStyle w:val="Bodytext20"/>
              <w:framePr w:w="14573" w:wrap="notBeside" w:vAnchor="text" w:hAnchor="text" w:xAlign="center" w:y="1"/>
              <w:shd w:val="clear" w:color="auto" w:fill="auto"/>
              <w:spacing w:before="0" w:after="0" w:line="240" w:lineRule="auto"/>
              <w:jc w:val="left"/>
              <w:rPr>
                <w:sz w:val="24"/>
                <w:szCs w:val="24"/>
              </w:rPr>
            </w:pPr>
            <w:r w:rsidRPr="00D94425">
              <w:rPr>
                <w:sz w:val="24"/>
                <w:szCs w:val="24"/>
              </w:rPr>
              <w:t>шаров</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73" w:wrap="notBeside" w:vAnchor="text" w:hAnchor="text" w:xAlign="center" w:y="1"/>
              <w:shd w:val="clear" w:color="auto" w:fill="auto"/>
              <w:spacing w:before="0" w:after="0" w:line="240" w:lineRule="auto"/>
              <w:jc w:val="center"/>
              <w:rPr>
                <w:sz w:val="24"/>
                <w:szCs w:val="24"/>
              </w:rPr>
            </w:pPr>
            <w:r w:rsidRPr="00D94425">
              <w:rPr>
                <w:sz w:val="24"/>
                <w:szCs w:val="24"/>
              </w:rPr>
              <w:t>ДО 10</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73" w:wrap="notBeside" w:vAnchor="text" w:hAnchor="text" w:xAlign="center" w:y="1"/>
              <w:shd w:val="clear" w:color="auto" w:fill="auto"/>
              <w:spacing w:before="0" w:after="0" w:line="240" w:lineRule="auto"/>
              <w:ind w:left="140"/>
              <w:jc w:val="left"/>
              <w:rPr>
                <w:sz w:val="24"/>
                <w:szCs w:val="24"/>
              </w:rPr>
            </w:pPr>
            <w:r w:rsidRPr="00D94425">
              <w:rPr>
                <w:sz w:val="24"/>
                <w:szCs w:val="24"/>
              </w:rPr>
              <w:t>17.07.-31.08.</w:t>
            </w:r>
          </w:p>
        </w:tc>
        <w:tc>
          <w:tcPr>
            <w:tcW w:w="1891"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73" w:wrap="notBeside" w:vAnchor="text" w:hAnchor="text" w:xAlign="center" w:y="1"/>
              <w:shd w:val="clear" w:color="auto" w:fill="auto"/>
              <w:spacing w:before="0" w:after="0" w:line="240" w:lineRule="auto"/>
              <w:jc w:val="center"/>
              <w:rPr>
                <w:sz w:val="24"/>
                <w:szCs w:val="24"/>
              </w:rPr>
            </w:pPr>
            <w:r w:rsidRPr="00D94425">
              <w:rPr>
                <w:sz w:val="24"/>
                <w:szCs w:val="24"/>
              </w:rPr>
              <w:t>1 836,00</w:t>
            </w:r>
          </w:p>
        </w:tc>
      </w:tr>
      <w:tr w:rsidR="00740978" w:rsidRPr="00D94425">
        <w:tblPrEx>
          <w:tblCellMar>
            <w:top w:w="0" w:type="dxa"/>
            <w:bottom w:w="0" w:type="dxa"/>
          </w:tblCellMar>
        </w:tblPrEx>
        <w:trPr>
          <w:trHeight w:hRule="exact" w:val="979"/>
          <w:jc w:val="center"/>
        </w:trPr>
        <w:tc>
          <w:tcPr>
            <w:tcW w:w="840" w:type="dxa"/>
            <w:tcBorders>
              <w:top w:val="single" w:sz="4" w:space="0" w:color="auto"/>
              <w:left w:val="single" w:sz="4" w:space="0" w:color="auto"/>
            </w:tcBorders>
            <w:shd w:val="clear" w:color="auto" w:fill="FFFFFF"/>
          </w:tcPr>
          <w:p w:rsidR="00740978" w:rsidRPr="00D94425" w:rsidRDefault="00207709" w:rsidP="00D94425">
            <w:pPr>
              <w:pStyle w:val="Bodytext20"/>
              <w:framePr w:w="14573" w:wrap="notBeside" w:vAnchor="text" w:hAnchor="text" w:xAlign="center" w:y="1"/>
              <w:shd w:val="clear" w:color="auto" w:fill="auto"/>
              <w:spacing w:before="0" w:after="0" w:line="240" w:lineRule="auto"/>
              <w:ind w:left="320"/>
              <w:jc w:val="left"/>
              <w:rPr>
                <w:sz w:val="24"/>
                <w:szCs w:val="24"/>
              </w:rPr>
            </w:pPr>
            <w:r w:rsidRPr="00D94425">
              <w:rPr>
                <w:sz w:val="24"/>
                <w:szCs w:val="24"/>
              </w:rPr>
              <w:t>92.</w:t>
            </w:r>
          </w:p>
        </w:tc>
        <w:tc>
          <w:tcPr>
            <w:tcW w:w="2237" w:type="dxa"/>
            <w:tcBorders>
              <w:top w:val="single" w:sz="4" w:space="0" w:color="auto"/>
              <w:left w:val="single" w:sz="4" w:space="0" w:color="auto"/>
            </w:tcBorders>
            <w:shd w:val="clear" w:color="auto" w:fill="FFFFFF"/>
          </w:tcPr>
          <w:p w:rsidR="00740978" w:rsidRPr="00D94425" w:rsidRDefault="00207709" w:rsidP="00D94425">
            <w:pPr>
              <w:pStyle w:val="Bodytext20"/>
              <w:framePr w:w="14573" w:wrap="notBeside" w:vAnchor="text" w:hAnchor="text" w:xAlign="center" w:y="1"/>
              <w:shd w:val="clear" w:color="auto" w:fill="auto"/>
              <w:spacing w:before="0" w:after="0" w:line="240" w:lineRule="auto"/>
              <w:jc w:val="left"/>
              <w:rPr>
                <w:sz w:val="24"/>
                <w:szCs w:val="24"/>
              </w:rPr>
            </w:pPr>
            <w:r w:rsidRPr="00D94425">
              <w:rPr>
                <w:sz w:val="24"/>
                <w:szCs w:val="24"/>
              </w:rPr>
              <w:t>Торговое место</w:t>
            </w:r>
          </w:p>
        </w:tc>
        <w:tc>
          <w:tcPr>
            <w:tcW w:w="4090" w:type="dxa"/>
            <w:tcBorders>
              <w:top w:val="single" w:sz="4" w:space="0" w:color="auto"/>
              <w:left w:val="single" w:sz="4" w:space="0" w:color="auto"/>
            </w:tcBorders>
            <w:shd w:val="clear" w:color="auto" w:fill="FFFFFF"/>
          </w:tcPr>
          <w:p w:rsidR="00740978" w:rsidRPr="00D94425" w:rsidRDefault="00207709" w:rsidP="00D94425">
            <w:pPr>
              <w:pStyle w:val="Bodytext20"/>
              <w:framePr w:w="14573" w:wrap="notBeside" w:vAnchor="text" w:hAnchor="text" w:xAlign="center" w:y="1"/>
              <w:shd w:val="clear" w:color="auto" w:fill="auto"/>
              <w:spacing w:before="0" w:after="0" w:line="240" w:lineRule="auto"/>
              <w:jc w:val="left"/>
              <w:rPr>
                <w:sz w:val="24"/>
                <w:szCs w:val="24"/>
              </w:rPr>
            </w:pPr>
            <w:r w:rsidRPr="00D94425">
              <w:rPr>
                <w:sz w:val="24"/>
                <w:szCs w:val="24"/>
              </w:rPr>
              <w:t xml:space="preserve">г. Туймазы, ул. Мичурина, 19 </w:t>
            </w:r>
            <w:r w:rsidRPr="00D94425">
              <w:rPr>
                <w:rStyle w:val="Bodytext2115pt"/>
                <w:sz w:val="24"/>
                <w:szCs w:val="24"/>
              </w:rPr>
              <w:t xml:space="preserve">(напротив </w:t>
            </w:r>
            <w:r w:rsidRPr="00D94425">
              <w:rPr>
                <w:sz w:val="24"/>
                <w:szCs w:val="24"/>
              </w:rPr>
              <w:t xml:space="preserve">ООО </w:t>
            </w:r>
            <w:r w:rsidRPr="00D94425">
              <w:rPr>
                <w:rStyle w:val="Bodytext2115pt"/>
                <w:sz w:val="24"/>
                <w:szCs w:val="24"/>
              </w:rPr>
              <w:t>«Элегант»)</w:t>
            </w:r>
          </w:p>
        </w:tc>
        <w:tc>
          <w:tcPr>
            <w:tcW w:w="1848"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73" w:wrap="notBeside" w:vAnchor="text" w:hAnchor="text" w:xAlign="center" w:y="1"/>
              <w:shd w:val="clear" w:color="auto" w:fill="auto"/>
              <w:spacing w:before="0" w:after="0" w:line="240" w:lineRule="auto"/>
              <w:jc w:val="left"/>
              <w:rPr>
                <w:sz w:val="24"/>
                <w:szCs w:val="24"/>
              </w:rPr>
            </w:pPr>
            <w:r w:rsidRPr="00D94425">
              <w:rPr>
                <w:sz w:val="24"/>
                <w:szCs w:val="24"/>
              </w:rPr>
              <w:t>Реализация</w:t>
            </w:r>
          </w:p>
          <w:p w:rsidR="00740978" w:rsidRPr="00D94425" w:rsidRDefault="00207709" w:rsidP="00D94425">
            <w:pPr>
              <w:pStyle w:val="Bodytext20"/>
              <w:framePr w:w="14573" w:wrap="notBeside" w:vAnchor="text" w:hAnchor="text" w:xAlign="center" w:y="1"/>
              <w:shd w:val="clear" w:color="auto" w:fill="auto"/>
              <w:spacing w:before="0" w:after="0" w:line="240" w:lineRule="auto"/>
              <w:jc w:val="left"/>
              <w:rPr>
                <w:sz w:val="24"/>
                <w:szCs w:val="24"/>
              </w:rPr>
            </w:pPr>
            <w:r w:rsidRPr="00D94425">
              <w:rPr>
                <w:sz w:val="24"/>
                <w:szCs w:val="24"/>
              </w:rPr>
              <w:t>воздушных</w:t>
            </w:r>
          </w:p>
          <w:p w:rsidR="00740978" w:rsidRPr="00D94425" w:rsidRDefault="00207709" w:rsidP="00D94425">
            <w:pPr>
              <w:pStyle w:val="Bodytext20"/>
              <w:framePr w:w="14573" w:wrap="notBeside" w:vAnchor="text" w:hAnchor="text" w:xAlign="center" w:y="1"/>
              <w:shd w:val="clear" w:color="auto" w:fill="auto"/>
              <w:spacing w:before="0" w:after="0" w:line="240" w:lineRule="auto"/>
              <w:jc w:val="left"/>
              <w:rPr>
                <w:sz w:val="24"/>
                <w:szCs w:val="24"/>
              </w:rPr>
            </w:pPr>
            <w:r w:rsidRPr="00D94425">
              <w:rPr>
                <w:sz w:val="24"/>
                <w:szCs w:val="24"/>
              </w:rPr>
              <w:t>шаров</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73" w:wrap="notBeside" w:vAnchor="text" w:hAnchor="text" w:xAlign="center" w:y="1"/>
              <w:shd w:val="clear" w:color="auto" w:fill="auto"/>
              <w:spacing w:before="0" w:after="0" w:line="240" w:lineRule="auto"/>
              <w:jc w:val="center"/>
              <w:rPr>
                <w:sz w:val="24"/>
                <w:szCs w:val="24"/>
              </w:rPr>
            </w:pPr>
            <w:r w:rsidRPr="00D94425">
              <w:rPr>
                <w:sz w:val="24"/>
                <w:szCs w:val="24"/>
              </w:rPr>
              <w:t>до 10</w:t>
            </w:r>
          </w:p>
        </w:tc>
        <w:tc>
          <w:tcPr>
            <w:tcW w:w="1834" w:type="dxa"/>
            <w:tcBorders>
              <w:top w:val="single" w:sz="4" w:space="0" w:color="auto"/>
              <w:left w:val="single" w:sz="4" w:space="0" w:color="auto"/>
            </w:tcBorders>
            <w:shd w:val="clear" w:color="auto" w:fill="FFFFFF"/>
          </w:tcPr>
          <w:p w:rsidR="00740978" w:rsidRPr="00D94425" w:rsidRDefault="00207709" w:rsidP="00D94425">
            <w:pPr>
              <w:pStyle w:val="Bodytext20"/>
              <w:framePr w:w="14573" w:wrap="notBeside" w:vAnchor="text" w:hAnchor="text" w:xAlign="center" w:y="1"/>
              <w:shd w:val="clear" w:color="auto" w:fill="auto"/>
              <w:spacing w:before="0" w:after="0" w:line="240" w:lineRule="auto"/>
              <w:ind w:left="140"/>
              <w:jc w:val="left"/>
              <w:rPr>
                <w:sz w:val="24"/>
                <w:szCs w:val="24"/>
              </w:rPr>
            </w:pPr>
            <w:r w:rsidRPr="00D94425">
              <w:rPr>
                <w:sz w:val="24"/>
                <w:szCs w:val="24"/>
              </w:rPr>
              <w:t>17.07.-31.08.</w:t>
            </w:r>
          </w:p>
        </w:tc>
        <w:tc>
          <w:tcPr>
            <w:tcW w:w="1891"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73" w:wrap="notBeside" w:vAnchor="text" w:hAnchor="text" w:xAlign="center" w:y="1"/>
              <w:shd w:val="clear" w:color="auto" w:fill="auto"/>
              <w:spacing w:before="0" w:after="0" w:line="240" w:lineRule="auto"/>
              <w:jc w:val="center"/>
              <w:rPr>
                <w:sz w:val="24"/>
                <w:szCs w:val="24"/>
              </w:rPr>
            </w:pPr>
            <w:r w:rsidRPr="00D94425">
              <w:rPr>
                <w:sz w:val="24"/>
                <w:szCs w:val="24"/>
              </w:rPr>
              <w:t>1 836,00</w:t>
            </w:r>
          </w:p>
        </w:tc>
      </w:tr>
      <w:tr w:rsidR="00740978" w:rsidRPr="00D94425">
        <w:tblPrEx>
          <w:tblCellMar>
            <w:top w:w="0" w:type="dxa"/>
            <w:bottom w:w="0" w:type="dxa"/>
          </w:tblCellMar>
        </w:tblPrEx>
        <w:trPr>
          <w:trHeight w:hRule="exact" w:val="998"/>
          <w:jc w:val="center"/>
        </w:trPr>
        <w:tc>
          <w:tcPr>
            <w:tcW w:w="840" w:type="dxa"/>
            <w:tcBorders>
              <w:top w:val="single" w:sz="4" w:space="0" w:color="auto"/>
              <w:left w:val="single" w:sz="4" w:space="0" w:color="auto"/>
              <w:bottom w:val="single" w:sz="4" w:space="0" w:color="auto"/>
            </w:tcBorders>
            <w:shd w:val="clear" w:color="auto" w:fill="FFFFFF"/>
          </w:tcPr>
          <w:p w:rsidR="00740978" w:rsidRPr="00D94425" w:rsidRDefault="00207709" w:rsidP="00D94425">
            <w:pPr>
              <w:pStyle w:val="Bodytext20"/>
              <w:framePr w:w="14573" w:wrap="notBeside" w:vAnchor="text" w:hAnchor="text" w:xAlign="center" w:y="1"/>
              <w:shd w:val="clear" w:color="auto" w:fill="auto"/>
              <w:spacing w:before="0" w:after="0" w:line="240" w:lineRule="auto"/>
              <w:ind w:left="320"/>
              <w:jc w:val="left"/>
              <w:rPr>
                <w:sz w:val="24"/>
                <w:szCs w:val="24"/>
              </w:rPr>
            </w:pPr>
            <w:r w:rsidRPr="00D94425">
              <w:rPr>
                <w:sz w:val="24"/>
                <w:szCs w:val="24"/>
              </w:rPr>
              <w:t>93.</w:t>
            </w:r>
          </w:p>
        </w:tc>
        <w:tc>
          <w:tcPr>
            <w:tcW w:w="2237" w:type="dxa"/>
            <w:tcBorders>
              <w:top w:val="single" w:sz="4" w:space="0" w:color="auto"/>
              <w:left w:val="single" w:sz="4" w:space="0" w:color="auto"/>
              <w:bottom w:val="single" w:sz="4" w:space="0" w:color="auto"/>
            </w:tcBorders>
            <w:shd w:val="clear" w:color="auto" w:fill="FFFFFF"/>
          </w:tcPr>
          <w:p w:rsidR="00740978" w:rsidRPr="00D94425" w:rsidRDefault="00207709" w:rsidP="00D94425">
            <w:pPr>
              <w:pStyle w:val="Bodytext20"/>
              <w:framePr w:w="14573" w:wrap="notBeside" w:vAnchor="text" w:hAnchor="text" w:xAlign="center" w:y="1"/>
              <w:shd w:val="clear" w:color="auto" w:fill="auto"/>
              <w:spacing w:before="0" w:after="0" w:line="240" w:lineRule="auto"/>
              <w:jc w:val="left"/>
              <w:rPr>
                <w:sz w:val="24"/>
                <w:szCs w:val="24"/>
              </w:rPr>
            </w:pPr>
            <w:r w:rsidRPr="00D94425">
              <w:rPr>
                <w:sz w:val="24"/>
                <w:szCs w:val="24"/>
              </w:rPr>
              <w:t>Торговое место</w:t>
            </w:r>
          </w:p>
        </w:tc>
        <w:tc>
          <w:tcPr>
            <w:tcW w:w="4090" w:type="dxa"/>
            <w:tcBorders>
              <w:top w:val="single" w:sz="4" w:space="0" w:color="auto"/>
              <w:left w:val="single" w:sz="4" w:space="0" w:color="auto"/>
              <w:bottom w:val="single" w:sz="4" w:space="0" w:color="auto"/>
            </w:tcBorders>
            <w:shd w:val="clear" w:color="auto" w:fill="FFFFFF"/>
          </w:tcPr>
          <w:p w:rsidR="00740978" w:rsidRPr="00D94425" w:rsidRDefault="00207709" w:rsidP="00D94425">
            <w:pPr>
              <w:pStyle w:val="Bodytext20"/>
              <w:framePr w:w="14573" w:wrap="notBeside" w:vAnchor="text" w:hAnchor="text" w:xAlign="center" w:y="1"/>
              <w:shd w:val="clear" w:color="auto" w:fill="auto"/>
              <w:spacing w:before="0" w:after="0" w:line="240" w:lineRule="auto"/>
              <w:jc w:val="left"/>
              <w:rPr>
                <w:sz w:val="24"/>
                <w:szCs w:val="24"/>
              </w:rPr>
            </w:pPr>
            <w:r w:rsidRPr="00D94425">
              <w:rPr>
                <w:sz w:val="24"/>
                <w:szCs w:val="24"/>
              </w:rPr>
              <w:t xml:space="preserve">г. Туймазы, пр. Ленина, 50, </w:t>
            </w:r>
            <w:r w:rsidRPr="00D94425">
              <w:rPr>
                <w:rStyle w:val="Bodytext2115pt"/>
                <w:sz w:val="24"/>
                <w:szCs w:val="24"/>
              </w:rPr>
              <w:t>(около магазина «Юбилейный»)</w:t>
            </w:r>
          </w:p>
        </w:tc>
        <w:tc>
          <w:tcPr>
            <w:tcW w:w="1848" w:type="dxa"/>
            <w:tcBorders>
              <w:top w:val="single" w:sz="4" w:space="0" w:color="auto"/>
              <w:left w:val="single" w:sz="4" w:space="0" w:color="auto"/>
              <w:bottom w:val="single" w:sz="4" w:space="0" w:color="auto"/>
            </w:tcBorders>
            <w:shd w:val="clear" w:color="auto" w:fill="FFFFFF"/>
            <w:vAlign w:val="bottom"/>
          </w:tcPr>
          <w:p w:rsidR="00740978" w:rsidRPr="00D94425" w:rsidRDefault="00207709" w:rsidP="00D94425">
            <w:pPr>
              <w:pStyle w:val="Bodytext20"/>
              <w:framePr w:w="14573" w:wrap="notBeside" w:vAnchor="text" w:hAnchor="text" w:xAlign="center" w:y="1"/>
              <w:shd w:val="clear" w:color="auto" w:fill="auto"/>
              <w:spacing w:before="0" w:after="0" w:line="240" w:lineRule="auto"/>
              <w:jc w:val="left"/>
              <w:rPr>
                <w:sz w:val="24"/>
                <w:szCs w:val="24"/>
              </w:rPr>
            </w:pPr>
            <w:r w:rsidRPr="00D94425">
              <w:rPr>
                <w:sz w:val="24"/>
                <w:szCs w:val="24"/>
              </w:rPr>
              <w:t>Реализация</w:t>
            </w:r>
          </w:p>
          <w:p w:rsidR="00740978" w:rsidRPr="00D94425" w:rsidRDefault="00207709" w:rsidP="00D94425">
            <w:pPr>
              <w:pStyle w:val="Bodytext20"/>
              <w:framePr w:w="14573" w:wrap="notBeside" w:vAnchor="text" w:hAnchor="text" w:xAlign="center" w:y="1"/>
              <w:shd w:val="clear" w:color="auto" w:fill="auto"/>
              <w:spacing w:before="0" w:after="0" w:line="240" w:lineRule="auto"/>
              <w:jc w:val="left"/>
              <w:rPr>
                <w:sz w:val="24"/>
                <w:szCs w:val="24"/>
              </w:rPr>
            </w:pPr>
            <w:r w:rsidRPr="00D94425">
              <w:rPr>
                <w:sz w:val="24"/>
                <w:szCs w:val="24"/>
              </w:rPr>
              <w:t>воздушных</w:t>
            </w:r>
          </w:p>
          <w:p w:rsidR="00740978" w:rsidRPr="00D94425" w:rsidRDefault="00207709" w:rsidP="00D94425">
            <w:pPr>
              <w:pStyle w:val="Bodytext20"/>
              <w:framePr w:w="14573" w:wrap="notBeside" w:vAnchor="text" w:hAnchor="text" w:xAlign="center" w:y="1"/>
              <w:shd w:val="clear" w:color="auto" w:fill="auto"/>
              <w:spacing w:before="0" w:after="0" w:line="240" w:lineRule="auto"/>
              <w:jc w:val="left"/>
              <w:rPr>
                <w:sz w:val="24"/>
                <w:szCs w:val="24"/>
              </w:rPr>
            </w:pPr>
            <w:r w:rsidRPr="00D94425">
              <w:rPr>
                <w:sz w:val="24"/>
                <w:szCs w:val="24"/>
              </w:rPr>
              <w:t>шаров</w:t>
            </w:r>
          </w:p>
        </w:tc>
        <w:tc>
          <w:tcPr>
            <w:tcW w:w="1834" w:type="dxa"/>
            <w:tcBorders>
              <w:top w:val="single" w:sz="4" w:space="0" w:color="auto"/>
              <w:left w:val="single" w:sz="4" w:space="0" w:color="auto"/>
              <w:bottom w:val="single" w:sz="4" w:space="0" w:color="auto"/>
            </w:tcBorders>
            <w:shd w:val="clear" w:color="auto" w:fill="FFFFFF"/>
          </w:tcPr>
          <w:p w:rsidR="00740978" w:rsidRPr="00D94425" w:rsidRDefault="00207709" w:rsidP="00D94425">
            <w:pPr>
              <w:pStyle w:val="Bodytext20"/>
              <w:framePr w:w="14573" w:wrap="notBeside" w:vAnchor="text" w:hAnchor="text" w:xAlign="center" w:y="1"/>
              <w:shd w:val="clear" w:color="auto" w:fill="auto"/>
              <w:spacing w:before="0" w:after="0" w:line="240" w:lineRule="auto"/>
              <w:jc w:val="center"/>
              <w:rPr>
                <w:sz w:val="24"/>
                <w:szCs w:val="24"/>
              </w:rPr>
            </w:pPr>
            <w:r w:rsidRPr="00D94425">
              <w:rPr>
                <w:sz w:val="24"/>
                <w:szCs w:val="24"/>
              </w:rPr>
              <w:t>до 10</w:t>
            </w:r>
          </w:p>
        </w:tc>
        <w:tc>
          <w:tcPr>
            <w:tcW w:w="1834" w:type="dxa"/>
            <w:tcBorders>
              <w:top w:val="single" w:sz="4" w:space="0" w:color="auto"/>
              <w:left w:val="single" w:sz="4" w:space="0" w:color="auto"/>
              <w:bottom w:val="single" w:sz="4" w:space="0" w:color="auto"/>
            </w:tcBorders>
            <w:shd w:val="clear" w:color="auto" w:fill="FFFFFF"/>
          </w:tcPr>
          <w:p w:rsidR="00740978" w:rsidRPr="00D94425" w:rsidRDefault="00207709" w:rsidP="00D94425">
            <w:pPr>
              <w:pStyle w:val="Bodytext20"/>
              <w:framePr w:w="14573" w:wrap="notBeside" w:vAnchor="text" w:hAnchor="text" w:xAlign="center" w:y="1"/>
              <w:shd w:val="clear" w:color="auto" w:fill="auto"/>
              <w:spacing w:before="0" w:after="0" w:line="240" w:lineRule="auto"/>
              <w:ind w:left="140"/>
              <w:jc w:val="left"/>
              <w:rPr>
                <w:sz w:val="24"/>
                <w:szCs w:val="24"/>
              </w:rPr>
            </w:pPr>
            <w:r w:rsidRPr="00D94425">
              <w:rPr>
                <w:sz w:val="24"/>
                <w:szCs w:val="24"/>
              </w:rPr>
              <w:t>17.07.-31.08.</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740978" w:rsidRPr="00D94425" w:rsidRDefault="00207709" w:rsidP="00D94425">
            <w:pPr>
              <w:pStyle w:val="Bodytext20"/>
              <w:framePr w:w="14573" w:wrap="notBeside" w:vAnchor="text" w:hAnchor="text" w:xAlign="center" w:y="1"/>
              <w:shd w:val="clear" w:color="auto" w:fill="auto"/>
              <w:spacing w:before="0" w:after="0" w:line="240" w:lineRule="auto"/>
              <w:jc w:val="center"/>
              <w:rPr>
                <w:sz w:val="24"/>
                <w:szCs w:val="24"/>
              </w:rPr>
            </w:pPr>
            <w:r w:rsidRPr="00D94425">
              <w:rPr>
                <w:sz w:val="24"/>
                <w:szCs w:val="24"/>
              </w:rPr>
              <w:t>1 836,00</w:t>
            </w:r>
          </w:p>
        </w:tc>
      </w:tr>
    </w:tbl>
    <w:p w:rsidR="00740978" w:rsidRPr="00D94425" w:rsidRDefault="00740978" w:rsidP="00D94425"/>
    <w:tbl>
      <w:tblPr>
        <w:tblOverlap w:val="never"/>
        <w:tblW w:w="0" w:type="auto"/>
        <w:jc w:val="center"/>
        <w:tblLayout w:type="fixed"/>
        <w:tblCellMar>
          <w:left w:w="10" w:type="dxa"/>
          <w:right w:w="10" w:type="dxa"/>
        </w:tblCellMar>
        <w:tblLook w:val="04A0"/>
      </w:tblPr>
      <w:tblGrid>
        <w:gridCol w:w="830"/>
        <w:gridCol w:w="2242"/>
        <w:gridCol w:w="4090"/>
        <w:gridCol w:w="1838"/>
        <w:gridCol w:w="1843"/>
        <w:gridCol w:w="1843"/>
        <w:gridCol w:w="1862"/>
      </w:tblGrid>
      <w:tr w:rsidR="00740978" w:rsidRPr="00D94425">
        <w:tblPrEx>
          <w:tblCellMar>
            <w:top w:w="0" w:type="dxa"/>
            <w:bottom w:w="0" w:type="dxa"/>
          </w:tblCellMar>
        </w:tblPrEx>
        <w:trPr>
          <w:trHeight w:hRule="exact" w:val="1958"/>
          <w:jc w:val="center"/>
        </w:trPr>
        <w:tc>
          <w:tcPr>
            <w:tcW w:w="830"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49" w:wrap="notBeside" w:vAnchor="text" w:hAnchor="text" w:xAlign="center" w:y="1"/>
              <w:shd w:val="clear" w:color="auto" w:fill="auto"/>
              <w:spacing w:before="0" w:after="60" w:line="240" w:lineRule="auto"/>
              <w:ind w:left="300"/>
              <w:jc w:val="left"/>
              <w:rPr>
                <w:sz w:val="24"/>
                <w:szCs w:val="24"/>
              </w:rPr>
            </w:pPr>
            <w:r w:rsidRPr="00D94425">
              <w:rPr>
                <w:rStyle w:val="Bodytext212pt"/>
              </w:rPr>
              <w:lastRenderedPageBreak/>
              <w:t>№</w:t>
            </w:r>
          </w:p>
          <w:p w:rsidR="00740978" w:rsidRPr="00D94425" w:rsidRDefault="00207709" w:rsidP="00D94425">
            <w:pPr>
              <w:pStyle w:val="Bodytext20"/>
              <w:framePr w:w="14549" w:wrap="notBeside" w:vAnchor="text" w:hAnchor="text" w:xAlign="center" w:y="1"/>
              <w:shd w:val="clear" w:color="auto" w:fill="auto"/>
              <w:spacing w:before="60" w:after="0" w:line="240" w:lineRule="auto"/>
              <w:ind w:left="200"/>
              <w:jc w:val="left"/>
              <w:rPr>
                <w:sz w:val="24"/>
                <w:szCs w:val="24"/>
              </w:rPr>
            </w:pPr>
            <w:r w:rsidRPr="00D94425">
              <w:rPr>
                <w:rStyle w:val="Bodytext212pt"/>
              </w:rPr>
              <w:t>Лота</w:t>
            </w:r>
          </w:p>
        </w:tc>
        <w:tc>
          <w:tcPr>
            <w:tcW w:w="2242"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49" w:wrap="notBeside" w:vAnchor="text" w:hAnchor="text" w:xAlign="center" w:y="1"/>
              <w:shd w:val="clear" w:color="auto" w:fill="auto"/>
              <w:spacing w:before="0" w:after="0" w:line="240" w:lineRule="auto"/>
              <w:jc w:val="center"/>
              <w:rPr>
                <w:sz w:val="24"/>
                <w:szCs w:val="24"/>
              </w:rPr>
            </w:pPr>
            <w:r w:rsidRPr="00D94425">
              <w:rPr>
                <w:rStyle w:val="Bodytext212pt"/>
              </w:rPr>
              <w:t xml:space="preserve">Тип нестационарного торгового объекта и объекта по оказанию услуг (павильон, киоск, летнее кафе, лоток и </w:t>
            </w:r>
            <w:r w:rsidRPr="00D94425">
              <w:rPr>
                <w:rStyle w:val="Bodytext295pt"/>
                <w:sz w:val="24"/>
                <w:szCs w:val="24"/>
              </w:rPr>
              <w:t>Т.Д.)</w:t>
            </w:r>
          </w:p>
        </w:tc>
        <w:tc>
          <w:tcPr>
            <w:tcW w:w="4090"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49" w:wrap="notBeside" w:vAnchor="text" w:hAnchor="text" w:xAlign="center" w:y="1"/>
              <w:shd w:val="clear" w:color="auto" w:fill="auto"/>
              <w:spacing w:before="0" w:after="0" w:line="240" w:lineRule="auto"/>
              <w:jc w:val="center"/>
              <w:rPr>
                <w:sz w:val="24"/>
                <w:szCs w:val="24"/>
              </w:rPr>
            </w:pPr>
            <w:r w:rsidRPr="00D94425">
              <w:rPr>
                <w:rStyle w:val="Bodytext212pt"/>
              </w:rPr>
              <w:t>Адрес размещения нестационарного торгового объекта и объекта по оказанию услуг (НТО)</w:t>
            </w:r>
          </w:p>
        </w:tc>
        <w:tc>
          <w:tcPr>
            <w:tcW w:w="1838"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49" w:wrap="notBeside" w:vAnchor="text" w:hAnchor="text" w:xAlign="center" w:y="1"/>
              <w:shd w:val="clear" w:color="auto" w:fill="auto"/>
              <w:spacing w:before="0" w:after="60" w:line="240" w:lineRule="auto"/>
              <w:ind w:left="200"/>
              <w:jc w:val="left"/>
              <w:rPr>
                <w:sz w:val="24"/>
                <w:szCs w:val="24"/>
              </w:rPr>
            </w:pPr>
            <w:r w:rsidRPr="00D94425">
              <w:rPr>
                <w:rStyle w:val="Bodytext212pt"/>
              </w:rPr>
              <w:t>Специализация</w:t>
            </w:r>
          </w:p>
          <w:p w:rsidR="00740978" w:rsidRPr="00D94425" w:rsidRDefault="00207709" w:rsidP="00D94425">
            <w:pPr>
              <w:pStyle w:val="Bodytext20"/>
              <w:framePr w:w="14549" w:wrap="notBeside" w:vAnchor="text" w:hAnchor="text" w:xAlign="center" w:y="1"/>
              <w:shd w:val="clear" w:color="auto" w:fill="auto"/>
              <w:spacing w:before="60" w:after="0" w:line="240" w:lineRule="auto"/>
              <w:jc w:val="center"/>
              <w:rPr>
                <w:sz w:val="24"/>
                <w:szCs w:val="24"/>
              </w:rPr>
            </w:pPr>
            <w:r w:rsidRPr="00D94425">
              <w:rPr>
                <w:rStyle w:val="Bodytext212pt"/>
              </w:rPr>
              <w:t>НТО</w:t>
            </w:r>
          </w:p>
        </w:tc>
        <w:tc>
          <w:tcPr>
            <w:tcW w:w="1843"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49" w:wrap="notBeside" w:vAnchor="text" w:hAnchor="text" w:xAlign="center" w:y="1"/>
              <w:shd w:val="clear" w:color="auto" w:fill="auto"/>
              <w:spacing w:before="0" w:after="0" w:line="240" w:lineRule="auto"/>
              <w:jc w:val="center"/>
              <w:rPr>
                <w:sz w:val="24"/>
                <w:szCs w:val="24"/>
              </w:rPr>
            </w:pPr>
            <w:r w:rsidRPr="00D94425">
              <w:rPr>
                <w:rStyle w:val="Bodytext212pt"/>
              </w:rPr>
              <w:t>Предоставляемая площадь для размещения НТО, кв.м.</w:t>
            </w:r>
          </w:p>
        </w:tc>
        <w:tc>
          <w:tcPr>
            <w:tcW w:w="1843"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49" w:wrap="notBeside" w:vAnchor="text" w:hAnchor="text" w:xAlign="center" w:y="1"/>
              <w:shd w:val="clear" w:color="auto" w:fill="auto"/>
              <w:spacing w:before="0" w:after="0" w:line="240" w:lineRule="auto"/>
              <w:jc w:val="center"/>
              <w:rPr>
                <w:sz w:val="24"/>
                <w:szCs w:val="24"/>
              </w:rPr>
            </w:pPr>
            <w:r w:rsidRPr="00D94425">
              <w:rPr>
                <w:rStyle w:val="Bodytext212pt"/>
              </w:rPr>
              <w:t>Период</w:t>
            </w:r>
          </w:p>
          <w:p w:rsidR="00740978" w:rsidRPr="00D94425" w:rsidRDefault="00207709" w:rsidP="00D94425">
            <w:pPr>
              <w:pStyle w:val="Bodytext20"/>
              <w:framePr w:w="14549" w:wrap="notBeside" w:vAnchor="text" w:hAnchor="text" w:xAlign="center" w:y="1"/>
              <w:shd w:val="clear" w:color="auto" w:fill="auto"/>
              <w:spacing w:before="0" w:after="0" w:line="240" w:lineRule="auto"/>
              <w:jc w:val="center"/>
              <w:rPr>
                <w:sz w:val="24"/>
                <w:szCs w:val="24"/>
              </w:rPr>
            </w:pPr>
            <w:r w:rsidRPr="00D94425">
              <w:rPr>
                <w:rStyle w:val="Bodytext212pt"/>
              </w:rPr>
              <w:t>размещения</w:t>
            </w:r>
          </w:p>
          <w:p w:rsidR="00740978" w:rsidRPr="00D94425" w:rsidRDefault="00207709" w:rsidP="00D94425">
            <w:pPr>
              <w:pStyle w:val="Bodytext20"/>
              <w:framePr w:w="14549" w:wrap="notBeside" w:vAnchor="text" w:hAnchor="text" w:xAlign="center" w:y="1"/>
              <w:shd w:val="clear" w:color="auto" w:fill="auto"/>
              <w:spacing w:before="0" w:after="0" w:line="240" w:lineRule="auto"/>
              <w:jc w:val="center"/>
              <w:rPr>
                <w:sz w:val="24"/>
                <w:szCs w:val="24"/>
              </w:rPr>
            </w:pPr>
            <w:r w:rsidRPr="00D94425">
              <w:rPr>
                <w:rStyle w:val="Bodytext212pt"/>
              </w:rPr>
              <w:t>НТО</w:t>
            </w:r>
          </w:p>
        </w:tc>
        <w:tc>
          <w:tcPr>
            <w:tcW w:w="1862" w:type="dxa"/>
            <w:tcBorders>
              <w:top w:val="single" w:sz="4" w:space="0" w:color="auto"/>
              <w:left w:val="single" w:sz="4" w:space="0" w:color="auto"/>
              <w:right w:val="single" w:sz="4" w:space="0" w:color="auto"/>
            </w:tcBorders>
            <w:shd w:val="clear" w:color="auto" w:fill="FFFFFF"/>
            <w:vAlign w:val="bottom"/>
          </w:tcPr>
          <w:p w:rsidR="00740978" w:rsidRPr="00D94425" w:rsidRDefault="00207709" w:rsidP="00D94425">
            <w:pPr>
              <w:pStyle w:val="Bodytext20"/>
              <w:framePr w:w="14549" w:wrap="notBeside" w:vAnchor="text" w:hAnchor="text" w:xAlign="center" w:y="1"/>
              <w:shd w:val="clear" w:color="auto" w:fill="auto"/>
              <w:spacing w:before="0" w:after="0" w:line="240" w:lineRule="auto"/>
              <w:jc w:val="center"/>
              <w:rPr>
                <w:sz w:val="24"/>
                <w:szCs w:val="24"/>
              </w:rPr>
            </w:pPr>
            <w:r w:rsidRPr="00D94425">
              <w:rPr>
                <w:rStyle w:val="Bodytext212pt"/>
              </w:rPr>
              <w:t>Начальная (минимальная) цена договора (цена лота) за весь период размещения НТО, руб.</w:t>
            </w:r>
          </w:p>
        </w:tc>
      </w:tr>
      <w:tr w:rsidR="00740978" w:rsidRPr="00D94425">
        <w:tblPrEx>
          <w:tblCellMar>
            <w:top w:w="0" w:type="dxa"/>
            <w:bottom w:w="0" w:type="dxa"/>
          </w:tblCellMar>
        </w:tblPrEx>
        <w:trPr>
          <w:trHeight w:hRule="exact" w:val="984"/>
          <w:jc w:val="center"/>
        </w:trPr>
        <w:tc>
          <w:tcPr>
            <w:tcW w:w="830" w:type="dxa"/>
            <w:tcBorders>
              <w:top w:val="single" w:sz="4" w:space="0" w:color="auto"/>
              <w:lef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ind w:left="300"/>
              <w:jc w:val="left"/>
              <w:rPr>
                <w:sz w:val="24"/>
                <w:szCs w:val="24"/>
              </w:rPr>
            </w:pPr>
            <w:r w:rsidRPr="00D94425">
              <w:rPr>
                <w:rStyle w:val="Bodytext212pt"/>
              </w:rPr>
              <w:t>94.</w:t>
            </w:r>
          </w:p>
        </w:tc>
        <w:tc>
          <w:tcPr>
            <w:tcW w:w="2242" w:type="dxa"/>
            <w:tcBorders>
              <w:top w:val="single" w:sz="4" w:space="0" w:color="auto"/>
              <w:lef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jc w:val="left"/>
              <w:rPr>
                <w:sz w:val="24"/>
                <w:szCs w:val="24"/>
              </w:rPr>
            </w:pPr>
            <w:r w:rsidRPr="00D94425">
              <w:rPr>
                <w:sz w:val="24"/>
                <w:szCs w:val="24"/>
              </w:rPr>
              <w:t>Торговое место</w:t>
            </w:r>
          </w:p>
        </w:tc>
        <w:tc>
          <w:tcPr>
            <w:tcW w:w="4090"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49" w:wrap="notBeside" w:vAnchor="text" w:hAnchor="text" w:xAlign="center" w:y="1"/>
              <w:shd w:val="clear" w:color="auto" w:fill="auto"/>
              <w:spacing w:before="0" w:after="0" w:line="240" w:lineRule="auto"/>
              <w:jc w:val="left"/>
              <w:rPr>
                <w:sz w:val="24"/>
                <w:szCs w:val="24"/>
              </w:rPr>
            </w:pPr>
            <w:r w:rsidRPr="00D94425">
              <w:rPr>
                <w:sz w:val="24"/>
                <w:szCs w:val="24"/>
              </w:rPr>
              <w:t xml:space="preserve">г. Туймазы, ул. Гагарина, 29 </w:t>
            </w:r>
            <w:r w:rsidRPr="00D94425">
              <w:rPr>
                <w:rStyle w:val="Bodytext212pt"/>
              </w:rPr>
              <w:t>(около магазина «Версаль» со стороны ул. Комарова)</w:t>
            </w:r>
          </w:p>
        </w:tc>
        <w:tc>
          <w:tcPr>
            <w:tcW w:w="1838"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49" w:wrap="notBeside" w:vAnchor="text" w:hAnchor="text" w:xAlign="center" w:y="1"/>
              <w:shd w:val="clear" w:color="auto" w:fill="auto"/>
              <w:spacing w:before="0" w:after="0" w:line="240" w:lineRule="auto"/>
              <w:jc w:val="left"/>
              <w:rPr>
                <w:sz w:val="24"/>
                <w:szCs w:val="24"/>
              </w:rPr>
            </w:pPr>
            <w:r w:rsidRPr="00D94425">
              <w:rPr>
                <w:sz w:val="24"/>
                <w:szCs w:val="24"/>
              </w:rPr>
              <w:t>Реализация</w:t>
            </w:r>
          </w:p>
          <w:p w:rsidR="00740978" w:rsidRPr="00D94425" w:rsidRDefault="00207709" w:rsidP="00D94425">
            <w:pPr>
              <w:pStyle w:val="Bodytext20"/>
              <w:framePr w:w="14549" w:wrap="notBeside" w:vAnchor="text" w:hAnchor="text" w:xAlign="center" w:y="1"/>
              <w:shd w:val="clear" w:color="auto" w:fill="auto"/>
              <w:spacing w:before="0" w:after="0" w:line="240" w:lineRule="auto"/>
              <w:jc w:val="left"/>
              <w:rPr>
                <w:sz w:val="24"/>
                <w:szCs w:val="24"/>
              </w:rPr>
            </w:pPr>
            <w:r w:rsidRPr="00D94425">
              <w:rPr>
                <w:sz w:val="24"/>
                <w:szCs w:val="24"/>
              </w:rPr>
              <w:t>воздушных</w:t>
            </w:r>
          </w:p>
          <w:p w:rsidR="00740978" w:rsidRPr="00D94425" w:rsidRDefault="00207709" w:rsidP="00D94425">
            <w:pPr>
              <w:pStyle w:val="Bodytext20"/>
              <w:framePr w:w="14549" w:wrap="notBeside" w:vAnchor="text" w:hAnchor="text" w:xAlign="center" w:y="1"/>
              <w:shd w:val="clear" w:color="auto" w:fill="auto"/>
              <w:spacing w:before="0" w:after="0" w:line="240" w:lineRule="auto"/>
              <w:jc w:val="left"/>
              <w:rPr>
                <w:sz w:val="24"/>
                <w:szCs w:val="24"/>
              </w:rPr>
            </w:pPr>
            <w:r w:rsidRPr="00D94425">
              <w:rPr>
                <w:sz w:val="24"/>
                <w:szCs w:val="24"/>
              </w:rPr>
              <w:t>шаров</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jc w:val="center"/>
              <w:rPr>
                <w:sz w:val="24"/>
                <w:szCs w:val="24"/>
              </w:rPr>
            </w:pPr>
            <w:r w:rsidRPr="00D94425">
              <w:rPr>
                <w:sz w:val="24"/>
                <w:szCs w:val="24"/>
              </w:rPr>
              <w:t>до 10</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ind w:left="140"/>
              <w:jc w:val="left"/>
              <w:rPr>
                <w:sz w:val="24"/>
                <w:szCs w:val="24"/>
              </w:rPr>
            </w:pPr>
            <w:r w:rsidRPr="00D94425">
              <w:rPr>
                <w:rStyle w:val="Bodytext212pt"/>
              </w:rPr>
              <w:t>17.07.-31.08.</w:t>
            </w:r>
          </w:p>
        </w:tc>
        <w:tc>
          <w:tcPr>
            <w:tcW w:w="1862"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jc w:val="center"/>
              <w:rPr>
                <w:sz w:val="24"/>
                <w:szCs w:val="24"/>
              </w:rPr>
            </w:pPr>
            <w:r w:rsidRPr="00D94425">
              <w:rPr>
                <w:rStyle w:val="Bodytext212pt"/>
              </w:rPr>
              <w:t>1 468,80</w:t>
            </w:r>
          </w:p>
        </w:tc>
      </w:tr>
      <w:tr w:rsidR="00740978" w:rsidRPr="00D94425">
        <w:tblPrEx>
          <w:tblCellMar>
            <w:top w:w="0" w:type="dxa"/>
            <w:bottom w:w="0" w:type="dxa"/>
          </w:tblCellMar>
        </w:tblPrEx>
        <w:trPr>
          <w:trHeight w:hRule="exact" w:val="979"/>
          <w:jc w:val="center"/>
        </w:trPr>
        <w:tc>
          <w:tcPr>
            <w:tcW w:w="830" w:type="dxa"/>
            <w:tcBorders>
              <w:top w:val="single" w:sz="4" w:space="0" w:color="auto"/>
              <w:lef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ind w:left="300"/>
              <w:jc w:val="left"/>
              <w:rPr>
                <w:sz w:val="24"/>
                <w:szCs w:val="24"/>
              </w:rPr>
            </w:pPr>
            <w:r w:rsidRPr="00D94425">
              <w:rPr>
                <w:sz w:val="24"/>
                <w:szCs w:val="24"/>
              </w:rPr>
              <w:t>95.</w:t>
            </w:r>
          </w:p>
        </w:tc>
        <w:tc>
          <w:tcPr>
            <w:tcW w:w="2242" w:type="dxa"/>
            <w:tcBorders>
              <w:top w:val="single" w:sz="4" w:space="0" w:color="auto"/>
              <w:lef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jc w:val="left"/>
              <w:rPr>
                <w:sz w:val="24"/>
                <w:szCs w:val="24"/>
              </w:rPr>
            </w:pPr>
            <w:r w:rsidRPr="00D94425">
              <w:rPr>
                <w:sz w:val="24"/>
                <w:szCs w:val="24"/>
              </w:rPr>
              <w:t>Торговое место</w:t>
            </w:r>
          </w:p>
        </w:tc>
        <w:tc>
          <w:tcPr>
            <w:tcW w:w="4090"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49" w:wrap="notBeside" w:vAnchor="text" w:hAnchor="text" w:xAlign="center" w:y="1"/>
              <w:shd w:val="clear" w:color="auto" w:fill="auto"/>
              <w:spacing w:before="0" w:after="0" w:line="240" w:lineRule="auto"/>
              <w:jc w:val="left"/>
              <w:rPr>
                <w:sz w:val="24"/>
                <w:szCs w:val="24"/>
              </w:rPr>
            </w:pPr>
            <w:r w:rsidRPr="00D94425">
              <w:rPr>
                <w:sz w:val="24"/>
                <w:szCs w:val="24"/>
              </w:rPr>
              <w:t xml:space="preserve">г. Туймазы, ул. Гагарина, 29 </w:t>
            </w:r>
            <w:r w:rsidRPr="00D94425">
              <w:rPr>
                <w:rStyle w:val="Bodytext212pt"/>
              </w:rPr>
              <w:t>(около магазина «Версаль» со стороны ул. Гагарина)</w:t>
            </w:r>
          </w:p>
        </w:tc>
        <w:tc>
          <w:tcPr>
            <w:tcW w:w="1838"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49" w:wrap="notBeside" w:vAnchor="text" w:hAnchor="text" w:xAlign="center" w:y="1"/>
              <w:shd w:val="clear" w:color="auto" w:fill="auto"/>
              <w:spacing w:before="0" w:after="0" w:line="240" w:lineRule="auto"/>
              <w:jc w:val="left"/>
              <w:rPr>
                <w:sz w:val="24"/>
                <w:szCs w:val="24"/>
              </w:rPr>
            </w:pPr>
            <w:r w:rsidRPr="00D94425">
              <w:rPr>
                <w:sz w:val="24"/>
                <w:szCs w:val="24"/>
              </w:rPr>
              <w:t>Реализация</w:t>
            </w:r>
          </w:p>
          <w:p w:rsidR="00740978" w:rsidRPr="00D94425" w:rsidRDefault="00207709" w:rsidP="00D94425">
            <w:pPr>
              <w:pStyle w:val="Bodytext20"/>
              <w:framePr w:w="14549" w:wrap="notBeside" w:vAnchor="text" w:hAnchor="text" w:xAlign="center" w:y="1"/>
              <w:shd w:val="clear" w:color="auto" w:fill="auto"/>
              <w:spacing w:before="0" w:after="0" w:line="240" w:lineRule="auto"/>
              <w:jc w:val="left"/>
              <w:rPr>
                <w:sz w:val="24"/>
                <w:szCs w:val="24"/>
              </w:rPr>
            </w:pPr>
            <w:r w:rsidRPr="00D94425">
              <w:rPr>
                <w:sz w:val="24"/>
                <w:szCs w:val="24"/>
              </w:rPr>
              <w:t>воздушных</w:t>
            </w:r>
          </w:p>
          <w:p w:rsidR="00740978" w:rsidRPr="00D94425" w:rsidRDefault="00207709" w:rsidP="00D94425">
            <w:pPr>
              <w:pStyle w:val="Bodytext20"/>
              <w:framePr w:w="14549" w:wrap="notBeside" w:vAnchor="text" w:hAnchor="text" w:xAlign="center" w:y="1"/>
              <w:shd w:val="clear" w:color="auto" w:fill="auto"/>
              <w:spacing w:before="0" w:after="0" w:line="240" w:lineRule="auto"/>
              <w:jc w:val="left"/>
              <w:rPr>
                <w:sz w:val="24"/>
                <w:szCs w:val="24"/>
              </w:rPr>
            </w:pPr>
            <w:r w:rsidRPr="00D94425">
              <w:rPr>
                <w:sz w:val="24"/>
                <w:szCs w:val="24"/>
              </w:rPr>
              <w:t>шаров</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jc w:val="center"/>
              <w:rPr>
                <w:sz w:val="24"/>
                <w:szCs w:val="24"/>
              </w:rPr>
            </w:pPr>
            <w:r w:rsidRPr="00D94425">
              <w:rPr>
                <w:sz w:val="24"/>
                <w:szCs w:val="24"/>
              </w:rPr>
              <w:t>до 10</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ind w:left="140"/>
              <w:jc w:val="left"/>
              <w:rPr>
                <w:sz w:val="24"/>
                <w:szCs w:val="24"/>
              </w:rPr>
            </w:pPr>
            <w:r w:rsidRPr="00D94425">
              <w:rPr>
                <w:rStyle w:val="Bodytext212pt"/>
              </w:rPr>
              <w:t>17.07.-31.08.</w:t>
            </w:r>
          </w:p>
        </w:tc>
        <w:tc>
          <w:tcPr>
            <w:tcW w:w="1862"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jc w:val="center"/>
              <w:rPr>
                <w:sz w:val="24"/>
                <w:szCs w:val="24"/>
              </w:rPr>
            </w:pPr>
            <w:r w:rsidRPr="00D94425">
              <w:rPr>
                <w:rStyle w:val="Bodytext212pt"/>
              </w:rPr>
              <w:t>1 468,80</w:t>
            </w:r>
          </w:p>
        </w:tc>
      </w:tr>
      <w:tr w:rsidR="00740978" w:rsidRPr="00D94425">
        <w:tblPrEx>
          <w:tblCellMar>
            <w:top w:w="0" w:type="dxa"/>
            <w:bottom w:w="0" w:type="dxa"/>
          </w:tblCellMar>
        </w:tblPrEx>
        <w:trPr>
          <w:trHeight w:hRule="exact" w:val="974"/>
          <w:jc w:val="center"/>
        </w:trPr>
        <w:tc>
          <w:tcPr>
            <w:tcW w:w="830" w:type="dxa"/>
            <w:tcBorders>
              <w:top w:val="single" w:sz="4" w:space="0" w:color="auto"/>
              <w:lef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ind w:left="300"/>
              <w:jc w:val="left"/>
              <w:rPr>
                <w:sz w:val="24"/>
                <w:szCs w:val="24"/>
              </w:rPr>
            </w:pPr>
            <w:r w:rsidRPr="00D94425">
              <w:rPr>
                <w:rStyle w:val="Bodytext212pt"/>
              </w:rPr>
              <w:t>96.</w:t>
            </w:r>
          </w:p>
        </w:tc>
        <w:tc>
          <w:tcPr>
            <w:tcW w:w="2242" w:type="dxa"/>
            <w:tcBorders>
              <w:top w:val="single" w:sz="4" w:space="0" w:color="auto"/>
              <w:lef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jc w:val="left"/>
              <w:rPr>
                <w:sz w:val="24"/>
                <w:szCs w:val="24"/>
              </w:rPr>
            </w:pPr>
            <w:r w:rsidRPr="00D94425">
              <w:rPr>
                <w:sz w:val="24"/>
                <w:szCs w:val="24"/>
              </w:rPr>
              <w:t>Торговое место</w:t>
            </w:r>
          </w:p>
        </w:tc>
        <w:tc>
          <w:tcPr>
            <w:tcW w:w="4090" w:type="dxa"/>
            <w:tcBorders>
              <w:top w:val="single" w:sz="4" w:space="0" w:color="auto"/>
              <w:lef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jc w:val="left"/>
              <w:rPr>
                <w:sz w:val="24"/>
                <w:szCs w:val="24"/>
              </w:rPr>
            </w:pPr>
            <w:r w:rsidRPr="00D94425">
              <w:rPr>
                <w:sz w:val="24"/>
                <w:szCs w:val="24"/>
              </w:rPr>
              <w:t xml:space="preserve">с. Дуслык, ул. Советская, 3/а </w:t>
            </w:r>
            <w:r w:rsidRPr="00D94425">
              <w:rPr>
                <w:rStyle w:val="Bodytext212pt"/>
              </w:rPr>
              <w:t>(напротив магазина «Елена»)</w:t>
            </w:r>
          </w:p>
        </w:tc>
        <w:tc>
          <w:tcPr>
            <w:tcW w:w="1838"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49" w:wrap="notBeside" w:vAnchor="text" w:hAnchor="text" w:xAlign="center" w:y="1"/>
              <w:shd w:val="clear" w:color="auto" w:fill="auto"/>
              <w:spacing w:before="0" w:after="0" w:line="240" w:lineRule="auto"/>
              <w:jc w:val="left"/>
              <w:rPr>
                <w:sz w:val="24"/>
                <w:szCs w:val="24"/>
              </w:rPr>
            </w:pPr>
            <w:r w:rsidRPr="00D94425">
              <w:rPr>
                <w:sz w:val="24"/>
                <w:szCs w:val="24"/>
              </w:rPr>
              <w:t>Реализация</w:t>
            </w:r>
          </w:p>
          <w:p w:rsidR="00740978" w:rsidRPr="00D94425" w:rsidRDefault="00207709" w:rsidP="00D94425">
            <w:pPr>
              <w:pStyle w:val="Bodytext20"/>
              <w:framePr w:w="14549" w:wrap="notBeside" w:vAnchor="text" w:hAnchor="text" w:xAlign="center" w:y="1"/>
              <w:shd w:val="clear" w:color="auto" w:fill="auto"/>
              <w:spacing w:before="0" w:after="0" w:line="240" w:lineRule="auto"/>
              <w:jc w:val="left"/>
              <w:rPr>
                <w:sz w:val="24"/>
                <w:szCs w:val="24"/>
              </w:rPr>
            </w:pPr>
            <w:r w:rsidRPr="00D94425">
              <w:rPr>
                <w:sz w:val="24"/>
                <w:szCs w:val="24"/>
              </w:rPr>
              <w:t>воздушных</w:t>
            </w:r>
          </w:p>
          <w:p w:rsidR="00740978" w:rsidRPr="00D94425" w:rsidRDefault="00207709" w:rsidP="00D94425">
            <w:pPr>
              <w:pStyle w:val="Bodytext20"/>
              <w:framePr w:w="14549" w:wrap="notBeside" w:vAnchor="text" w:hAnchor="text" w:xAlign="center" w:y="1"/>
              <w:shd w:val="clear" w:color="auto" w:fill="auto"/>
              <w:spacing w:before="0" w:after="0" w:line="240" w:lineRule="auto"/>
              <w:jc w:val="left"/>
              <w:rPr>
                <w:sz w:val="24"/>
                <w:szCs w:val="24"/>
              </w:rPr>
            </w:pPr>
            <w:r w:rsidRPr="00D94425">
              <w:rPr>
                <w:sz w:val="24"/>
                <w:szCs w:val="24"/>
              </w:rPr>
              <w:t>шаров</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jc w:val="center"/>
              <w:rPr>
                <w:sz w:val="24"/>
                <w:szCs w:val="24"/>
              </w:rPr>
            </w:pPr>
            <w:r w:rsidRPr="00D94425">
              <w:rPr>
                <w:sz w:val="24"/>
                <w:szCs w:val="24"/>
              </w:rPr>
              <w:t>до 10</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ind w:left="140"/>
              <w:jc w:val="left"/>
              <w:rPr>
                <w:sz w:val="24"/>
                <w:szCs w:val="24"/>
              </w:rPr>
            </w:pPr>
            <w:r w:rsidRPr="00D94425">
              <w:rPr>
                <w:rStyle w:val="Bodytext212pt"/>
              </w:rPr>
              <w:t>17.07.-31.08.</w:t>
            </w:r>
          </w:p>
        </w:tc>
        <w:tc>
          <w:tcPr>
            <w:tcW w:w="1862"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jc w:val="center"/>
              <w:rPr>
                <w:sz w:val="24"/>
                <w:szCs w:val="24"/>
              </w:rPr>
            </w:pPr>
            <w:r w:rsidRPr="00D94425">
              <w:rPr>
                <w:rStyle w:val="Bodytext212pt"/>
              </w:rPr>
              <w:t>1 224,00</w:t>
            </w:r>
          </w:p>
        </w:tc>
      </w:tr>
      <w:tr w:rsidR="00740978" w:rsidRPr="00D94425">
        <w:tblPrEx>
          <w:tblCellMar>
            <w:top w:w="0" w:type="dxa"/>
            <w:bottom w:w="0" w:type="dxa"/>
          </w:tblCellMar>
        </w:tblPrEx>
        <w:trPr>
          <w:trHeight w:hRule="exact" w:val="974"/>
          <w:jc w:val="center"/>
        </w:trPr>
        <w:tc>
          <w:tcPr>
            <w:tcW w:w="830" w:type="dxa"/>
            <w:tcBorders>
              <w:top w:val="single" w:sz="4" w:space="0" w:color="auto"/>
              <w:lef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ind w:left="300"/>
              <w:jc w:val="left"/>
              <w:rPr>
                <w:sz w:val="24"/>
                <w:szCs w:val="24"/>
              </w:rPr>
            </w:pPr>
            <w:r w:rsidRPr="00D94425">
              <w:rPr>
                <w:rStyle w:val="Bodytext212pt"/>
              </w:rPr>
              <w:t>97.</w:t>
            </w:r>
          </w:p>
        </w:tc>
        <w:tc>
          <w:tcPr>
            <w:tcW w:w="2242" w:type="dxa"/>
            <w:tcBorders>
              <w:top w:val="single" w:sz="4" w:space="0" w:color="auto"/>
              <w:lef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jc w:val="left"/>
              <w:rPr>
                <w:sz w:val="24"/>
                <w:szCs w:val="24"/>
              </w:rPr>
            </w:pPr>
            <w:r w:rsidRPr="00D94425">
              <w:rPr>
                <w:sz w:val="24"/>
                <w:szCs w:val="24"/>
              </w:rPr>
              <w:t>Торговое место</w:t>
            </w:r>
          </w:p>
        </w:tc>
        <w:tc>
          <w:tcPr>
            <w:tcW w:w="4090" w:type="dxa"/>
            <w:tcBorders>
              <w:top w:val="single" w:sz="4" w:space="0" w:color="auto"/>
              <w:lef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jc w:val="left"/>
              <w:rPr>
                <w:sz w:val="24"/>
                <w:szCs w:val="24"/>
              </w:rPr>
            </w:pPr>
            <w:r w:rsidRPr="00D94425">
              <w:rPr>
                <w:sz w:val="24"/>
                <w:szCs w:val="24"/>
              </w:rPr>
              <w:t>с. Серафимовский, пл.Советская</w:t>
            </w:r>
          </w:p>
        </w:tc>
        <w:tc>
          <w:tcPr>
            <w:tcW w:w="1838"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49" w:wrap="notBeside" w:vAnchor="text" w:hAnchor="text" w:xAlign="center" w:y="1"/>
              <w:shd w:val="clear" w:color="auto" w:fill="auto"/>
              <w:spacing w:before="0" w:after="0" w:line="240" w:lineRule="auto"/>
              <w:jc w:val="left"/>
              <w:rPr>
                <w:sz w:val="24"/>
                <w:szCs w:val="24"/>
              </w:rPr>
            </w:pPr>
            <w:r w:rsidRPr="00D94425">
              <w:rPr>
                <w:sz w:val="24"/>
                <w:szCs w:val="24"/>
              </w:rPr>
              <w:t>Реализация</w:t>
            </w:r>
          </w:p>
          <w:p w:rsidR="00740978" w:rsidRPr="00D94425" w:rsidRDefault="00207709" w:rsidP="00D94425">
            <w:pPr>
              <w:pStyle w:val="Bodytext20"/>
              <w:framePr w:w="14549" w:wrap="notBeside" w:vAnchor="text" w:hAnchor="text" w:xAlign="center" w:y="1"/>
              <w:shd w:val="clear" w:color="auto" w:fill="auto"/>
              <w:spacing w:before="0" w:after="0" w:line="240" w:lineRule="auto"/>
              <w:jc w:val="left"/>
              <w:rPr>
                <w:sz w:val="24"/>
                <w:szCs w:val="24"/>
              </w:rPr>
            </w:pPr>
            <w:r w:rsidRPr="00D94425">
              <w:rPr>
                <w:sz w:val="24"/>
                <w:szCs w:val="24"/>
              </w:rPr>
              <w:t>воздушных</w:t>
            </w:r>
          </w:p>
          <w:p w:rsidR="00740978" w:rsidRPr="00D94425" w:rsidRDefault="00207709" w:rsidP="00D94425">
            <w:pPr>
              <w:pStyle w:val="Bodytext20"/>
              <w:framePr w:w="14549" w:wrap="notBeside" w:vAnchor="text" w:hAnchor="text" w:xAlign="center" w:y="1"/>
              <w:shd w:val="clear" w:color="auto" w:fill="auto"/>
              <w:spacing w:before="0" w:after="0" w:line="240" w:lineRule="auto"/>
              <w:jc w:val="left"/>
              <w:rPr>
                <w:sz w:val="24"/>
                <w:szCs w:val="24"/>
              </w:rPr>
            </w:pPr>
            <w:r w:rsidRPr="00D94425">
              <w:rPr>
                <w:sz w:val="24"/>
                <w:szCs w:val="24"/>
              </w:rPr>
              <w:t>шаров</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jc w:val="center"/>
              <w:rPr>
                <w:sz w:val="24"/>
                <w:szCs w:val="24"/>
              </w:rPr>
            </w:pPr>
            <w:r w:rsidRPr="00D94425">
              <w:rPr>
                <w:sz w:val="24"/>
                <w:szCs w:val="24"/>
              </w:rPr>
              <w:t>до 10</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ind w:left="140"/>
              <w:jc w:val="left"/>
              <w:rPr>
                <w:sz w:val="24"/>
                <w:szCs w:val="24"/>
              </w:rPr>
            </w:pPr>
            <w:r w:rsidRPr="00D94425">
              <w:rPr>
                <w:rStyle w:val="Bodytext212pt"/>
              </w:rPr>
              <w:t>17.07.-31.08.</w:t>
            </w:r>
          </w:p>
        </w:tc>
        <w:tc>
          <w:tcPr>
            <w:tcW w:w="1862"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jc w:val="center"/>
              <w:rPr>
                <w:sz w:val="24"/>
                <w:szCs w:val="24"/>
              </w:rPr>
            </w:pPr>
            <w:r w:rsidRPr="00D94425">
              <w:rPr>
                <w:rStyle w:val="Bodytext212pt"/>
              </w:rPr>
              <w:t>1 468,80</w:t>
            </w:r>
          </w:p>
        </w:tc>
      </w:tr>
      <w:tr w:rsidR="00740978" w:rsidRPr="00D94425">
        <w:tblPrEx>
          <w:tblCellMar>
            <w:top w:w="0" w:type="dxa"/>
            <w:bottom w:w="0" w:type="dxa"/>
          </w:tblCellMar>
        </w:tblPrEx>
        <w:trPr>
          <w:trHeight w:hRule="exact" w:val="979"/>
          <w:jc w:val="center"/>
        </w:trPr>
        <w:tc>
          <w:tcPr>
            <w:tcW w:w="830" w:type="dxa"/>
            <w:tcBorders>
              <w:top w:val="single" w:sz="4" w:space="0" w:color="auto"/>
              <w:lef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ind w:left="300"/>
              <w:jc w:val="left"/>
              <w:rPr>
                <w:sz w:val="24"/>
                <w:szCs w:val="24"/>
              </w:rPr>
            </w:pPr>
            <w:r w:rsidRPr="00D94425">
              <w:rPr>
                <w:rStyle w:val="Bodytext212pt"/>
              </w:rPr>
              <w:t>98.</w:t>
            </w:r>
          </w:p>
        </w:tc>
        <w:tc>
          <w:tcPr>
            <w:tcW w:w="2242" w:type="dxa"/>
            <w:tcBorders>
              <w:top w:val="single" w:sz="4" w:space="0" w:color="auto"/>
              <w:lef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jc w:val="left"/>
              <w:rPr>
                <w:sz w:val="24"/>
                <w:szCs w:val="24"/>
              </w:rPr>
            </w:pPr>
            <w:r w:rsidRPr="00D94425">
              <w:rPr>
                <w:sz w:val="24"/>
                <w:szCs w:val="24"/>
              </w:rPr>
              <w:t>Торговое место</w:t>
            </w:r>
          </w:p>
        </w:tc>
        <w:tc>
          <w:tcPr>
            <w:tcW w:w="4090" w:type="dxa"/>
            <w:tcBorders>
              <w:top w:val="single" w:sz="4" w:space="0" w:color="auto"/>
              <w:lef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jc w:val="left"/>
              <w:rPr>
                <w:sz w:val="24"/>
                <w:szCs w:val="24"/>
              </w:rPr>
            </w:pPr>
            <w:r w:rsidRPr="00D94425">
              <w:rPr>
                <w:sz w:val="24"/>
                <w:szCs w:val="24"/>
              </w:rPr>
              <w:t xml:space="preserve">с. Субханкулово, ул. Черняева, 3 </w:t>
            </w:r>
            <w:r w:rsidRPr="00D94425">
              <w:rPr>
                <w:rStyle w:val="Bodytext212pt"/>
              </w:rPr>
              <w:t xml:space="preserve">(около ДК </w:t>
            </w:r>
            <w:r w:rsidRPr="00D94425">
              <w:rPr>
                <w:sz w:val="24"/>
                <w:szCs w:val="24"/>
              </w:rPr>
              <w:t xml:space="preserve">с. </w:t>
            </w:r>
            <w:r w:rsidRPr="00D94425">
              <w:rPr>
                <w:rStyle w:val="Bodytext212pt"/>
              </w:rPr>
              <w:t>Субханкулово)</w:t>
            </w:r>
          </w:p>
        </w:tc>
        <w:tc>
          <w:tcPr>
            <w:tcW w:w="1838"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49" w:wrap="notBeside" w:vAnchor="text" w:hAnchor="text" w:xAlign="center" w:y="1"/>
              <w:shd w:val="clear" w:color="auto" w:fill="auto"/>
              <w:spacing w:before="0" w:after="0" w:line="240" w:lineRule="auto"/>
              <w:jc w:val="left"/>
              <w:rPr>
                <w:sz w:val="24"/>
                <w:szCs w:val="24"/>
              </w:rPr>
            </w:pPr>
            <w:r w:rsidRPr="00D94425">
              <w:rPr>
                <w:sz w:val="24"/>
                <w:szCs w:val="24"/>
              </w:rPr>
              <w:t>Реализация</w:t>
            </w:r>
          </w:p>
          <w:p w:rsidR="00740978" w:rsidRPr="00D94425" w:rsidRDefault="00207709" w:rsidP="00D94425">
            <w:pPr>
              <w:pStyle w:val="Bodytext20"/>
              <w:framePr w:w="14549" w:wrap="notBeside" w:vAnchor="text" w:hAnchor="text" w:xAlign="center" w:y="1"/>
              <w:shd w:val="clear" w:color="auto" w:fill="auto"/>
              <w:spacing w:before="0" w:after="0" w:line="240" w:lineRule="auto"/>
              <w:jc w:val="left"/>
              <w:rPr>
                <w:sz w:val="24"/>
                <w:szCs w:val="24"/>
              </w:rPr>
            </w:pPr>
            <w:r w:rsidRPr="00D94425">
              <w:rPr>
                <w:sz w:val="24"/>
                <w:szCs w:val="24"/>
              </w:rPr>
              <w:t>воздушных</w:t>
            </w:r>
          </w:p>
          <w:p w:rsidR="00740978" w:rsidRPr="00D94425" w:rsidRDefault="00207709" w:rsidP="00D94425">
            <w:pPr>
              <w:pStyle w:val="Bodytext20"/>
              <w:framePr w:w="14549" w:wrap="notBeside" w:vAnchor="text" w:hAnchor="text" w:xAlign="center" w:y="1"/>
              <w:shd w:val="clear" w:color="auto" w:fill="auto"/>
              <w:spacing w:before="0" w:after="0" w:line="240" w:lineRule="auto"/>
              <w:jc w:val="left"/>
              <w:rPr>
                <w:sz w:val="24"/>
                <w:szCs w:val="24"/>
              </w:rPr>
            </w:pPr>
            <w:r w:rsidRPr="00D94425">
              <w:rPr>
                <w:sz w:val="24"/>
                <w:szCs w:val="24"/>
              </w:rPr>
              <w:t>шаров</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jc w:val="center"/>
              <w:rPr>
                <w:sz w:val="24"/>
                <w:szCs w:val="24"/>
              </w:rPr>
            </w:pPr>
            <w:r w:rsidRPr="00D94425">
              <w:rPr>
                <w:sz w:val="24"/>
                <w:szCs w:val="24"/>
              </w:rPr>
              <w:t>до 10</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ind w:left="140"/>
              <w:jc w:val="left"/>
              <w:rPr>
                <w:sz w:val="24"/>
                <w:szCs w:val="24"/>
              </w:rPr>
            </w:pPr>
            <w:r w:rsidRPr="00D94425">
              <w:rPr>
                <w:rStyle w:val="Bodytext212pt"/>
              </w:rPr>
              <w:t>17.07.-31.08.</w:t>
            </w:r>
          </w:p>
        </w:tc>
        <w:tc>
          <w:tcPr>
            <w:tcW w:w="1862"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jc w:val="center"/>
              <w:rPr>
                <w:sz w:val="24"/>
                <w:szCs w:val="24"/>
              </w:rPr>
            </w:pPr>
            <w:r w:rsidRPr="00D94425">
              <w:rPr>
                <w:rStyle w:val="Bodytext212pt"/>
              </w:rPr>
              <w:t>1 468,80</w:t>
            </w:r>
          </w:p>
        </w:tc>
      </w:tr>
      <w:tr w:rsidR="00740978" w:rsidRPr="00D94425">
        <w:tblPrEx>
          <w:tblCellMar>
            <w:top w:w="0" w:type="dxa"/>
            <w:bottom w:w="0" w:type="dxa"/>
          </w:tblCellMar>
        </w:tblPrEx>
        <w:trPr>
          <w:trHeight w:hRule="exact" w:val="936"/>
          <w:jc w:val="center"/>
        </w:trPr>
        <w:tc>
          <w:tcPr>
            <w:tcW w:w="830" w:type="dxa"/>
            <w:tcBorders>
              <w:top w:val="single" w:sz="4" w:space="0" w:color="auto"/>
              <w:lef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ind w:left="300"/>
              <w:jc w:val="left"/>
              <w:rPr>
                <w:sz w:val="24"/>
                <w:szCs w:val="24"/>
              </w:rPr>
            </w:pPr>
            <w:r w:rsidRPr="00D94425">
              <w:rPr>
                <w:rStyle w:val="Bodytext212pt"/>
              </w:rPr>
              <w:t>99.</w:t>
            </w:r>
          </w:p>
        </w:tc>
        <w:tc>
          <w:tcPr>
            <w:tcW w:w="2242" w:type="dxa"/>
            <w:tcBorders>
              <w:top w:val="single" w:sz="4" w:space="0" w:color="auto"/>
              <w:lef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jc w:val="left"/>
              <w:rPr>
                <w:sz w:val="24"/>
                <w:szCs w:val="24"/>
              </w:rPr>
            </w:pPr>
            <w:r w:rsidRPr="00D94425">
              <w:rPr>
                <w:sz w:val="24"/>
                <w:szCs w:val="24"/>
              </w:rPr>
              <w:t>Торговое место</w:t>
            </w:r>
          </w:p>
        </w:tc>
        <w:tc>
          <w:tcPr>
            <w:tcW w:w="4090" w:type="dxa"/>
            <w:tcBorders>
              <w:top w:val="single" w:sz="4" w:space="0" w:color="auto"/>
              <w:lef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jc w:val="left"/>
              <w:rPr>
                <w:sz w:val="24"/>
                <w:szCs w:val="24"/>
              </w:rPr>
            </w:pPr>
            <w:r w:rsidRPr="00D94425">
              <w:rPr>
                <w:sz w:val="24"/>
                <w:szCs w:val="24"/>
              </w:rPr>
              <w:t xml:space="preserve">г. Туймазы, ул. Островского, </w:t>
            </w:r>
            <w:r w:rsidRPr="00D94425">
              <w:rPr>
                <w:rStyle w:val="Bodytext212pt"/>
              </w:rPr>
              <w:t>4, (напротив Универмага «Дуслык»)</w:t>
            </w:r>
          </w:p>
        </w:tc>
        <w:tc>
          <w:tcPr>
            <w:tcW w:w="1838" w:type="dxa"/>
            <w:tcBorders>
              <w:top w:val="single" w:sz="4" w:space="0" w:color="auto"/>
              <w:lef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jc w:val="left"/>
              <w:rPr>
                <w:sz w:val="24"/>
                <w:szCs w:val="24"/>
              </w:rPr>
            </w:pPr>
            <w:r w:rsidRPr="00D94425">
              <w:rPr>
                <w:sz w:val="24"/>
                <w:szCs w:val="24"/>
              </w:rPr>
              <w:t>Реализация сахарной ваты</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jc w:val="center"/>
              <w:rPr>
                <w:sz w:val="24"/>
                <w:szCs w:val="24"/>
              </w:rPr>
            </w:pPr>
            <w:r w:rsidRPr="00D94425">
              <w:rPr>
                <w:sz w:val="24"/>
                <w:szCs w:val="24"/>
              </w:rPr>
              <w:t>до 5</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ind w:left="140"/>
              <w:jc w:val="left"/>
              <w:rPr>
                <w:sz w:val="24"/>
                <w:szCs w:val="24"/>
              </w:rPr>
            </w:pPr>
            <w:r w:rsidRPr="00D94425">
              <w:rPr>
                <w:rStyle w:val="Bodytext212pt"/>
              </w:rPr>
              <w:t>17.07.-31.08.</w:t>
            </w:r>
          </w:p>
        </w:tc>
        <w:tc>
          <w:tcPr>
            <w:tcW w:w="1862"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jc w:val="center"/>
              <w:rPr>
                <w:sz w:val="24"/>
                <w:szCs w:val="24"/>
              </w:rPr>
            </w:pPr>
            <w:r w:rsidRPr="00D94425">
              <w:rPr>
                <w:rStyle w:val="Bodytext212pt"/>
              </w:rPr>
              <w:t>734,40</w:t>
            </w:r>
          </w:p>
        </w:tc>
      </w:tr>
      <w:tr w:rsidR="00740978" w:rsidRPr="00D94425">
        <w:tblPrEx>
          <w:tblCellMar>
            <w:top w:w="0" w:type="dxa"/>
            <w:bottom w:w="0" w:type="dxa"/>
          </w:tblCellMar>
        </w:tblPrEx>
        <w:trPr>
          <w:trHeight w:hRule="exact" w:val="658"/>
          <w:jc w:val="center"/>
        </w:trPr>
        <w:tc>
          <w:tcPr>
            <w:tcW w:w="830"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49" w:wrap="notBeside" w:vAnchor="text" w:hAnchor="text" w:xAlign="center" w:y="1"/>
              <w:shd w:val="clear" w:color="auto" w:fill="auto"/>
              <w:spacing w:before="0" w:after="0" w:line="240" w:lineRule="auto"/>
              <w:ind w:left="300"/>
              <w:jc w:val="left"/>
              <w:rPr>
                <w:sz w:val="24"/>
                <w:szCs w:val="24"/>
              </w:rPr>
            </w:pPr>
            <w:r w:rsidRPr="00D94425">
              <w:rPr>
                <w:sz w:val="24"/>
                <w:szCs w:val="24"/>
              </w:rPr>
              <w:t>100.</w:t>
            </w:r>
          </w:p>
        </w:tc>
        <w:tc>
          <w:tcPr>
            <w:tcW w:w="2242" w:type="dxa"/>
            <w:tcBorders>
              <w:top w:val="single" w:sz="4" w:space="0" w:color="auto"/>
              <w:lef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jc w:val="left"/>
              <w:rPr>
                <w:sz w:val="24"/>
                <w:szCs w:val="24"/>
              </w:rPr>
            </w:pPr>
            <w:r w:rsidRPr="00D94425">
              <w:rPr>
                <w:sz w:val="24"/>
                <w:szCs w:val="24"/>
              </w:rPr>
              <w:t>Торговое место</w:t>
            </w:r>
          </w:p>
        </w:tc>
        <w:tc>
          <w:tcPr>
            <w:tcW w:w="4090"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49" w:wrap="notBeside" w:vAnchor="text" w:hAnchor="text" w:xAlign="center" w:y="1"/>
              <w:shd w:val="clear" w:color="auto" w:fill="auto"/>
              <w:spacing w:before="0" w:after="0" w:line="240" w:lineRule="auto"/>
              <w:jc w:val="left"/>
              <w:rPr>
                <w:sz w:val="24"/>
                <w:szCs w:val="24"/>
              </w:rPr>
            </w:pPr>
            <w:r w:rsidRPr="00D94425">
              <w:rPr>
                <w:sz w:val="24"/>
                <w:szCs w:val="24"/>
              </w:rPr>
              <w:t>с. Кандры-Кутуй, со стороны ул. Центральная, 1</w:t>
            </w:r>
          </w:p>
        </w:tc>
        <w:tc>
          <w:tcPr>
            <w:tcW w:w="1838"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49" w:wrap="notBeside" w:vAnchor="text" w:hAnchor="text" w:xAlign="center" w:y="1"/>
              <w:shd w:val="clear" w:color="auto" w:fill="auto"/>
              <w:spacing w:before="0" w:after="0" w:line="240" w:lineRule="auto"/>
              <w:jc w:val="left"/>
              <w:rPr>
                <w:sz w:val="24"/>
                <w:szCs w:val="24"/>
              </w:rPr>
            </w:pPr>
            <w:r w:rsidRPr="00D94425">
              <w:rPr>
                <w:sz w:val="24"/>
                <w:szCs w:val="24"/>
              </w:rPr>
              <w:t>Реализация сахарной ваты</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jc w:val="center"/>
              <w:rPr>
                <w:sz w:val="24"/>
                <w:szCs w:val="24"/>
              </w:rPr>
            </w:pPr>
            <w:r w:rsidRPr="00D94425">
              <w:rPr>
                <w:sz w:val="24"/>
                <w:szCs w:val="24"/>
              </w:rPr>
              <w:t>до 5</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ind w:left="140"/>
              <w:jc w:val="left"/>
              <w:rPr>
                <w:sz w:val="24"/>
                <w:szCs w:val="24"/>
              </w:rPr>
            </w:pPr>
            <w:r w:rsidRPr="00D94425">
              <w:rPr>
                <w:rStyle w:val="Bodytext212pt"/>
              </w:rPr>
              <w:t>17.07.-31.08.</w:t>
            </w:r>
          </w:p>
        </w:tc>
        <w:tc>
          <w:tcPr>
            <w:tcW w:w="1862"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jc w:val="center"/>
              <w:rPr>
                <w:sz w:val="24"/>
                <w:szCs w:val="24"/>
              </w:rPr>
            </w:pPr>
            <w:r w:rsidRPr="00D94425">
              <w:rPr>
                <w:rStyle w:val="Bodytext212pt"/>
              </w:rPr>
              <w:t>489,60</w:t>
            </w:r>
          </w:p>
        </w:tc>
      </w:tr>
      <w:tr w:rsidR="00740978" w:rsidRPr="00D94425">
        <w:tblPrEx>
          <w:tblCellMar>
            <w:top w:w="0" w:type="dxa"/>
            <w:bottom w:w="0" w:type="dxa"/>
          </w:tblCellMar>
        </w:tblPrEx>
        <w:trPr>
          <w:trHeight w:hRule="exact" w:val="946"/>
          <w:jc w:val="center"/>
        </w:trPr>
        <w:tc>
          <w:tcPr>
            <w:tcW w:w="830" w:type="dxa"/>
            <w:tcBorders>
              <w:top w:val="single" w:sz="4" w:space="0" w:color="auto"/>
              <w:left w:val="single" w:sz="4" w:space="0" w:color="auto"/>
              <w:bottom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ind w:left="300"/>
              <w:jc w:val="left"/>
              <w:rPr>
                <w:sz w:val="24"/>
                <w:szCs w:val="24"/>
              </w:rPr>
            </w:pPr>
            <w:r w:rsidRPr="00D94425">
              <w:rPr>
                <w:sz w:val="24"/>
                <w:szCs w:val="24"/>
              </w:rPr>
              <w:t>101.</w:t>
            </w:r>
          </w:p>
        </w:tc>
        <w:tc>
          <w:tcPr>
            <w:tcW w:w="2242" w:type="dxa"/>
            <w:tcBorders>
              <w:top w:val="single" w:sz="4" w:space="0" w:color="auto"/>
              <w:left w:val="single" w:sz="4" w:space="0" w:color="auto"/>
              <w:bottom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jc w:val="left"/>
              <w:rPr>
                <w:sz w:val="24"/>
                <w:szCs w:val="24"/>
              </w:rPr>
            </w:pPr>
            <w:r w:rsidRPr="00D94425">
              <w:rPr>
                <w:sz w:val="24"/>
                <w:szCs w:val="24"/>
              </w:rPr>
              <w:t>Услуга</w:t>
            </w:r>
          </w:p>
        </w:tc>
        <w:tc>
          <w:tcPr>
            <w:tcW w:w="4090" w:type="dxa"/>
            <w:tcBorders>
              <w:top w:val="single" w:sz="4" w:space="0" w:color="auto"/>
              <w:left w:val="single" w:sz="4" w:space="0" w:color="auto"/>
              <w:bottom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jc w:val="left"/>
              <w:rPr>
                <w:sz w:val="24"/>
                <w:szCs w:val="24"/>
              </w:rPr>
            </w:pPr>
            <w:r w:rsidRPr="00D94425">
              <w:rPr>
                <w:sz w:val="24"/>
                <w:szCs w:val="24"/>
              </w:rPr>
              <w:t xml:space="preserve">г. Туймазы, ул. </w:t>
            </w:r>
            <w:r w:rsidRPr="00D94425">
              <w:rPr>
                <w:rStyle w:val="Bodytext212pt"/>
              </w:rPr>
              <w:t xml:space="preserve">70 </w:t>
            </w:r>
            <w:r w:rsidRPr="00D94425">
              <w:rPr>
                <w:sz w:val="24"/>
                <w:szCs w:val="24"/>
              </w:rPr>
              <w:t xml:space="preserve">лет Октября, </w:t>
            </w:r>
            <w:r w:rsidRPr="00D94425">
              <w:rPr>
                <w:rStyle w:val="Bodytext212pt"/>
              </w:rPr>
              <w:t>(на аллее возле фонтана)</w:t>
            </w:r>
          </w:p>
        </w:tc>
        <w:tc>
          <w:tcPr>
            <w:tcW w:w="1838" w:type="dxa"/>
            <w:tcBorders>
              <w:top w:val="single" w:sz="4" w:space="0" w:color="auto"/>
              <w:left w:val="single" w:sz="4" w:space="0" w:color="auto"/>
              <w:bottom w:val="single" w:sz="4" w:space="0" w:color="auto"/>
            </w:tcBorders>
            <w:shd w:val="clear" w:color="auto" w:fill="FFFFFF"/>
            <w:vAlign w:val="bottom"/>
          </w:tcPr>
          <w:p w:rsidR="00740978" w:rsidRPr="00D94425" w:rsidRDefault="00207709" w:rsidP="00D94425">
            <w:pPr>
              <w:pStyle w:val="Bodytext20"/>
              <w:framePr w:w="14549" w:wrap="notBeside" w:vAnchor="text" w:hAnchor="text" w:xAlign="center" w:y="1"/>
              <w:shd w:val="clear" w:color="auto" w:fill="auto"/>
              <w:spacing w:before="0" w:after="120" w:line="240" w:lineRule="auto"/>
              <w:jc w:val="left"/>
              <w:rPr>
                <w:sz w:val="24"/>
                <w:szCs w:val="24"/>
              </w:rPr>
            </w:pPr>
            <w:r w:rsidRPr="00D94425">
              <w:rPr>
                <w:sz w:val="24"/>
                <w:szCs w:val="24"/>
              </w:rPr>
              <w:t>Прокат</w:t>
            </w:r>
          </w:p>
          <w:p w:rsidR="00740978" w:rsidRPr="00D94425" w:rsidRDefault="00207709" w:rsidP="00D94425">
            <w:pPr>
              <w:pStyle w:val="Bodytext20"/>
              <w:framePr w:w="14549" w:wrap="notBeside" w:vAnchor="text" w:hAnchor="text" w:xAlign="center" w:y="1"/>
              <w:shd w:val="clear" w:color="auto" w:fill="auto"/>
              <w:spacing w:before="120" w:after="120" w:line="240" w:lineRule="auto"/>
              <w:jc w:val="left"/>
              <w:rPr>
                <w:sz w:val="24"/>
                <w:szCs w:val="24"/>
              </w:rPr>
            </w:pPr>
            <w:r w:rsidRPr="00D94425">
              <w:rPr>
                <w:sz w:val="24"/>
                <w:szCs w:val="24"/>
              </w:rPr>
              <w:t>детских</w:t>
            </w:r>
          </w:p>
          <w:p w:rsidR="00740978" w:rsidRPr="00D94425" w:rsidRDefault="00207709" w:rsidP="00D94425">
            <w:pPr>
              <w:pStyle w:val="Bodytext20"/>
              <w:framePr w:w="14549" w:wrap="notBeside" w:vAnchor="text" w:hAnchor="text" w:xAlign="center" w:y="1"/>
              <w:shd w:val="clear" w:color="auto" w:fill="auto"/>
              <w:spacing w:before="120" w:after="0" w:line="240" w:lineRule="auto"/>
              <w:jc w:val="left"/>
              <w:rPr>
                <w:sz w:val="24"/>
                <w:szCs w:val="24"/>
              </w:rPr>
            </w:pPr>
            <w:r w:rsidRPr="00D94425">
              <w:rPr>
                <w:rStyle w:val="Bodytext212pt"/>
              </w:rPr>
              <w:t>электромобилей</w:t>
            </w:r>
          </w:p>
        </w:tc>
        <w:tc>
          <w:tcPr>
            <w:tcW w:w="1843" w:type="dxa"/>
            <w:tcBorders>
              <w:top w:val="single" w:sz="4" w:space="0" w:color="auto"/>
              <w:left w:val="single" w:sz="4" w:space="0" w:color="auto"/>
              <w:bottom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jc w:val="center"/>
              <w:rPr>
                <w:sz w:val="24"/>
                <w:szCs w:val="24"/>
              </w:rPr>
            </w:pPr>
            <w:r w:rsidRPr="00D94425">
              <w:rPr>
                <w:sz w:val="24"/>
                <w:szCs w:val="24"/>
              </w:rPr>
              <w:t>до 10</w:t>
            </w:r>
          </w:p>
        </w:tc>
        <w:tc>
          <w:tcPr>
            <w:tcW w:w="1843" w:type="dxa"/>
            <w:tcBorders>
              <w:top w:val="single" w:sz="4" w:space="0" w:color="auto"/>
              <w:left w:val="single" w:sz="4" w:space="0" w:color="auto"/>
              <w:bottom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ind w:left="140"/>
              <w:jc w:val="left"/>
              <w:rPr>
                <w:sz w:val="24"/>
                <w:szCs w:val="24"/>
              </w:rPr>
            </w:pPr>
            <w:r w:rsidRPr="00D94425">
              <w:rPr>
                <w:rStyle w:val="Bodytext212pt"/>
              </w:rPr>
              <w:t>17.07.-30.09.</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jc w:val="center"/>
              <w:rPr>
                <w:sz w:val="24"/>
                <w:szCs w:val="24"/>
              </w:rPr>
            </w:pPr>
            <w:r w:rsidRPr="00D94425">
              <w:rPr>
                <w:rStyle w:val="Bodytext212pt"/>
              </w:rPr>
              <w:t>3 036,00</w:t>
            </w:r>
          </w:p>
        </w:tc>
      </w:tr>
    </w:tbl>
    <w:p w:rsidR="00740978" w:rsidRPr="00D94425" w:rsidRDefault="00740978" w:rsidP="00D94425">
      <w:pPr>
        <w:framePr w:w="14549" w:wrap="notBeside" w:vAnchor="text" w:hAnchor="text" w:xAlign="center" w:y="1"/>
      </w:pPr>
    </w:p>
    <w:p w:rsidR="00740978" w:rsidRPr="00D94425" w:rsidRDefault="00740978" w:rsidP="00D94425"/>
    <w:tbl>
      <w:tblPr>
        <w:tblOverlap w:val="never"/>
        <w:tblW w:w="0" w:type="auto"/>
        <w:jc w:val="center"/>
        <w:tblLayout w:type="fixed"/>
        <w:tblCellMar>
          <w:left w:w="10" w:type="dxa"/>
          <w:right w:w="10" w:type="dxa"/>
        </w:tblCellMar>
        <w:tblLook w:val="04A0"/>
      </w:tblPr>
      <w:tblGrid>
        <w:gridCol w:w="821"/>
        <w:gridCol w:w="2242"/>
        <w:gridCol w:w="4094"/>
        <w:gridCol w:w="1824"/>
        <w:gridCol w:w="1858"/>
        <w:gridCol w:w="1843"/>
        <w:gridCol w:w="1867"/>
      </w:tblGrid>
      <w:tr w:rsidR="00740978" w:rsidRPr="00D94425">
        <w:tblPrEx>
          <w:tblCellMar>
            <w:top w:w="0" w:type="dxa"/>
            <w:bottom w:w="0" w:type="dxa"/>
          </w:tblCellMar>
        </w:tblPrEx>
        <w:trPr>
          <w:trHeight w:hRule="exact" w:val="1954"/>
          <w:jc w:val="center"/>
        </w:trPr>
        <w:tc>
          <w:tcPr>
            <w:tcW w:w="821"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49" w:wrap="notBeside" w:vAnchor="text" w:hAnchor="text" w:xAlign="center" w:y="1"/>
              <w:shd w:val="clear" w:color="auto" w:fill="auto"/>
              <w:spacing w:before="0" w:after="60" w:line="240" w:lineRule="auto"/>
              <w:ind w:left="300"/>
              <w:jc w:val="left"/>
              <w:rPr>
                <w:sz w:val="24"/>
                <w:szCs w:val="24"/>
              </w:rPr>
            </w:pPr>
            <w:r w:rsidRPr="00D94425">
              <w:rPr>
                <w:rStyle w:val="Bodytext212pt"/>
              </w:rPr>
              <w:t>№</w:t>
            </w:r>
          </w:p>
          <w:p w:rsidR="00740978" w:rsidRPr="00D94425" w:rsidRDefault="00207709" w:rsidP="00D94425">
            <w:pPr>
              <w:pStyle w:val="Bodytext20"/>
              <w:framePr w:w="14549" w:wrap="notBeside" w:vAnchor="text" w:hAnchor="text" w:xAlign="center" w:y="1"/>
              <w:shd w:val="clear" w:color="auto" w:fill="auto"/>
              <w:spacing w:before="60" w:after="0" w:line="240" w:lineRule="auto"/>
              <w:ind w:left="240"/>
              <w:jc w:val="left"/>
              <w:rPr>
                <w:sz w:val="24"/>
                <w:szCs w:val="24"/>
              </w:rPr>
            </w:pPr>
            <w:r w:rsidRPr="00D94425">
              <w:rPr>
                <w:rStyle w:val="Bodytext212pt"/>
              </w:rPr>
              <w:t>Лота</w:t>
            </w:r>
          </w:p>
        </w:tc>
        <w:tc>
          <w:tcPr>
            <w:tcW w:w="2242"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49" w:wrap="notBeside" w:vAnchor="text" w:hAnchor="text" w:xAlign="center" w:y="1"/>
              <w:shd w:val="clear" w:color="auto" w:fill="auto"/>
              <w:spacing w:before="0" w:after="0" w:line="240" w:lineRule="auto"/>
              <w:jc w:val="center"/>
              <w:rPr>
                <w:sz w:val="24"/>
                <w:szCs w:val="24"/>
              </w:rPr>
            </w:pPr>
            <w:r w:rsidRPr="00D94425">
              <w:rPr>
                <w:rStyle w:val="Bodytext212pt"/>
              </w:rPr>
              <w:t xml:space="preserve">Тип нестационарного торгового объекта и объекта по оказанию услуг (павильон, киоск, летнее кафе, лоток и </w:t>
            </w:r>
            <w:r w:rsidRPr="00D94425">
              <w:rPr>
                <w:rStyle w:val="Bodytext295pt"/>
                <w:sz w:val="24"/>
                <w:szCs w:val="24"/>
              </w:rPr>
              <w:t>Т.Д.)</w:t>
            </w:r>
          </w:p>
        </w:tc>
        <w:tc>
          <w:tcPr>
            <w:tcW w:w="4094"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49" w:wrap="notBeside" w:vAnchor="text" w:hAnchor="text" w:xAlign="center" w:y="1"/>
              <w:shd w:val="clear" w:color="auto" w:fill="auto"/>
              <w:spacing w:before="0" w:after="0" w:line="240" w:lineRule="auto"/>
              <w:jc w:val="center"/>
              <w:rPr>
                <w:sz w:val="24"/>
                <w:szCs w:val="24"/>
              </w:rPr>
            </w:pPr>
            <w:r w:rsidRPr="00D94425">
              <w:rPr>
                <w:rStyle w:val="Bodytext212pt"/>
              </w:rPr>
              <w:t>Адрес размещения нестационарного торгового объекта и объекта по оказанию услуг (НТО)</w:t>
            </w:r>
          </w:p>
        </w:tc>
        <w:tc>
          <w:tcPr>
            <w:tcW w:w="1824"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49" w:wrap="notBeside" w:vAnchor="text" w:hAnchor="text" w:xAlign="center" w:y="1"/>
              <w:shd w:val="clear" w:color="auto" w:fill="auto"/>
              <w:spacing w:before="0" w:after="60" w:line="240" w:lineRule="auto"/>
              <w:ind w:left="200"/>
              <w:jc w:val="left"/>
              <w:rPr>
                <w:sz w:val="24"/>
                <w:szCs w:val="24"/>
              </w:rPr>
            </w:pPr>
            <w:r w:rsidRPr="00D94425">
              <w:rPr>
                <w:rStyle w:val="Bodytext212pt"/>
              </w:rPr>
              <w:t>Специализация</w:t>
            </w:r>
          </w:p>
          <w:p w:rsidR="00740978" w:rsidRPr="00D94425" w:rsidRDefault="00207709" w:rsidP="00D94425">
            <w:pPr>
              <w:pStyle w:val="Bodytext20"/>
              <w:framePr w:w="14549" w:wrap="notBeside" w:vAnchor="text" w:hAnchor="text" w:xAlign="center" w:y="1"/>
              <w:shd w:val="clear" w:color="auto" w:fill="auto"/>
              <w:spacing w:before="60" w:after="0" w:line="240" w:lineRule="auto"/>
              <w:jc w:val="center"/>
              <w:rPr>
                <w:sz w:val="24"/>
                <w:szCs w:val="24"/>
              </w:rPr>
            </w:pPr>
            <w:r w:rsidRPr="00D94425">
              <w:rPr>
                <w:rStyle w:val="Bodytext212pt"/>
              </w:rPr>
              <w:t>НТО</w:t>
            </w:r>
          </w:p>
        </w:tc>
        <w:tc>
          <w:tcPr>
            <w:tcW w:w="1858"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49" w:wrap="notBeside" w:vAnchor="text" w:hAnchor="text" w:xAlign="center" w:y="1"/>
              <w:shd w:val="clear" w:color="auto" w:fill="auto"/>
              <w:spacing w:before="0" w:after="0" w:line="240" w:lineRule="auto"/>
              <w:jc w:val="center"/>
              <w:rPr>
                <w:sz w:val="24"/>
                <w:szCs w:val="24"/>
              </w:rPr>
            </w:pPr>
            <w:r w:rsidRPr="00D94425">
              <w:rPr>
                <w:rStyle w:val="Bodytext212pt"/>
              </w:rPr>
              <w:t>Предоставляемая площадь для размещения НТО, кв.м.</w:t>
            </w:r>
          </w:p>
        </w:tc>
        <w:tc>
          <w:tcPr>
            <w:tcW w:w="1843"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49" w:wrap="notBeside" w:vAnchor="text" w:hAnchor="text" w:xAlign="center" w:y="1"/>
              <w:shd w:val="clear" w:color="auto" w:fill="auto"/>
              <w:spacing w:before="0" w:after="0" w:line="240" w:lineRule="auto"/>
              <w:jc w:val="center"/>
              <w:rPr>
                <w:sz w:val="24"/>
                <w:szCs w:val="24"/>
              </w:rPr>
            </w:pPr>
            <w:r w:rsidRPr="00D94425">
              <w:rPr>
                <w:rStyle w:val="Bodytext212pt"/>
              </w:rPr>
              <w:t>Период</w:t>
            </w:r>
          </w:p>
          <w:p w:rsidR="00740978" w:rsidRPr="00D94425" w:rsidRDefault="00207709" w:rsidP="00D94425">
            <w:pPr>
              <w:pStyle w:val="Bodytext20"/>
              <w:framePr w:w="14549" w:wrap="notBeside" w:vAnchor="text" w:hAnchor="text" w:xAlign="center" w:y="1"/>
              <w:shd w:val="clear" w:color="auto" w:fill="auto"/>
              <w:spacing w:before="0" w:after="0" w:line="240" w:lineRule="auto"/>
              <w:jc w:val="center"/>
              <w:rPr>
                <w:sz w:val="24"/>
                <w:szCs w:val="24"/>
              </w:rPr>
            </w:pPr>
            <w:r w:rsidRPr="00D94425">
              <w:rPr>
                <w:rStyle w:val="Bodytext212pt"/>
              </w:rPr>
              <w:t>размещения</w:t>
            </w:r>
          </w:p>
          <w:p w:rsidR="00740978" w:rsidRPr="00D94425" w:rsidRDefault="00207709" w:rsidP="00D94425">
            <w:pPr>
              <w:pStyle w:val="Bodytext20"/>
              <w:framePr w:w="14549" w:wrap="notBeside" w:vAnchor="text" w:hAnchor="text" w:xAlign="center" w:y="1"/>
              <w:shd w:val="clear" w:color="auto" w:fill="auto"/>
              <w:spacing w:before="0" w:after="0" w:line="240" w:lineRule="auto"/>
              <w:jc w:val="center"/>
              <w:rPr>
                <w:sz w:val="24"/>
                <w:szCs w:val="24"/>
              </w:rPr>
            </w:pPr>
            <w:r w:rsidRPr="00D94425">
              <w:rPr>
                <w:rStyle w:val="Bodytext212pt"/>
              </w:rPr>
              <w:t>НТО</w:t>
            </w:r>
          </w:p>
        </w:tc>
        <w:tc>
          <w:tcPr>
            <w:tcW w:w="1867" w:type="dxa"/>
            <w:tcBorders>
              <w:top w:val="single" w:sz="4" w:space="0" w:color="auto"/>
              <w:left w:val="single" w:sz="4" w:space="0" w:color="auto"/>
              <w:right w:val="single" w:sz="4" w:space="0" w:color="auto"/>
            </w:tcBorders>
            <w:shd w:val="clear" w:color="auto" w:fill="FFFFFF"/>
            <w:vAlign w:val="bottom"/>
          </w:tcPr>
          <w:p w:rsidR="00740978" w:rsidRPr="00D94425" w:rsidRDefault="00207709" w:rsidP="00D94425">
            <w:pPr>
              <w:pStyle w:val="Bodytext20"/>
              <w:framePr w:w="14549" w:wrap="notBeside" w:vAnchor="text" w:hAnchor="text" w:xAlign="center" w:y="1"/>
              <w:shd w:val="clear" w:color="auto" w:fill="auto"/>
              <w:spacing w:before="0" w:after="0" w:line="240" w:lineRule="auto"/>
              <w:jc w:val="center"/>
              <w:rPr>
                <w:sz w:val="24"/>
                <w:szCs w:val="24"/>
              </w:rPr>
            </w:pPr>
            <w:r w:rsidRPr="00D94425">
              <w:rPr>
                <w:rStyle w:val="Bodytext212pt"/>
              </w:rPr>
              <w:t>Начальная (минимальная) цена договора (цена лота) за весь период размещения НТО, руб.</w:t>
            </w:r>
          </w:p>
        </w:tc>
      </w:tr>
      <w:tr w:rsidR="00740978" w:rsidRPr="00D94425">
        <w:tblPrEx>
          <w:tblCellMar>
            <w:top w:w="0" w:type="dxa"/>
            <w:bottom w:w="0" w:type="dxa"/>
          </w:tblCellMar>
        </w:tblPrEx>
        <w:trPr>
          <w:trHeight w:hRule="exact" w:val="662"/>
          <w:jc w:val="center"/>
        </w:trPr>
        <w:tc>
          <w:tcPr>
            <w:tcW w:w="821"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14549" w:wrap="notBeside" w:vAnchor="text" w:hAnchor="text" w:xAlign="center" w:y="1"/>
              <w:shd w:val="clear" w:color="auto" w:fill="auto"/>
              <w:spacing w:before="0" w:after="0" w:line="240" w:lineRule="auto"/>
              <w:ind w:left="240"/>
              <w:jc w:val="left"/>
              <w:rPr>
                <w:sz w:val="24"/>
                <w:szCs w:val="24"/>
              </w:rPr>
            </w:pPr>
            <w:r w:rsidRPr="00D94425">
              <w:rPr>
                <w:sz w:val="24"/>
                <w:szCs w:val="24"/>
              </w:rPr>
              <w:t>102.</w:t>
            </w:r>
          </w:p>
        </w:tc>
        <w:tc>
          <w:tcPr>
            <w:tcW w:w="2242" w:type="dxa"/>
            <w:tcBorders>
              <w:top w:val="single" w:sz="4" w:space="0" w:color="auto"/>
              <w:lef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jc w:val="left"/>
              <w:rPr>
                <w:sz w:val="24"/>
                <w:szCs w:val="24"/>
              </w:rPr>
            </w:pPr>
            <w:r w:rsidRPr="00D94425">
              <w:rPr>
                <w:sz w:val="24"/>
                <w:szCs w:val="24"/>
              </w:rPr>
              <w:t>Услуга</w:t>
            </w:r>
          </w:p>
        </w:tc>
        <w:tc>
          <w:tcPr>
            <w:tcW w:w="4094"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49" w:wrap="notBeside" w:vAnchor="text" w:hAnchor="text" w:xAlign="center" w:y="1"/>
              <w:shd w:val="clear" w:color="auto" w:fill="auto"/>
              <w:spacing w:before="0" w:after="0" w:line="240" w:lineRule="auto"/>
              <w:jc w:val="left"/>
              <w:rPr>
                <w:sz w:val="24"/>
                <w:szCs w:val="24"/>
              </w:rPr>
            </w:pPr>
            <w:r w:rsidRPr="00D94425">
              <w:rPr>
                <w:sz w:val="24"/>
                <w:szCs w:val="24"/>
              </w:rPr>
              <w:t xml:space="preserve">г. Туймазы, пл. Октября, </w:t>
            </w:r>
            <w:r w:rsidRPr="00D94425">
              <w:rPr>
                <w:rStyle w:val="Bodytext212pt"/>
              </w:rPr>
              <w:t>(территория за фонтаном)</w:t>
            </w:r>
          </w:p>
        </w:tc>
        <w:tc>
          <w:tcPr>
            <w:tcW w:w="1824"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49" w:wrap="notBeside" w:vAnchor="text" w:hAnchor="text" w:xAlign="center" w:y="1"/>
              <w:shd w:val="clear" w:color="auto" w:fill="auto"/>
              <w:spacing w:before="0" w:after="120" w:line="240" w:lineRule="auto"/>
              <w:jc w:val="left"/>
              <w:rPr>
                <w:sz w:val="24"/>
                <w:szCs w:val="24"/>
              </w:rPr>
            </w:pPr>
            <w:r w:rsidRPr="00D94425">
              <w:rPr>
                <w:sz w:val="24"/>
                <w:szCs w:val="24"/>
              </w:rPr>
              <w:t>Прокат</w:t>
            </w:r>
          </w:p>
          <w:p w:rsidR="00740978" w:rsidRPr="00D94425" w:rsidRDefault="00207709" w:rsidP="00D94425">
            <w:pPr>
              <w:pStyle w:val="Bodytext20"/>
              <w:framePr w:w="14549" w:wrap="notBeside" w:vAnchor="text" w:hAnchor="text" w:xAlign="center" w:y="1"/>
              <w:shd w:val="clear" w:color="auto" w:fill="auto"/>
              <w:spacing w:before="120" w:after="0" w:line="240" w:lineRule="auto"/>
              <w:jc w:val="left"/>
              <w:rPr>
                <w:sz w:val="24"/>
                <w:szCs w:val="24"/>
              </w:rPr>
            </w:pPr>
            <w:r w:rsidRPr="00D94425">
              <w:rPr>
                <w:sz w:val="24"/>
                <w:szCs w:val="24"/>
              </w:rPr>
              <w:t>велосипедов</w:t>
            </w:r>
          </w:p>
        </w:tc>
        <w:tc>
          <w:tcPr>
            <w:tcW w:w="1858" w:type="dxa"/>
            <w:tcBorders>
              <w:top w:val="single" w:sz="4" w:space="0" w:color="auto"/>
              <w:lef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jc w:val="center"/>
              <w:rPr>
                <w:sz w:val="24"/>
                <w:szCs w:val="24"/>
              </w:rPr>
            </w:pPr>
            <w:r w:rsidRPr="00D94425">
              <w:rPr>
                <w:sz w:val="24"/>
                <w:szCs w:val="24"/>
              </w:rPr>
              <w:t>до 10</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jc w:val="left"/>
              <w:rPr>
                <w:sz w:val="24"/>
                <w:szCs w:val="24"/>
              </w:rPr>
            </w:pPr>
            <w:r w:rsidRPr="00D94425">
              <w:rPr>
                <w:sz w:val="24"/>
                <w:szCs w:val="24"/>
              </w:rPr>
              <w:t>17.07.-30.09.</w:t>
            </w:r>
          </w:p>
        </w:tc>
        <w:tc>
          <w:tcPr>
            <w:tcW w:w="1867"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jc w:val="center"/>
              <w:rPr>
                <w:sz w:val="24"/>
                <w:szCs w:val="24"/>
              </w:rPr>
            </w:pPr>
            <w:r w:rsidRPr="00D94425">
              <w:rPr>
                <w:sz w:val="24"/>
                <w:szCs w:val="24"/>
              </w:rPr>
              <w:t>3 036,00</w:t>
            </w:r>
          </w:p>
        </w:tc>
      </w:tr>
      <w:tr w:rsidR="00740978" w:rsidRPr="00D94425">
        <w:tblPrEx>
          <w:tblCellMar>
            <w:top w:w="0" w:type="dxa"/>
            <w:bottom w:w="0" w:type="dxa"/>
          </w:tblCellMar>
        </w:tblPrEx>
        <w:trPr>
          <w:trHeight w:hRule="exact" w:val="1214"/>
          <w:jc w:val="center"/>
        </w:trPr>
        <w:tc>
          <w:tcPr>
            <w:tcW w:w="821" w:type="dxa"/>
            <w:tcBorders>
              <w:top w:val="single" w:sz="4" w:space="0" w:color="auto"/>
              <w:lef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ind w:left="240"/>
              <w:jc w:val="left"/>
              <w:rPr>
                <w:sz w:val="24"/>
                <w:szCs w:val="24"/>
              </w:rPr>
            </w:pPr>
            <w:r w:rsidRPr="00D94425">
              <w:rPr>
                <w:sz w:val="24"/>
                <w:szCs w:val="24"/>
              </w:rPr>
              <w:t>103.</w:t>
            </w:r>
          </w:p>
        </w:tc>
        <w:tc>
          <w:tcPr>
            <w:tcW w:w="2242" w:type="dxa"/>
            <w:tcBorders>
              <w:top w:val="single" w:sz="4" w:space="0" w:color="auto"/>
              <w:lef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jc w:val="left"/>
              <w:rPr>
                <w:sz w:val="24"/>
                <w:szCs w:val="24"/>
              </w:rPr>
            </w:pPr>
            <w:r w:rsidRPr="00D94425">
              <w:rPr>
                <w:sz w:val="24"/>
                <w:szCs w:val="24"/>
              </w:rPr>
              <w:t>Павильон</w:t>
            </w:r>
          </w:p>
        </w:tc>
        <w:tc>
          <w:tcPr>
            <w:tcW w:w="4094" w:type="dxa"/>
            <w:tcBorders>
              <w:top w:val="single" w:sz="4" w:space="0" w:color="auto"/>
              <w:lef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60" w:line="240" w:lineRule="auto"/>
              <w:jc w:val="left"/>
              <w:rPr>
                <w:sz w:val="24"/>
                <w:szCs w:val="24"/>
              </w:rPr>
            </w:pPr>
            <w:r w:rsidRPr="00D94425">
              <w:rPr>
                <w:sz w:val="24"/>
                <w:szCs w:val="24"/>
              </w:rPr>
              <w:t>с. Нижнетроицкий,</w:t>
            </w:r>
          </w:p>
          <w:p w:rsidR="00740978" w:rsidRPr="00D94425" w:rsidRDefault="00207709" w:rsidP="00D94425">
            <w:pPr>
              <w:pStyle w:val="Bodytext20"/>
              <w:framePr w:w="14549" w:wrap="notBeside" w:vAnchor="text" w:hAnchor="text" w:xAlign="center" w:y="1"/>
              <w:shd w:val="clear" w:color="auto" w:fill="auto"/>
              <w:spacing w:before="60" w:after="60" w:line="240" w:lineRule="auto"/>
              <w:jc w:val="left"/>
              <w:rPr>
                <w:sz w:val="24"/>
                <w:szCs w:val="24"/>
              </w:rPr>
            </w:pPr>
            <w:r w:rsidRPr="00D94425">
              <w:rPr>
                <w:sz w:val="24"/>
                <w:szCs w:val="24"/>
              </w:rPr>
              <w:t xml:space="preserve">ул. Ленина </w:t>
            </w:r>
            <w:r w:rsidRPr="00D94425">
              <w:rPr>
                <w:rStyle w:val="Bodytext212pt"/>
              </w:rPr>
              <w:t>(в переулке возле дома</w:t>
            </w:r>
          </w:p>
          <w:p w:rsidR="00740978" w:rsidRPr="00D94425" w:rsidRDefault="00207709" w:rsidP="00D94425">
            <w:pPr>
              <w:pStyle w:val="Bodytext20"/>
              <w:framePr w:w="14549" w:wrap="notBeside" w:vAnchor="text" w:hAnchor="text" w:xAlign="center" w:y="1"/>
              <w:shd w:val="clear" w:color="auto" w:fill="auto"/>
              <w:spacing w:before="60" w:after="0" w:line="240" w:lineRule="auto"/>
              <w:jc w:val="left"/>
              <w:rPr>
                <w:sz w:val="24"/>
                <w:szCs w:val="24"/>
              </w:rPr>
            </w:pPr>
            <w:r w:rsidRPr="00D94425">
              <w:rPr>
                <w:rStyle w:val="Bodytext212pt"/>
              </w:rPr>
              <w:t>№73)</w:t>
            </w:r>
          </w:p>
        </w:tc>
        <w:tc>
          <w:tcPr>
            <w:tcW w:w="1824"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49" w:wrap="notBeside" w:vAnchor="text" w:hAnchor="text" w:xAlign="center" w:y="1"/>
              <w:shd w:val="clear" w:color="auto" w:fill="auto"/>
              <w:spacing w:before="0" w:after="0" w:line="240" w:lineRule="auto"/>
              <w:jc w:val="left"/>
              <w:rPr>
                <w:sz w:val="24"/>
                <w:szCs w:val="24"/>
              </w:rPr>
            </w:pPr>
            <w:r w:rsidRPr="00D94425">
              <w:rPr>
                <w:sz w:val="24"/>
                <w:szCs w:val="24"/>
              </w:rPr>
              <w:t xml:space="preserve">Продовольств енный </w:t>
            </w:r>
            <w:r w:rsidRPr="00D94425">
              <w:rPr>
                <w:rStyle w:val="Bodytext212pt"/>
              </w:rPr>
              <w:t>по продаже мяса и мясопродуктов</w:t>
            </w:r>
          </w:p>
        </w:tc>
        <w:tc>
          <w:tcPr>
            <w:tcW w:w="1858" w:type="dxa"/>
            <w:tcBorders>
              <w:top w:val="single" w:sz="4" w:space="0" w:color="auto"/>
              <w:lef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jc w:val="center"/>
              <w:rPr>
                <w:sz w:val="24"/>
                <w:szCs w:val="24"/>
              </w:rPr>
            </w:pPr>
            <w:r w:rsidRPr="00D94425">
              <w:rPr>
                <w:sz w:val="24"/>
                <w:szCs w:val="24"/>
              </w:rPr>
              <w:t>до 10</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120" w:line="240" w:lineRule="auto"/>
              <w:jc w:val="left"/>
              <w:rPr>
                <w:sz w:val="24"/>
                <w:szCs w:val="24"/>
              </w:rPr>
            </w:pPr>
            <w:r w:rsidRPr="00D94425">
              <w:rPr>
                <w:sz w:val="24"/>
                <w:szCs w:val="24"/>
              </w:rPr>
              <w:t>17.07.2018-</w:t>
            </w:r>
          </w:p>
          <w:p w:rsidR="00740978" w:rsidRPr="00D94425" w:rsidRDefault="00207709" w:rsidP="00D94425">
            <w:pPr>
              <w:pStyle w:val="Bodytext20"/>
              <w:framePr w:w="14549" w:wrap="notBeside" w:vAnchor="text" w:hAnchor="text" w:xAlign="center" w:y="1"/>
              <w:shd w:val="clear" w:color="auto" w:fill="auto"/>
              <w:spacing w:before="120" w:after="0" w:line="240" w:lineRule="auto"/>
              <w:jc w:val="left"/>
              <w:rPr>
                <w:sz w:val="24"/>
                <w:szCs w:val="24"/>
              </w:rPr>
            </w:pPr>
            <w:r w:rsidRPr="00D94425">
              <w:rPr>
                <w:sz w:val="24"/>
                <w:szCs w:val="24"/>
              </w:rPr>
              <w:t>05.05.2022</w:t>
            </w:r>
          </w:p>
        </w:tc>
        <w:tc>
          <w:tcPr>
            <w:tcW w:w="1867"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jc w:val="center"/>
              <w:rPr>
                <w:sz w:val="24"/>
                <w:szCs w:val="24"/>
              </w:rPr>
            </w:pPr>
            <w:r w:rsidRPr="00D94425">
              <w:rPr>
                <w:sz w:val="24"/>
                <w:szCs w:val="24"/>
              </w:rPr>
              <w:t>25 580,80</w:t>
            </w:r>
          </w:p>
        </w:tc>
      </w:tr>
      <w:tr w:rsidR="00740978" w:rsidRPr="00D94425">
        <w:tblPrEx>
          <w:tblCellMar>
            <w:top w:w="0" w:type="dxa"/>
            <w:bottom w:w="0" w:type="dxa"/>
          </w:tblCellMar>
        </w:tblPrEx>
        <w:trPr>
          <w:trHeight w:hRule="exact" w:val="1478"/>
          <w:jc w:val="center"/>
        </w:trPr>
        <w:tc>
          <w:tcPr>
            <w:tcW w:w="821" w:type="dxa"/>
            <w:tcBorders>
              <w:top w:val="single" w:sz="4" w:space="0" w:color="auto"/>
              <w:lef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ind w:left="240"/>
              <w:jc w:val="left"/>
              <w:rPr>
                <w:sz w:val="24"/>
                <w:szCs w:val="24"/>
              </w:rPr>
            </w:pPr>
            <w:r w:rsidRPr="00D94425">
              <w:rPr>
                <w:sz w:val="24"/>
                <w:szCs w:val="24"/>
              </w:rPr>
              <w:t>104.</w:t>
            </w:r>
          </w:p>
        </w:tc>
        <w:tc>
          <w:tcPr>
            <w:tcW w:w="2242" w:type="dxa"/>
            <w:tcBorders>
              <w:top w:val="single" w:sz="4" w:space="0" w:color="auto"/>
              <w:lef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jc w:val="left"/>
              <w:rPr>
                <w:sz w:val="24"/>
                <w:szCs w:val="24"/>
              </w:rPr>
            </w:pPr>
            <w:r w:rsidRPr="00D94425">
              <w:rPr>
                <w:sz w:val="24"/>
                <w:szCs w:val="24"/>
              </w:rPr>
              <w:t>Павильон</w:t>
            </w:r>
          </w:p>
        </w:tc>
        <w:tc>
          <w:tcPr>
            <w:tcW w:w="4094" w:type="dxa"/>
            <w:tcBorders>
              <w:top w:val="single" w:sz="4" w:space="0" w:color="auto"/>
              <w:lef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jc w:val="left"/>
              <w:rPr>
                <w:sz w:val="24"/>
                <w:szCs w:val="24"/>
              </w:rPr>
            </w:pPr>
            <w:r w:rsidRPr="00D94425">
              <w:rPr>
                <w:sz w:val="24"/>
                <w:szCs w:val="24"/>
              </w:rPr>
              <w:t>с. Серафимовское, ул. Девонская, 14</w:t>
            </w:r>
          </w:p>
        </w:tc>
        <w:tc>
          <w:tcPr>
            <w:tcW w:w="1824"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14549" w:wrap="notBeside" w:vAnchor="text" w:hAnchor="text" w:xAlign="center" w:y="1"/>
              <w:shd w:val="clear" w:color="auto" w:fill="auto"/>
              <w:spacing w:before="0" w:after="0" w:line="240" w:lineRule="auto"/>
              <w:jc w:val="left"/>
              <w:rPr>
                <w:sz w:val="24"/>
                <w:szCs w:val="24"/>
              </w:rPr>
            </w:pPr>
            <w:r w:rsidRPr="00D94425">
              <w:rPr>
                <w:sz w:val="24"/>
                <w:szCs w:val="24"/>
              </w:rPr>
              <w:t xml:space="preserve">Продовольств енный </w:t>
            </w:r>
            <w:r w:rsidRPr="00D94425">
              <w:rPr>
                <w:rStyle w:val="Bodytext212pt"/>
              </w:rPr>
              <w:t>по продаже молока и молочной продукции</w:t>
            </w:r>
          </w:p>
        </w:tc>
        <w:tc>
          <w:tcPr>
            <w:tcW w:w="1858" w:type="dxa"/>
            <w:tcBorders>
              <w:top w:val="single" w:sz="4" w:space="0" w:color="auto"/>
              <w:lef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jc w:val="center"/>
              <w:rPr>
                <w:sz w:val="24"/>
                <w:szCs w:val="24"/>
              </w:rPr>
            </w:pPr>
            <w:r w:rsidRPr="00D94425">
              <w:rPr>
                <w:sz w:val="24"/>
                <w:szCs w:val="24"/>
              </w:rPr>
              <w:t>до 10</w:t>
            </w:r>
          </w:p>
        </w:tc>
        <w:tc>
          <w:tcPr>
            <w:tcW w:w="1843" w:type="dxa"/>
            <w:tcBorders>
              <w:top w:val="single" w:sz="4" w:space="0" w:color="auto"/>
              <w:lef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120" w:line="240" w:lineRule="auto"/>
              <w:jc w:val="left"/>
              <w:rPr>
                <w:sz w:val="24"/>
                <w:szCs w:val="24"/>
              </w:rPr>
            </w:pPr>
            <w:r w:rsidRPr="00D94425">
              <w:rPr>
                <w:sz w:val="24"/>
                <w:szCs w:val="24"/>
              </w:rPr>
              <w:t>17.07.2018-</w:t>
            </w:r>
          </w:p>
          <w:p w:rsidR="00740978" w:rsidRPr="00D94425" w:rsidRDefault="00207709" w:rsidP="00D94425">
            <w:pPr>
              <w:pStyle w:val="Bodytext20"/>
              <w:framePr w:w="14549" w:wrap="notBeside" w:vAnchor="text" w:hAnchor="text" w:xAlign="center" w:y="1"/>
              <w:shd w:val="clear" w:color="auto" w:fill="auto"/>
              <w:spacing w:before="120" w:after="0" w:line="240" w:lineRule="auto"/>
              <w:jc w:val="left"/>
              <w:rPr>
                <w:sz w:val="24"/>
                <w:szCs w:val="24"/>
              </w:rPr>
            </w:pPr>
            <w:r w:rsidRPr="00D94425">
              <w:rPr>
                <w:sz w:val="24"/>
                <w:szCs w:val="24"/>
              </w:rPr>
              <w:t>05.05.2022</w:t>
            </w:r>
          </w:p>
        </w:tc>
        <w:tc>
          <w:tcPr>
            <w:tcW w:w="1867" w:type="dxa"/>
            <w:tcBorders>
              <w:top w:val="single" w:sz="4" w:space="0" w:color="auto"/>
              <w:left w:val="single" w:sz="4" w:space="0" w:color="auto"/>
              <w:righ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jc w:val="center"/>
              <w:rPr>
                <w:sz w:val="24"/>
                <w:szCs w:val="24"/>
              </w:rPr>
            </w:pPr>
            <w:r w:rsidRPr="00D94425">
              <w:rPr>
                <w:sz w:val="24"/>
                <w:szCs w:val="24"/>
              </w:rPr>
              <w:t>17 541,12</w:t>
            </w:r>
          </w:p>
        </w:tc>
      </w:tr>
      <w:tr w:rsidR="00740978" w:rsidRPr="00D94425">
        <w:tblPrEx>
          <w:tblCellMar>
            <w:top w:w="0" w:type="dxa"/>
            <w:bottom w:w="0" w:type="dxa"/>
          </w:tblCellMar>
        </w:tblPrEx>
        <w:trPr>
          <w:trHeight w:hRule="exact" w:val="662"/>
          <w:jc w:val="center"/>
        </w:trPr>
        <w:tc>
          <w:tcPr>
            <w:tcW w:w="821" w:type="dxa"/>
            <w:tcBorders>
              <w:top w:val="single" w:sz="4" w:space="0" w:color="auto"/>
              <w:left w:val="single" w:sz="4" w:space="0" w:color="auto"/>
              <w:bottom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ind w:left="240"/>
              <w:jc w:val="left"/>
              <w:rPr>
                <w:sz w:val="24"/>
                <w:szCs w:val="24"/>
              </w:rPr>
            </w:pPr>
            <w:r w:rsidRPr="00D94425">
              <w:rPr>
                <w:sz w:val="24"/>
                <w:szCs w:val="24"/>
              </w:rPr>
              <w:t>105.</w:t>
            </w:r>
          </w:p>
        </w:tc>
        <w:tc>
          <w:tcPr>
            <w:tcW w:w="2242" w:type="dxa"/>
            <w:tcBorders>
              <w:top w:val="single" w:sz="4" w:space="0" w:color="auto"/>
              <w:left w:val="single" w:sz="4" w:space="0" w:color="auto"/>
              <w:bottom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jc w:val="left"/>
              <w:rPr>
                <w:sz w:val="24"/>
                <w:szCs w:val="24"/>
              </w:rPr>
            </w:pPr>
            <w:r w:rsidRPr="00D94425">
              <w:rPr>
                <w:sz w:val="24"/>
                <w:szCs w:val="24"/>
              </w:rPr>
              <w:t>Шатер</w:t>
            </w:r>
          </w:p>
        </w:tc>
        <w:tc>
          <w:tcPr>
            <w:tcW w:w="4094" w:type="dxa"/>
            <w:tcBorders>
              <w:top w:val="single" w:sz="4" w:space="0" w:color="auto"/>
              <w:left w:val="single" w:sz="4" w:space="0" w:color="auto"/>
              <w:bottom w:val="single" w:sz="4" w:space="0" w:color="auto"/>
            </w:tcBorders>
            <w:shd w:val="clear" w:color="auto" w:fill="FFFFFF"/>
            <w:vAlign w:val="bottom"/>
          </w:tcPr>
          <w:p w:rsidR="00740978" w:rsidRPr="00D94425" w:rsidRDefault="00207709" w:rsidP="00D94425">
            <w:pPr>
              <w:pStyle w:val="Bodytext20"/>
              <w:framePr w:w="14549" w:wrap="notBeside" w:vAnchor="text" w:hAnchor="text" w:xAlign="center" w:y="1"/>
              <w:shd w:val="clear" w:color="auto" w:fill="auto"/>
              <w:spacing w:before="0" w:after="0" w:line="240" w:lineRule="auto"/>
              <w:jc w:val="left"/>
              <w:rPr>
                <w:sz w:val="24"/>
                <w:szCs w:val="24"/>
              </w:rPr>
            </w:pPr>
            <w:r w:rsidRPr="00D94425">
              <w:rPr>
                <w:sz w:val="24"/>
                <w:szCs w:val="24"/>
              </w:rPr>
              <w:t xml:space="preserve">с. Кандры-Кутуй, ул. Центральная </w:t>
            </w:r>
            <w:r w:rsidRPr="00D94425">
              <w:rPr>
                <w:rStyle w:val="Bodytext212pt"/>
              </w:rPr>
              <w:t xml:space="preserve">(напротив дома № </w:t>
            </w:r>
            <w:r w:rsidRPr="00D94425">
              <w:rPr>
                <w:sz w:val="24"/>
                <w:szCs w:val="24"/>
              </w:rPr>
              <w:t>1)</w:t>
            </w:r>
          </w:p>
        </w:tc>
        <w:tc>
          <w:tcPr>
            <w:tcW w:w="1824" w:type="dxa"/>
            <w:tcBorders>
              <w:top w:val="single" w:sz="4" w:space="0" w:color="auto"/>
              <w:left w:val="single" w:sz="4" w:space="0" w:color="auto"/>
              <w:bottom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jc w:val="left"/>
              <w:rPr>
                <w:sz w:val="24"/>
                <w:szCs w:val="24"/>
              </w:rPr>
            </w:pPr>
            <w:r w:rsidRPr="00D94425">
              <w:rPr>
                <w:sz w:val="24"/>
                <w:szCs w:val="24"/>
              </w:rPr>
              <w:t>Летнее кафе</w:t>
            </w:r>
          </w:p>
        </w:tc>
        <w:tc>
          <w:tcPr>
            <w:tcW w:w="1858" w:type="dxa"/>
            <w:tcBorders>
              <w:top w:val="single" w:sz="4" w:space="0" w:color="auto"/>
              <w:left w:val="single" w:sz="4" w:space="0" w:color="auto"/>
              <w:bottom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jc w:val="center"/>
              <w:rPr>
                <w:sz w:val="24"/>
                <w:szCs w:val="24"/>
              </w:rPr>
            </w:pPr>
            <w:r w:rsidRPr="00D94425">
              <w:rPr>
                <w:sz w:val="24"/>
                <w:szCs w:val="24"/>
              </w:rPr>
              <w:t>до 80</w:t>
            </w:r>
          </w:p>
        </w:tc>
        <w:tc>
          <w:tcPr>
            <w:tcW w:w="1843" w:type="dxa"/>
            <w:tcBorders>
              <w:top w:val="single" w:sz="4" w:space="0" w:color="auto"/>
              <w:left w:val="single" w:sz="4" w:space="0" w:color="auto"/>
              <w:bottom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jc w:val="left"/>
              <w:rPr>
                <w:sz w:val="24"/>
                <w:szCs w:val="24"/>
              </w:rPr>
            </w:pPr>
            <w:r w:rsidRPr="00D94425">
              <w:rPr>
                <w:sz w:val="24"/>
                <w:szCs w:val="24"/>
              </w:rPr>
              <w:t>17.07.-31.08</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740978" w:rsidRPr="00D94425" w:rsidRDefault="00207709" w:rsidP="00D94425">
            <w:pPr>
              <w:pStyle w:val="Bodytext20"/>
              <w:framePr w:w="14549" w:wrap="notBeside" w:vAnchor="text" w:hAnchor="text" w:xAlign="center" w:y="1"/>
              <w:shd w:val="clear" w:color="auto" w:fill="auto"/>
              <w:spacing w:before="0" w:after="0" w:line="240" w:lineRule="auto"/>
              <w:jc w:val="center"/>
              <w:rPr>
                <w:sz w:val="24"/>
                <w:szCs w:val="24"/>
              </w:rPr>
            </w:pPr>
            <w:r w:rsidRPr="00D94425">
              <w:rPr>
                <w:sz w:val="24"/>
                <w:szCs w:val="24"/>
              </w:rPr>
              <w:t>2 815,20</w:t>
            </w:r>
          </w:p>
        </w:tc>
      </w:tr>
    </w:tbl>
    <w:p w:rsidR="00740978" w:rsidRPr="00D94425" w:rsidRDefault="00740978" w:rsidP="00D94425">
      <w:pPr>
        <w:framePr w:w="14549" w:wrap="notBeside" w:vAnchor="text" w:hAnchor="text" w:xAlign="center" w:y="1"/>
      </w:pPr>
    </w:p>
    <w:p w:rsidR="00740978" w:rsidRPr="00D94425" w:rsidRDefault="00740978" w:rsidP="00D94425"/>
    <w:p w:rsidR="00740978" w:rsidRPr="00D94425" w:rsidRDefault="00740978" w:rsidP="00D94425">
      <w:pPr>
        <w:sectPr w:rsidR="00740978" w:rsidRPr="00D94425">
          <w:pgSz w:w="16840" w:h="11900" w:orient="landscape"/>
          <w:pgMar w:top="1012" w:right="1154" w:bottom="980" w:left="1114" w:header="0" w:footer="3" w:gutter="0"/>
          <w:cols w:space="720"/>
          <w:noEndnote/>
          <w:docGrid w:linePitch="360"/>
        </w:sectPr>
      </w:pPr>
    </w:p>
    <w:p w:rsidR="00740978" w:rsidRPr="00D94425" w:rsidRDefault="00207709" w:rsidP="00D94425">
      <w:pPr>
        <w:pStyle w:val="Bodytext20"/>
        <w:numPr>
          <w:ilvl w:val="1"/>
          <w:numId w:val="2"/>
        </w:numPr>
        <w:shd w:val="clear" w:color="auto" w:fill="auto"/>
        <w:tabs>
          <w:tab w:val="left" w:pos="1088"/>
        </w:tabs>
        <w:spacing w:before="0" w:after="0" w:line="240" w:lineRule="auto"/>
        <w:ind w:firstLine="640"/>
        <w:rPr>
          <w:sz w:val="24"/>
          <w:szCs w:val="24"/>
        </w:rPr>
      </w:pPr>
      <w:r w:rsidRPr="00D94425">
        <w:rPr>
          <w:sz w:val="24"/>
          <w:szCs w:val="24"/>
        </w:rPr>
        <w:lastRenderedPageBreak/>
        <w:t>Участник конкурса самостоятельно несет все расходы, связанные с подачей и подготовкой заявки на участие в Конкурсе. Организатор Конкурса не несет ответственности за данные расходы вне зависимости от результата Конкурса.</w:t>
      </w:r>
    </w:p>
    <w:p w:rsidR="00740978" w:rsidRPr="00D94425" w:rsidRDefault="00207709" w:rsidP="00D94425">
      <w:pPr>
        <w:pStyle w:val="Bodytext20"/>
        <w:numPr>
          <w:ilvl w:val="1"/>
          <w:numId w:val="2"/>
        </w:numPr>
        <w:shd w:val="clear" w:color="auto" w:fill="auto"/>
        <w:tabs>
          <w:tab w:val="left" w:pos="1117"/>
        </w:tabs>
        <w:spacing w:before="0" w:after="333" w:line="240" w:lineRule="auto"/>
        <w:ind w:firstLine="640"/>
        <w:jc w:val="left"/>
        <w:rPr>
          <w:sz w:val="24"/>
          <w:szCs w:val="24"/>
        </w:rPr>
      </w:pPr>
      <w:r w:rsidRPr="00D94425">
        <w:rPr>
          <w:sz w:val="24"/>
          <w:szCs w:val="24"/>
        </w:rPr>
        <w:t>Извещение о проведении Конкурса № 6 на право размещения НТО (далее - Извещение) размещается организатором Конкурса на официальном сайте Администрации муниципального района Туймазинский район (далее официальный сайт Администрации) в информационно-телекоммуникационной сети «Интернет» не менее чем за 30 календарных дней до дня окончания срока подачи заявок на участие в Конкурсе.</w:t>
      </w:r>
    </w:p>
    <w:p w:rsidR="00740978" w:rsidRPr="00D94425" w:rsidRDefault="00207709" w:rsidP="00D94425">
      <w:pPr>
        <w:pStyle w:val="Heading30"/>
        <w:keepNext/>
        <w:keepLines/>
        <w:numPr>
          <w:ilvl w:val="0"/>
          <w:numId w:val="2"/>
        </w:numPr>
        <w:shd w:val="clear" w:color="auto" w:fill="auto"/>
        <w:tabs>
          <w:tab w:val="left" w:pos="2804"/>
        </w:tabs>
        <w:spacing w:before="0" w:after="248" w:line="240" w:lineRule="auto"/>
        <w:ind w:left="2460" w:firstLine="0"/>
        <w:jc w:val="both"/>
        <w:rPr>
          <w:sz w:val="24"/>
          <w:szCs w:val="24"/>
        </w:rPr>
      </w:pPr>
      <w:bookmarkStart w:id="1" w:name="bookmark6"/>
      <w:r w:rsidRPr="00D94425">
        <w:rPr>
          <w:sz w:val="24"/>
          <w:szCs w:val="24"/>
        </w:rPr>
        <w:t>Требования к участникам конкурса</w:t>
      </w:r>
      <w:bookmarkEnd w:id="1"/>
    </w:p>
    <w:p w:rsidR="00740978" w:rsidRPr="00D94425" w:rsidRDefault="00207709" w:rsidP="00D94425">
      <w:pPr>
        <w:pStyle w:val="Bodytext20"/>
        <w:numPr>
          <w:ilvl w:val="1"/>
          <w:numId w:val="2"/>
        </w:numPr>
        <w:shd w:val="clear" w:color="auto" w:fill="auto"/>
        <w:tabs>
          <w:tab w:val="left" w:pos="1363"/>
        </w:tabs>
        <w:spacing w:before="0" w:after="0" w:line="240" w:lineRule="auto"/>
        <w:ind w:firstLine="760"/>
        <w:rPr>
          <w:sz w:val="24"/>
          <w:szCs w:val="24"/>
        </w:rPr>
      </w:pPr>
      <w:r w:rsidRPr="00D94425">
        <w:rPr>
          <w:sz w:val="24"/>
          <w:szCs w:val="24"/>
        </w:rPr>
        <w:t>Участником конкурса может быть любое юридическое лицо независимо от организационно-правовой формы, формы собственности, места нахождения или индивидуальный предприниматель, претендующие на заключение договора.</w:t>
      </w:r>
    </w:p>
    <w:p w:rsidR="00740978" w:rsidRPr="00D94425" w:rsidRDefault="00207709" w:rsidP="00D94425">
      <w:pPr>
        <w:pStyle w:val="Bodytext20"/>
        <w:numPr>
          <w:ilvl w:val="1"/>
          <w:numId w:val="2"/>
        </w:numPr>
        <w:shd w:val="clear" w:color="auto" w:fill="auto"/>
        <w:tabs>
          <w:tab w:val="left" w:pos="1363"/>
        </w:tabs>
        <w:spacing w:before="0" w:after="0" w:line="240" w:lineRule="auto"/>
        <w:ind w:firstLine="760"/>
        <w:rPr>
          <w:sz w:val="24"/>
          <w:szCs w:val="24"/>
        </w:rPr>
      </w:pPr>
      <w:r w:rsidRPr="00D94425">
        <w:rPr>
          <w:sz w:val="24"/>
          <w:szCs w:val="24"/>
        </w:rPr>
        <w:t>Для участия в конкурсе заявители представляют организатору конкурса документы, указанные в конкурсной документации.</w:t>
      </w:r>
    </w:p>
    <w:p w:rsidR="00740978" w:rsidRPr="00D94425" w:rsidRDefault="00207709" w:rsidP="00D94425">
      <w:pPr>
        <w:pStyle w:val="Bodytext20"/>
        <w:numPr>
          <w:ilvl w:val="1"/>
          <w:numId w:val="2"/>
        </w:numPr>
        <w:shd w:val="clear" w:color="auto" w:fill="auto"/>
        <w:tabs>
          <w:tab w:val="left" w:pos="1261"/>
        </w:tabs>
        <w:spacing w:before="0" w:after="330" w:line="240" w:lineRule="auto"/>
        <w:ind w:firstLine="760"/>
        <w:rPr>
          <w:sz w:val="24"/>
          <w:szCs w:val="24"/>
        </w:rPr>
      </w:pPr>
      <w:r w:rsidRPr="00D94425">
        <w:rPr>
          <w:sz w:val="24"/>
          <w:szCs w:val="24"/>
        </w:rPr>
        <w:t>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w:t>
      </w:r>
    </w:p>
    <w:p w:rsidR="00740978" w:rsidRPr="00D94425" w:rsidRDefault="00207709" w:rsidP="00D94425">
      <w:pPr>
        <w:pStyle w:val="Heading30"/>
        <w:keepNext/>
        <w:keepLines/>
        <w:numPr>
          <w:ilvl w:val="0"/>
          <w:numId w:val="2"/>
        </w:numPr>
        <w:shd w:val="clear" w:color="auto" w:fill="auto"/>
        <w:tabs>
          <w:tab w:val="left" w:pos="1699"/>
        </w:tabs>
        <w:spacing w:before="0" w:after="248" w:line="240" w:lineRule="auto"/>
        <w:ind w:left="1360" w:firstLine="0"/>
        <w:jc w:val="both"/>
        <w:rPr>
          <w:sz w:val="24"/>
          <w:szCs w:val="24"/>
        </w:rPr>
      </w:pPr>
      <w:bookmarkStart w:id="2" w:name="bookmark7"/>
      <w:r w:rsidRPr="00D94425">
        <w:rPr>
          <w:sz w:val="24"/>
          <w:szCs w:val="24"/>
        </w:rPr>
        <w:t>Критерии оценки предложений заявителей конкурса</w:t>
      </w:r>
      <w:bookmarkEnd w:id="2"/>
    </w:p>
    <w:p w:rsidR="00740978" w:rsidRPr="00D94425" w:rsidRDefault="00207709" w:rsidP="00D94425">
      <w:pPr>
        <w:pStyle w:val="Bodytext20"/>
        <w:numPr>
          <w:ilvl w:val="1"/>
          <w:numId w:val="2"/>
        </w:numPr>
        <w:shd w:val="clear" w:color="auto" w:fill="auto"/>
        <w:tabs>
          <w:tab w:val="left" w:pos="1363"/>
        </w:tabs>
        <w:spacing w:before="0" w:after="0" w:line="240" w:lineRule="auto"/>
        <w:ind w:firstLine="640"/>
        <w:rPr>
          <w:sz w:val="24"/>
          <w:szCs w:val="24"/>
        </w:rPr>
      </w:pPr>
      <w:r w:rsidRPr="00D94425">
        <w:rPr>
          <w:sz w:val="24"/>
          <w:szCs w:val="24"/>
        </w:rPr>
        <w:t>Для определения лучших условий исполнения договора, предложенных в заявках на участие в конкурсе, оценка и сопоставление этих заявок осуществляются по таким критериям:</w:t>
      </w:r>
    </w:p>
    <w:p w:rsidR="00740978" w:rsidRPr="00D94425" w:rsidRDefault="00207709" w:rsidP="00D94425">
      <w:pPr>
        <w:pStyle w:val="Bodytext20"/>
        <w:numPr>
          <w:ilvl w:val="0"/>
          <w:numId w:val="3"/>
        </w:numPr>
        <w:shd w:val="clear" w:color="auto" w:fill="auto"/>
        <w:tabs>
          <w:tab w:val="left" w:pos="1099"/>
        </w:tabs>
        <w:spacing w:before="0" w:after="0" w:line="240" w:lineRule="auto"/>
        <w:ind w:firstLine="760"/>
        <w:rPr>
          <w:sz w:val="24"/>
          <w:szCs w:val="24"/>
        </w:rPr>
      </w:pPr>
      <w:r w:rsidRPr="00D94425">
        <w:rPr>
          <w:sz w:val="24"/>
          <w:szCs w:val="24"/>
        </w:rPr>
        <w:t>Цена Договора:</w:t>
      </w:r>
    </w:p>
    <w:p w:rsidR="00740978" w:rsidRPr="00D94425" w:rsidRDefault="00207709" w:rsidP="00D94425">
      <w:pPr>
        <w:pStyle w:val="Bodytext20"/>
        <w:numPr>
          <w:ilvl w:val="0"/>
          <w:numId w:val="4"/>
        </w:numPr>
        <w:shd w:val="clear" w:color="auto" w:fill="auto"/>
        <w:tabs>
          <w:tab w:val="left" w:pos="1061"/>
        </w:tabs>
        <w:spacing w:before="0" w:after="0" w:line="240" w:lineRule="auto"/>
        <w:ind w:firstLine="760"/>
        <w:rPr>
          <w:sz w:val="24"/>
          <w:szCs w:val="24"/>
        </w:rPr>
      </w:pPr>
      <w:r w:rsidRPr="00D94425">
        <w:rPr>
          <w:sz w:val="24"/>
          <w:szCs w:val="24"/>
        </w:rPr>
        <w:t>3 балла получает Участник, предложивший самую большую цену предмета конкурса из всех Участников, подавших заявку на данный лот;</w:t>
      </w:r>
    </w:p>
    <w:p w:rsidR="00740978" w:rsidRPr="00D94425" w:rsidRDefault="00207709" w:rsidP="00D94425">
      <w:pPr>
        <w:pStyle w:val="Bodytext20"/>
        <w:numPr>
          <w:ilvl w:val="0"/>
          <w:numId w:val="4"/>
        </w:numPr>
        <w:shd w:val="clear" w:color="auto" w:fill="auto"/>
        <w:tabs>
          <w:tab w:val="left" w:pos="934"/>
        </w:tabs>
        <w:spacing w:before="0" w:after="0" w:line="240" w:lineRule="auto"/>
        <w:ind w:firstLine="760"/>
        <w:rPr>
          <w:sz w:val="24"/>
          <w:szCs w:val="24"/>
        </w:rPr>
      </w:pPr>
      <w:r w:rsidRPr="00D94425">
        <w:rPr>
          <w:sz w:val="24"/>
          <w:szCs w:val="24"/>
        </w:rPr>
        <w:t>2 балла получает Участник, предложивший вторую по величине цену предмета конкурса из всех Участников, подавших заявку на данный лот;</w:t>
      </w:r>
    </w:p>
    <w:p w:rsidR="00740978" w:rsidRPr="00D94425" w:rsidRDefault="00207709" w:rsidP="00D94425">
      <w:pPr>
        <w:pStyle w:val="Bodytext20"/>
        <w:numPr>
          <w:ilvl w:val="0"/>
          <w:numId w:val="4"/>
        </w:numPr>
        <w:shd w:val="clear" w:color="auto" w:fill="auto"/>
        <w:tabs>
          <w:tab w:val="left" w:pos="934"/>
        </w:tabs>
        <w:spacing w:before="0" w:after="0" w:line="240" w:lineRule="auto"/>
        <w:ind w:firstLine="760"/>
        <w:rPr>
          <w:sz w:val="24"/>
          <w:szCs w:val="24"/>
        </w:rPr>
      </w:pPr>
      <w:r w:rsidRPr="00D94425">
        <w:rPr>
          <w:sz w:val="24"/>
          <w:szCs w:val="24"/>
        </w:rPr>
        <w:t>1 балл получает Участник, предложивший третью по величине цену предмета конкурса из всех Участников, подавших заявку на данный лот;</w:t>
      </w:r>
    </w:p>
    <w:p w:rsidR="00740978" w:rsidRPr="00D94425" w:rsidRDefault="00207709" w:rsidP="00D94425">
      <w:pPr>
        <w:pStyle w:val="Bodytext20"/>
        <w:numPr>
          <w:ilvl w:val="0"/>
          <w:numId w:val="4"/>
        </w:numPr>
        <w:shd w:val="clear" w:color="auto" w:fill="auto"/>
        <w:tabs>
          <w:tab w:val="left" w:pos="934"/>
        </w:tabs>
        <w:spacing w:before="0" w:after="0" w:line="240" w:lineRule="auto"/>
        <w:ind w:firstLine="760"/>
        <w:rPr>
          <w:sz w:val="24"/>
          <w:szCs w:val="24"/>
        </w:rPr>
      </w:pPr>
      <w:r w:rsidRPr="00D94425">
        <w:rPr>
          <w:sz w:val="24"/>
          <w:szCs w:val="24"/>
        </w:rPr>
        <w:t>остальным Участникам, подавшим заявку на данный лот, но указанная ими цена предмета конкурса ниже цены предмета первых трех Участников, баллы не начисляются.</w:t>
      </w:r>
    </w:p>
    <w:p w:rsidR="00740978" w:rsidRPr="00D94425" w:rsidRDefault="00207709" w:rsidP="00D94425">
      <w:pPr>
        <w:pStyle w:val="Bodytext20"/>
        <w:shd w:val="clear" w:color="auto" w:fill="auto"/>
        <w:spacing w:before="0" w:after="0" w:line="240" w:lineRule="auto"/>
        <w:ind w:firstLine="760"/>
        <w:rPr>
          <w:sz w:val="24"/>
          <w:szCs w:val="24"/>
        </w:rPr>
      </w:pPr>
      <w:r w:rsidRPr="00D94425">
        <w:rPr>
          <w:sz w:val="24"/>
          <w:szCs w:val="24"/>
        </w:rPr>
        <w:t>В случае подачи заявок на предмет конкурса от двух Участников, начисляется 3 балла и 2 балла соответственно.</w:t>
      </w:r>
    </w:p>
    <w:p w:rsidR="00740978" w:rsidRPr="00D94425" w:rsidRDefault="00207709" w:rsidP="00D94425">
      <w:pPr>
        <w:pStyle w:val="Bodytext20"/>
        <w:numPr>
          <w:ilvl w:val="0"/>
          <w:numId w:val="3"/>
        </w:numPr>
        <w:shd w:val="clear" w:color="auto" w:fill="auto"/>
        <w:tabs>
          <w:tab w:val="left" w:pos="1078"/>
        </w:tabs>
        <w:spacing w:before="0" w:after="0" w:line="240" w:lineRule="auto"/>
        <w:ind w:firstLine="760"/>
        <w:rPr>
          <w:sz w:val="24"/>
          <w:szCs w:val="24"/>
        </w:rPr>
      </w:pPr>
      <w:r w:rsidRPr="00D94425">
        <w:rPr>
          <w:sz w:val="24"/>
          <w:szCs w:val="24"/>
        </w:rPr>
        <w:t>Эскизное предложение, дизайн-проект НТО (Эскиз торговых киосков и торговых павильонов должен быть согласован с МБУ «Архитектура и градостроительство» муниципального района Туймазинский район):</w:t>
      </w:r>
    </w:p>
    <w:p w:rsidR="00740978" w:rsidRPr="00D94425" w:rsidRDefault="00207709" w:rsidP="00D94425">
      <w:pPr>
        <w:pStyle w:val="Bodytext20"/>
        <w:numPr>
          <w:ilvl w:val="0"/>
          <w:numId w:val="4"/>
        </w:numPr>
        <w:shd w:val="clear" w:color="auto" w:fill="auto"/>
        <w:tabs>
          <w:tab w:val="left" w:pos="1008"/>
        </w:tabs>
        <w:spacing w:before="0" w:after="0" w:line="240" w:lineRule="auto"/>
        <w:ind w:firstLine="780"/>
        <w:rPr>
          <w:sz w:val="24"/>
          <w:szCs w:val="24"/>
        </w:rPr>
      </w:pPr>
      <w:r w:rsidRPr="00D94425">
        <w:rPr>
          <w:sz w:val="24"/>
          <w:szCs w:val="24"/>
        </w:rPr>
        <w:t>2 балла получает Участник, чье эскизное предложение признано Комиссией соответствующим архитектурному решению по данному лоту и заняло 1 место;</w:t>
      </w:r>
    </w:p>
    <w:p w:rsidR="00740978" w:rsidRPr="00D94425" w:rsidRDefault="00207709" w:rsidP="00D94425">
      <w:pPr>
        <w:pStyle w:val="Bodytext20"/>
        <w:numPr>
          <w:ilvl w:val="0"/>
          <w:numId w:val="4"/>
        </w:numPr>
        <w:shd w:val="clear" w:color="auto" w:fill="auto"/>
        <w:tabs>
          <w:tab w:val="left" w:pos="1008"/>
        </w:tabs>
        <w:spacing w:before="0" w:after="0" w:line="240" w:lineRule="auto"/>
        <w:ind w:firstLine="780"/>
        <w:rPr>
          <w:sz w:val="24"/>
          <w:szCs w:val="24"/>
        </w:rPr>
      </w:pPr>
      <w:r w:rsidRPr="00D94425">
        <w:rPr>
          <w:sz w:val="24"/>
          <w:szCs w:val="24"/>
        </w:rPr>
        <w:t>1 балл получает Участник, чье эскизное предложение признано соответствующим архитектурному решению по данному лоту и заняло 2 место;</w:t>
      </w:r>
    </w:p>
    <w:p w:rsidR="00740978" w:rsidRPr="00D94425" w:rsidRDefault="00207709" w:rsidP="00D94425">
      <w:pPr>
        <w:pStyle w:val="Bodytext20"/>
        <w:numPr>
          <w:ilvl w:val="0"/>
          <w:numId w:val="4"/>
        </w:numPr>
        <w:shd w:val="clear" w:color="auto" w:fill="auto"/>
        <w:tabs>
          <w:tab w:val="left" w:pos="1026"/>
        </w:tabs>
        <w:spacing w:before="0" w:after="0" w:line="240" w:lineRule="auto"/>
        <w:ind w:firstLine="780"/>
        <w:rPr>
          <w:sz w:val="24"/>
          <w:szCs w:val="24"/>
        </w:rPr>
      </w:pPr>
      <w:r w:rsidRPr="00D94425">
        <w:rPr>
          <w:sz w:val="24"/>
          <w:szCs w:val="24"/>
        </w:rPr>
        <w:t>остальным Участникам по данному лоту баллы не начисляются.</w:t>
      </w:r>
    </w:p>
    <w:p w:rsidR="00740978" w:rsidRPr="00D94425" w:rsidRDefault="00207709" w:rsidP="00D94425">
      <w:pPr>
        <w:pStyle w:val="Bodytext20"/>
        <w:numPr>
          <w:ilvl w:val="0"/>
          <w:numId w:val="3"/>
        </w:numPr>
        <w:shd w:val="clear" w:color="auto" w:fill="auto"/>
        <w:tabs>
          <w:tab w:val="left" w:pos="1214"/>
        </w:tabs>
        <w:spacing w:before="0" w:after="0" w:line="240" w:lineRule="auto"/>
        <w:ind w:firstLine="780"/>
        <w:rPr>
          <w:sz w:val="24"/>
          <w:szCs w:val="24"/>
        </w:rPr>
      </w:pPr>
      <w:r w:rsidRPr="00D94425">
        <w:rPr>
          <w:sz w:val="24"/>
          <w:szCs w:val="24"/>
        </w:rPr>
        <w:t>Наличие документов, подтверждающих статус Участника как производителя планируемой к реализации продукции:</w:t>
      </w:r>
    </w:p>
    <w:p w:rsidR="00740978" w:rsidRPr="00D94425" w:rsidRDefault="00207709" w:rsidP="00D94425">
      <w:pPr>
        <w:pStyle w:val="Bodytext20"/>
        <w:shd w:val="clear" w:color="auto" w:fill="auto"/>
        <w:spacing w:before="0" w:after="0" w:line="240" w:lineRule="auto"/>
        <w:ind w:firstLine="780"/>
        <w:rPr>
          <w:sz w:val="24"/>
          <w:szCs w:val="24"/>
        </w:rPr>
      </w:pPr>
      <w:r w:rsidRPr="00D94425">
        <w:rPr>
          <w:sz w:val="24"/>
          <w:szCs w:val="24"/>
        </w:rPr>
        <w:t>1 балл - получает Участник по данному лоту при наличии подтверждающих документов.</w:t>
      </w:r>
    </w:p>
    <w:p w:rsidR="00740978" w:rsidRPr="00D94425" w:rsidRDefault="00207709" w:rsidP="00D94425">
      <w:pPr>
        <w:pStyle w:val="Bodytext20"/>
        <w:numPr>
          <w:ilvl w:val="0"/>
          <w:numId w:val="3"/>
        </w:numPr>
        <w:shd w:val="clear" w:color="auto" w:fill="auto"/>
        <w:tabs>
          <w:tab w:val="left" w:pos="1106"/>
        </w:tabs>
        <w:spacing w:before="0" w:after="0" w:line="240" w:lineRule="auto"/>
        <w:ind w:firstLine="780"/>
        <w:rPr>
          <w:sz w:val="24"/>
          <w:szCs w:val="24"/>
        </w:rPr>
      </w:pPr>
      <w:r w:rsidRPr="00D94425">
        <w:rPr>
          <w:sz w:val="24"/>
          <w:szCs w:val="24"/>
        </w:rPr>
        <w:t xml:space="preserve">Количество рабочих мест, которые будут созданы в случае размещения </w:t>
      </w:r>
      <w:r w:rsidRPr="00D94425">
        <w:rPr>
          <w:sz w:val="24"/>
          <w:szCs w:val="24"/>
        </w:rPr>
        <w:lastRenderedPageBreak/>
        <w:t>нестационарного торгового объекта:</w:t>
      </w:r>
    </w:p>
    <w:p w:rsidR="00740978" w:rsidRPr="00D94425" w:rsidRDefault="00207709" w:rsidP="00D94425">
      <w:pPr>
        <w:pStyle w:val="Bodytext20"/>
        <w:numPr>
          <w:ilvl w:val="0"/>
          <w:numId w:val="4"/>
        </w:numPr>
        <w:shd w:val="clear" w:color="auto" w:fill="auto"/>
        <w:tabs>
          <w:tab w:val="left" w:pos="1008"/>
        </w:tabs>
        <w:spacing w:before="0" w:after="0" w:line="240" w:lineRule="auto"/>
        <w:ind w:firstLine="780"/>
        <w:rPr>
          <w:sz w:val="24"/>
          <w:szCs w:val="24"/>
        </w:rPr>
      </w:pPr>
      <w:r w:rsidRPr="00D94425">
        <w:rPr>
          <w:sz w:val="24"/>
          <w:szCs w:val="24"/>
        </w:rPr>
        <w:t>за дополнительные рабочие места - 1 балл (при наличии документов, подтверждающих оформление трудовых отношений с наемными лицами либо намерение в заключение таковых).</w:t>
      </w:r>
    </w:p>
    <w:p w:rsidR="00740978" w:rsidRPr="00D94425" w:rsidRDefault="00207709" w:rsidP="00D94425">
      <w:pPr>
        <w:pStyle w:val="Bodytext20"/>
        <w:numPr>
          <w:ilvl w:val="0"/>
          <w:numId w:val="3"/>
        </w:numPr>
        <w:shd w:val="clear" w:color="auto" w:fill="auto"/>
        <w:tabs>
          <w:tab w:val="left" w:pos="1120"/>
        </w:tabs>
        <w:spacing w:before="0" w:after="0" w:line="240" w:lineRule="auto"/>
        <w:ind w:firstLine="780"/>
        <w:rPr>
          <w:sz w:val="24"/>
          <w:szCs w:val="24"/>
        </w:rPr>
      </w:pPr>
      <w:r w:rsidRPr="00D94425">
        <w:rPr>
          <w:sz w:val="24"/>
          <w:szCs w:val="24"/>
        </w:rPr>
        <w:t>Отсутствие фактов нарушений действующего законодательства в сфере торговли, жалоб от населения (в предыдущий период):</w:t>
      </w:r>
    </w:p>
    <w:p w:rsidR="00740978" w:rsidRPr="00D94425" w:rsidRDefault="00207709" w:rsidP="00D94425">
      <w:pPr>
        <w:pStyle w:val="Bodytext20"/>
        <w:numPr>
          <w:ilvl w:val="0"/>
          <w:numId w:val="4"/>
        </w:numPr>
        <w:shd w:val="clear" w:color="auto" w:fill="auto"/>
        <w:tabs>
          <w:tab w:val="left" w:pos="1008"/>
        </w:tabs>
        <w:spacing w:before="0" w:after="0" w:line="240" w:lineRule="auto"/>
        <w:ind w:firstLine="780"/>
        <w:rPr>
          <w:sz w:val="24"/>
          <w:szCs w:val="24"/>
        </w:rPr>
      </w:pPr>
      <w:r w:rsidRPr="00D94425">
        <w:rPr>
          <w:sz w:val="24"/>
          <w:szCs w:val="24"/>
        </w:rPr>
        <w:t>1 балл - получает Участник по данному лоту при отсутствии фактов нарушений действующего законодательства в сфере торговли и жалоб в предыдущий период деятельности.</w:t>
      </w:r>
    </w:p>
    <w:p w:rsidR="00740978" w:rsidRPr="00D94425" w:rsidRDefault="00207709" w:rsidP="00D94425">
      <w:pPr>
        <w:pStyle w:val="Bodytext20"/>
        <w:numPr>
          <w:ilvl w:val="0"/>
          <w:numId w:val="3"/>
        </w:numPr>
        <w:shd w:val="clear" w:color="auto" w:fill="auto"/>
        <w:tabs>
          <w:tab w:val="left" w:pos="1115"/>
        </w:tabs>
        <w:spacing w:before="0" w:after="0" w:line="240" w:lineRule="auto"/>
        <w:ind w:firstLine="780"/>
        <w:rPr>
          <w:sz w:val="24"/>
          <w:szCs w:val="24"/>
        </w:rPr>
      </w:pPr>
      <w:r w:rsidRPr="00D94425">
        <w:rPr>
          <w:sz w:val="24"/>
          <w:szCs w:val="24"/>
        </w:rPr>
        <w:t>Отсутствие задолженности по налогам и сборам по итогам работы Участника за предшествующий год работы в нестационарном торговом объекте:</w:t>
      </w:r>
    </w:p>
    <w:p w:rsidR="00740978" w:rsidRPr="00D94425" w:rsidRDefault="00207709" w:rsidP="00D94425">
      <w:pPr>
        <w:pStyle w:val="Bodytext20"/>
        <w:numPr>
          <w:ilvl w:val="0"/>
          <w:numId w:val="4"/>
        </w:numPr>
        <w:shd w:val="clear" w:color="auto" w:fill="auto"/>
        <w:tabs>
          <w:tab w:val="left" w:pos="1008"/>
        </w:tabs>
        <w:spacing w:before="0" w:after="330" w:line="240" w:lineRule="auto"/>
        <w:ind w:firstLine="780"/>
        <w:rPr>
          <w:sz w:val="24"/>
          <w:szCs w:val="24"/>
        </w:rPr>
      </w:pPr>
      <w:r w:rsidRPr="00D94425">
        <w:rPr>
          <w:sz w:val="24"/>
          <w:szCs w:val="24"/>
        </w:rPr>
        <w:t>1 балл - получает Участник по данному лоту при отсутствии задолженности.</w:t>
      </w:r>
    </w:p>
    <w:p w:rsidR="00740978" w:rsidRPr="00D94425" w:rsidRDefault="00207709" w:rsidP="00D94425">
      <w:pPr>
        <w:pStyle w:val="Heading30"/>
        <w:keepNext/>
        <w:keepLines/>
        <w:numPr>
          <w:ilvl w:val="0"/>
          <w:numId w:val="2"/>
        </w:numPr>
        <w:shd w:val="clear" w:color="auto" w:fill="auto"/>
        <w:tabs>
          <w:tab w:val="left" w:pos="3022"/>
        </w:tabs>
        <w:spacing w:before="0" w:after="253" w:line="240" w:lineRule="auto"/>
        <w:ind w:left="2660" w:firstLine="0"/>
        <w:jc w:val="both"/>
        <w:rPr>
          <w:sz w:val="24"/>
          <w:szCs w:val="24"/>
        </w:rPr>
      </w:pPr>
      <w:bookmarkStart w:id="3" w:name="bookmark8"/>
      <w:r w:rsidRPr="00D94425">
        <w:rPr>
          <w:sz w:val="24"/>
          <w:szCs w:val="24"/>
        </w:rPr>
        <w:t>Процедура проведения конкурса</w:t>
      </w:r>
      <w:bookmarkEnd w:id="3"/>
    </w:p>
    <w:p w:rsidR="00740978" w:rsidRPr="00D94425" w:rsidRDefault="00207709" w:rsidP="00D94425">
      <w:pPr>
        <w:pStyle w:val="Bodytext20"/>
        <w:shd w:val="clear" w:color="auto" w:fill="auto"/>
        <w:spacing w:before="0" w:after="0" w:line="240" w:lineRule="auto"/>
        <w:ind w:firstLine="780"/>
        <w:rPr>
          <w:sz w:val="24"/>
          <w:szCs w:val="24"/>
        </w:rPr>
      </w:pPr>
      <w:r w:rsidRPr="00D94425">
        <w:rPr>
          <w:sz w:val="24"/>
          <w:szCs w:val="24"/>
        </w:rPr>
        <w:t>4.1 Заявки на участие в Конкурсе подаются:</w:t>
      </w:r>
    </w:p>
    <w:p w:rsidR="00740978" w:rsidRPr="00D94425" w:rsidRDefault="00207709" w:rsidP="00D94425">
      <w:pPr>
        <w:pStyle w:val="Bodytext20"/>
        <w:numPr>
          <w:ilvl w:val="0"/>
          <w:numId w:val="5"/>
        </w:numPr>
        <w:shd w:val="clear" w:color="auto" w:fill="auto"/>
        <w:tabs>
          <w:tab w:val="left" w:pos="1499"/>
        </w:tabs>
        <w:spacing w:before="0" w:after="0" w:line="240" w:lineRule="auto"/>
        <w:ind w:firstLine="780"/>
        <w:rPr>
          <w:sz w:val="24"/>
          <w:szCs w:val="24"/>
        </w:rPr>
      </w:pPr>
      <w:r w:rsidRPr="00D94425">
        <w:rPr>
          <w:sz w:val="24"/>
          <w:szCs w:val="24"/>
        </w:rPr>
        <w:t>по адресу: г. Туймазы, ул. Островского, 34, каб. 103, 104 - отдел по потребительскому рынку Администрации муниципального района Туймазинский район Республики Башкортостан (далее - отдел Администрации) по рабочим дням с 08 час. 30 мин. до 17 час. 30 мин. (обед с 13 час. 00 мин. до 14 час. 00 мин.).</w:t>
      </w:r>
    </w:p>
    <w:p w:rsidR="00740978" w:rsidRPr="00D94425" w:rsidRDefault="00207709" w:rsidP="00D94425">
      <w:pPr>
        <w:pStyle w:val="Bodytext20"/>
        <w:shd w:val="clear" w:color="auto" w:fill="auto"/>
        <w:spacing w:before="0" w:after="0" w:line="240" w:lineRule="auto"/>
        <w:ind w:firstLine="780"/>
        <w:rPr>
          <w:sz w:val="24"/>
          <w:szCs w:val="24"/>
        </w:rPr>
      </w:pPr>
      <w:r w:rsidRPr="00D94425">
        <w:rPr>
          <w:sz w:val="24"/>
          <w:szCs w:val="24"/>
        </w:rPr>
        <w:t>Выходные дни: суббота, воскресенье, праздничные выходные дни.</w:t>
      </w:r>
    </w:p>
    <w:p w:rsidR="00740978" w:rsidRPr="00D94425" w:rsidRDefault="00207709" w:rsidP="00D94425">
      <w:pPr>
        <w:pStyle w:val="Bodytext20"/>
        <w:shd w:val="clear" w:color="auto" w:fill="auto"/>
        <w:spacing w:before="0" w:after="0" w:line="240" w:lineRule="auto"/>
        <w:ind w:firstLine="780"/>
        <w:rPr>
          <w:sz w:val="24"/>
          <w:szCs w:val="24"/>
        </w:rPr>
      </w:pPr>
      <w:r w:rsidRPr="00D94425">
        <w:rPr>
          <w:sz w:val="24"/>
          <w:szCs w:val="24"/>
        </w:rPr>
        <w:t>Дата начала приема заявок на участие в конкурсе - 07 июня 2018 г. с 08 час. 30 мин.</w:t>
      </w:r>
    </w:p>
    <w:p w:rsidR="00740978" w:rsidRPr="00D94425" w:rsidRDefault="00207709" w:rsidP="00D94425">
      <w:pPr>
        <w:pStyle w:val="Bodytext20"/>
        <w:shd w:val="clear" w:color="auto" w:fill="auto"/>
        <w:spacing w:before="0" w:after="109" w:line="240" w:lineRule="auto"/>
        <w:ind w:firstLine="600"/>
        <w:jc w:val="left"/>
        <w:rPr>
          <w:sz w:val="24"/>
          <w:szCs w:val="24"/>
        </w:rPr>
      </w:pPr>
      <w:r w:rsidRPr="00D94425">
        <w:rPr>
          <w:sz w:val="24"/>
          <w:szCs w:val="24"/>
        </w:rPr>
        <w:t>Дата окончания приема заявок на участие в конкурсе - 06 июля 2018 г., в 17 час.30 мин.</w:t>
      </w:r>
    </w:p>
    <w:p w:rsidR="00740978" w:rsidRPr="00D94425" w:rsidRDefault="00207709" w:rsidP="00D94425">
      <w:pPr>
        <w:pStyle w:val="Bodytext20"/>
        <w:numPr>
          <w:ilvl w:val="0"/>
          <w:numId w:val="5"/>
        </w:numPr>
        <w:shd w:val="clear" w:color="auto" w:fill="auto"/>
        <w:tabs>
          <w:tab w:val="left" w:pos="1499"/>
        </w:tabs>
        <w:spacing w:before="0" w:after="0" w:line="240" w:lineRule="auto"/>
        <w:ind w:firstLine="780"/>
        <w:rPr>
          <w:sz w:val="24"/>
          <w:szCs w:val="24"/>
        </w:rPr>
      </w:pPr>
      <w:r w:rsidRPr="00D94425">
        <w:rPr>
          <w:sz w:val="24"/>
          <w:szCs w:val="24"/>
        </w:rPr>
        <w:t>г. Туймазы, ул. С. Юлаева, д. 69а, в филиале РГАУ МФЦ в г. Туймазы. График работы: понедельник с 14-00 до 20-00 ч., вторник-суббота с 08.00 до 20.00; без перерыва; выходной день - воскресенье.</w:t>
      </w:r>
    </w:p>
    <w:p w:rsidR="00740978" w:rsidRPr="00D94425" w:rsidRDefault="00207709" w:rsidP="00D94425">
      <w:pPr>
        <w:pStyle w:val="Bodytext20"/>
        <w:shd w:val="clear" w:color="auto" w:fill="auto"/>
        <w:spacing w:before="0" w:after="0" w:line="240" w:lineRule="auto"/>
        <w:ind w:firstLine="780"/>
        <w:rPr>
          <w:sz w:val="24"/>
          <w:szCs w:val="24"/>
        </w:rPr>
      </w:pPr>
      <w:r w:rsidRPr="00D94425">
        <w:rPr>
          <w:sz w:val="24"/>
          <w:szCs w:val="24"/>
        </w:rPr>
        <w:t>Дата начала приема заявок на участие в конкурсе - 07 июня 2018г. с 14 час. 00 мин.</w:t>
      </w:r>
    </w:p>
    <w:p w:rsidR="00740978" w:rsidRPr="00D94425" w:rsidRDefault="00207709" w:rsidP="00D94425">
      <w:pPr>
        <w:pStyle w:val="Bodytext20"/>
        <w:shd w:val="clear" w:color="auto" w:fill="auto"/>
        <w:spacing w:before="0" w:after="308" w:line="240" w:lineRule="auto"/>
        <w:ind w:firstLine="620"/>
        <w:jc w:val="left"/>
        <w:rPr>
          <w:sz w:val="24"/>
          <w:szCs w:val="24"/>
        </w:rPr>
      </w:pPr>
      <w:r w:rsidRPr="00D94425">
        <w:rPr>
          <w:sz w:val="24"/>
          <w:szCs w:val="24"/>
        </w:rPr>
        <w:t>Дата окончания приема заявок на участие в конкурсе - 06 июля 2018 г., в 20 час.00 мин.</w:t>
      </w:r>
    </w:p>
    <w:p w:rsidR="00740978" w:rsidRPr="00D94425" w:rsidRDefault="00207709" w:rsidP="00D94425">
      <w:pPr>
        <w:pStyle w:val="Bodytext20"/>
        <w:numPr>
          <w:ilvl w:val="0"/>
          <w:numId w:val="6"/>
        </w:numPr>
        <w:shd w:val="clear" w:color="auto" w:fill="auto"/>
        <w:tabs>
          <w:tab w:val="left" w:pos="1159"/>
        </w:tabs>
        <w:spacing w:before="0" w:after="0" w:line="240" w:lineRule="auto"/>
        <w:ind w:firstLine="620"/>
        <w:jc w:val="left"/>
        <w:rPr>
          <w:sz w:val="24"/>
          <w:szCs w:val="24"/>
        </w:rPr>
      </w:pPr>
      <w:r w:rsidRPr="00D94425">
        <w:rPr>
          <w:sz w:val="24"/>
          <w:szCs w:val="24"/>
        </w:rPr>
        <w:t>Заявка на участие в конкурсе подается в письменной форме в запечатанном конверте. На конверте указывается:</w:t>
      </w:r>
    </w:p>
    <w:p w:rsidR="00740978" w:rsidRPr="00D94425" w:rsidRDefault="00207709" w:rsidP="00D94425">
      <w:pPr>
        <w:pStyle w:val="Bodytext20"/>
        <w:numPr>
          <w:ilvl w:val="0"/>
          <w:numId w:val="4"/>
        </w:numPr>
        <w:shd w:val="clear" w:color="auto" w:fill="auto"/>
        <w:tabs>
          <w:tab w:val="left" w:pos="882"/>
        </w:tabs>
        <w:spacing w:before="0" w:after="0" w:line="240" w:lineRule="auto"/>
        <w:ind w:left="620"/>
        <w:rPr>
          <w:sz w:val="24"/>
          <w:szCs w:val="24"/>
        </w:rPr>
      </w:pPr>
      <w:r w:rsidRPr="00D94425">
        <w:rPr>
          <w:sz w:val="24"/>
          <w:szCs w:val="24"/>
        </w:rPr>
        <w:t>Наименование Заявителя;</w:t>
      </w:r>
    </w:p>
    <w:p w:rsidR="00740978" w:rsidRPr="00D94425" w:rsidRDefault="00207709" w:rsidP="00D94425">
      <w:pPr>
        <w:pStyle w:val="Bodytext20"/>
        <w:numPr>
          <w:ilvl w:val="0"/>
          <w:numId w:val="4"/>
        </w:numPr>
        <w:shd w:val="clear" w:color="auto" w:fill="auto"/>
        <w:tabs>
          <w:tab w:val="left" w:pos="882"/>
        </w:tabs>
        <w:spacing w:before="0" w:after="0" w:line="240" w:lineRule="auto"/>
        <w:ind w:left="620"/>
        <w:rPr>
          <w:sz w:val="24"/>
          <w:szCs w:val="24"/>
        </w:rPr>
      </w:pPr>
      <w:r w:rsidRPr="00D94425">
        <w:rPr>
          <w:sz w:val="24"/>
          <w:szCs w:val="24"/>
        </w:rPr>
        <w:t>Адрес Заявителя;</w:t>
      </w:r>
    </w:p>
    <w:p w:rsidR="00740978" w:rsidRPr="00D94425" w:rsidRDefault="00207709" w:rsidP="00D94425">
      <w:pPr>
        <w:pStyle w:val="Bodytext20"/>
        <w:numPr>
          <w:ilvl w:val="0"/>
          <w:numId w:val="4"/>
        </w:numPr>
        <w:shd w:val="clear" w:color="auto" w:fill="auto"/>
        <w:tabs>
          <w:tab w:val="left" w:pos="887"/>
          <w:tab w:val="left" w:leader="underscore" w:pos="5622"/>
        </w:tabs>
        <w:spacing w:before="0" w:after="0" w:line="240" w:lineRule="auto"/>
        <w:ind w:left="620"/>
        <w:rPr>
          <w:sz w:val="24"/>
          <w:szCs w:val="24"/>
        </w:rPr>
      </w:pPr>
      <w:r w:rsidRPr="00D94425">
        <w:rPr>
          <w:sz w:val="24"/>
          <w:szCs w:val="24"/>
        </w:rPr>
        <w:t>Заявка на участие в конкурсе №</w:t>
      </w:r>
      <w:r w:rsidRPr="00D94425">
        <w:rPr>
          <w:sz w:val="24"/>
          <w:szCs w:val="24"/>
        </w:rPr>
        <w:tab/>
        <w:t>на размещение нестационарного</w:t>
      </w:r>
    </w:p>
    <w:p w:rsidR="00740978" w:rsidRPr="00D94425" w:rsidRDefault="00740978" w:rsidP="00D94425">
      <w:pPr>
        <w:pStyle w:val="Tableofcontents0"/>
        <w:shd w:val="clear" w:color="auto" w:fill="auto"/>
        <w:tabs>
          <w:tab w:val="left" w:leader="underscore" w:pos="6514"/>
        </w:tabs>
        <w:spacing w:line="240" w:lineRule="auto"/>
        <w:rPr>
          <w:sz w:val="24"/>
          <w:szCs w:val="24"/>
        </w:rPr>
      </w:pPr>
      <w:r w:rsidRPr="00D94425">
        <w:rPr>
          <w:sz w:val="24"/>
          <w:szCs w:val="24"/>
        </w:rPr>
        <w:fldChar w:fldCharType="begin"/>
      </w:r>
      <w:r w:rsidR="00207709" w:rsidRPr="00D94425">
        <w:rPr>
          <w:sz w:val="24"/>
          <w:szCs w:val="24"/>
        </w:rPr>
        <w:instrText xml:space="preserve"> TOC \o "1-5" \h \z </w:instrText>
      </w:r>
      <w:r w:rsidRPr="00D94425">
        <w:rPr>
          <w:sz w:val="24"/>
          <w:szCs w:val="24"/>
        </w:rPr>
        <w:fldChar w:fldCharType="separate"/>
      </w:r>
      <w:r w:rsidR="00207709" w:rsidRPr="00D94425">
        <w:rPr>
          <w:sz w:val="24"/>
          <w:szCs w:val="24"/>
        </w:rPr>
        <w:t>торгового объекта, расположенного по адресу:</w:t>
      </w:r>
      <w:r w:rsidR="00207709" w:rsidRPr="00D94425">
        <w:rPr>
          <w:sz w:val="24"/>
          <w:szCs w:val="24"/>
        </w:rPr>
        <w:tab/>
        <w:t>,</w:t>
      </w:r>
    </w:p>
    <w:p w:rsidR="00740978" w:rsidRPr="00D94425" w:rsidRDefault="00207709" w:rsidP="00D94425">
      <w:pPr>
        <w:pStyle w:val="Tableofcontents0"/>
        <w:numPr>
          <w:ilvl w:val="0"/>
          <w:numId w:val="4"/>
        </w:numPr>
        <w:shd w:val="clear" w:color="auto" w:fill="auto"/>
        <w:tabs>
          <w:tab w:val="left" w:pos="887"/>
          <w:tab w:val="left" w:leader="underscore" w:pos="4940"/>
        </w:tabs>
        <w:spacing w:line="240" w:lineRule="auto"/>
        <w:ind w:left="620"/>
        <w:rPr>
          <w:sz w:val="24"/>
          <w:szCs w:val="24"/>
        </w:rPr>
      </w:pPr>
      <w:r w:rsidRPr="00D94425">
        <w:rPr>
          <w:sz w:val="24"/>
          <w:szCs w:val="24"/>
        </w:rPr>
        <w:t>Специализация «</w:t>
      </w:r>
      <w:r w:rsidRPr="00D94425">
        <w:rPr>
          <w:sz w:val="24"/>
          <w:szCs w:val="24"/>
        </w:rPr>
        <w:tab/>
        <w:t>»;</w:t>
      </w:r>
    </w:p>
    <w:p w:rsidR="00740978" w:rsidRPr="00D94425" w:rsidRDefault="00207709" w:rsidP="00D94425">
      <w:pPr>
        <w:pStyle w:val="Tableofcontents0"/>
        <w:numPr>
          <w:ilvl w:val="0"/>
          <w:numId w:val="4"/>
        </w:numPr>
        <w:shd w:val="clear" w:color="auto" w:fill="auto"/>
        <w:tabs>
          <w:tab w:val="left" w:pos="887"/>
          <w:tab w:val="left" w:leader="underscore" w:pos="2343"/>
        </w:tabs>
        <w:spacing w:after="300" w:line="240" w:lineRule="auto"/>
        <w:ind w:left="620"/>
        <w:rPr>
          <w:sz w:val="24"/>
          <w:szCs w:val="24"/>
        </w:rPr>
      </w:pPr>
      <w:r w:rsidRPr="00D94425">
        <w:rPr>
          <w:sz w:val="24"/>
          <w:szCs w:val="24"/>
        </w:rPr>
        <w:t>Лот №</w:t>
      </w:r>
      <w:r w:rsidRPr="00D94425">
        <w:rPr>
          <w:sz w:val="24"/>
          <w:szCs w:val="24"/>
        </w:rPr>
        <w:tab/>
        <w:t>.</w:t>
      </w:r>
      <w:r w:rsidR="00740978" w:rsidRPr="00D94425">
        <w:rPr>
          <w:sz w:val="24"/>
          <w:szCs w:val="24"/>
        </w:rPr>
        <w:fldChar w:fldCharType="end"/>
      </w:r>
    </w:p>
    <w:p w:rsidR="00740978" w:rsidRPr="00D94425" w:rsidRDefault="00207709" w:rsidP="00D94425">
      <w:pPr>
        <w:pStyle w:val="Bodytext20"/>
        <w:numPr>
          <w:ilvl w:val="0"/>
          <w:numId w:val="6"/>
        </w:numPr>
        <w:shd w:val="clear" w:color="auto" w:fill="auto"/>
        <w:tabs>
          <w:tab w:val="left" w:pos="1303"/>
        </w:tabs>
        <w:spacing w:before="0" w:after="0" w:line="240" w:lineRule="auto"/>
        <w:ind w:firstLine="760"/>
        <w:rPr>
          <w:sz w:val="24"/>
          <w:szCs w:val="24"/>
        </w:rPr>
      </w:pPr>
      <w:r w:rsidRPr="00D94425">
        <w:rPr>
          <w:sz w:val="24"/>
          <w:szCs w:val="24"/>
        </w:rPr>
        <w:t>Участнику, подавшему заявку на участие в Конкурсе лично или через представителя в отдел по потребительскому рынку Администрации или ф-л РГАУ МФЦ в г. Туймазы сотрудник, ответственный за прием документов:</w:t>
      </w:r>
    </w:p>
    <w:p w:rsidR="00740978" w:rsidRPr="00D94425" w:rsidRDefault="00207709" w:rsidP="00D94425">
      <w:pPr>
        <w:pStyle w:val="Bodytext20"/>
        <w:numPr>
          <w:ilvl w:val="0"/>
          <w:numId w:val="4"/>
        </w:numPr>
        <w:shd w:val="clear" w:color="auto" w:fill="auto"/>
        <w:tabs>
          <w:tab w:val="left" w:pos="1049"/>
        </w:tabs>
        <w:spacing w:before="0" w:after="0" w:line="240" w:lineRule="auto"/>
        <w:ind w:firstLine="760"/>
        <w:rPr>
          <w:sz w:val="24"/>
          <w:szCs w:val="24"/>
        </w:rPr>
      </w:pPr>
      <w:r w:rsidRPr="00D94425">
        <w:rPr>
          <w:sz w:val="24"/>
          <w:szCs w:val="24"/>
        </w:rPr>
        <w:t>устанавливает предмет обращения, устанавливает личность заявителя, проверяет документ, удостоверяющий личность заявителя;</w:t>
      </w:r>
    </w:p>
    <w:p w:rsidR="00740978" w:rsidRPr="00D94425" w:rsidRDefault="00207709" w:rsidP="00D94425">
      <w:pPr>
        <w:pStyle w:val="Bodytext20"/>
        <w:shd w:val="clear" w:color="auto" w:fill="auto"/>
        <w:spacing w:before="0" w:after="0" w:line="240" w:lineRule="auto"/>
        <w:ind w:firstLine="1180"/>
        <w:jc w:val="left"/>
        <w:rPr>
          <w:sz w:val="24"/>
          <w:szCs w:val="24"/>
        </w:rPr>
      </w:pPr>
      <w:r w:rsidRPr="00D94425">
        <w:rPr>
          <w:sz w:val="24"/>
          <w:szCs w:val="24"/>
        </w:rPr>
        <w:t>проверяет полномочия заявителя, в том числе полномочия представителя физического лица действовать от его имени;</w:t>
      </w:r>
    </w:p>
    <w:p w:rsidR="00740978" w:rsidRPr="00D94425" w:rsidRDefault="00207709" w:rsidP="00D94425">
      <w:pPr>
        <w:pStyle w:val="Bodytext20"/>
        <w:numPr>
          <w:ilvl w:val="0"/>
          <w:numId w:val="4"/>
        </w:numPr>
        <w:shd w:val="clear" w:color="auto" w:fill="auto"/>
        <w:tabs>
          <w:tab w:val="left" w:pos="984"/>
        </w:tabs>
        <w:spacing w:before="0" w:after="0" w:line="240" w:lineRule="auto"/>
        <w:ind w:firstLine="760"/>
        <w:rPr>
          <w:sz w:val="24"/>
          <w:szCs w:val="24"/>
        </w:rPr>
      </w:pPr>
      <w:r w:rsidRPr="00D94425">
        <w:rPr>
          <w:sz w:val="24"/>
          <w:szCs w:val="24"/>
        </w:rPr>
        <w:t>заверяет копию документа, подтверждающего личность заявителя, и приобщает к поданной Заявке;</w:t>
      </w:r>
    </w:p>
    <w:p w:rsidR="00740978" w:rsidRPr="00D94425" w:rsidRDefault="00207709" w:rsidP="00D94425">
      <w:pPr>
        <w:pStyle w:val="Bodytext20"/>
        <w:numPr>
          <w:ilvl w:val="0"/>
          <w:numId w:val="4"/>
        </w:numPr>
        <w:shd w:val="clear" w:color="auto" w:fill="auto"/>
        <w:tabs>
          <w:tab w:val="left" w:pos="1043"/>
        </w:tabs>
        <w:spacing w:before="0" w:after="0" w:line="240" w:lineRule="auto"/>
        <w:ind w:firstLine="760"/>
        <w:rPr>
          <w:sz w:val="24"/>
          <w:szCs w:val="24"/>
        </w:rPr>
      </w:pPr>
      <w:r w:rsidRPr="00D94425">
        <w:rPr>
          <w:sz w:val="24"/>
          <w:szCs w:val="24"/>
        </w:rPr>
        <w:t>проверяет соответствие Заявки, необходимой для предоставления муниципальной услуги, следующим требованиям:</w:t>
      </w:r>
    </w:p>
    <w:p w:rsidR="00740978" w:rsidRPr="00D94425" w:rsidRDefault="00207709" w:rsidP="00D94425">
      <w:pPr>
        <w:pStyle w:val="Bodytext20"/>
        <w:numPr>
          <w:ilvl w:val="0"/>
          <w:numId w:val="7"/>
        </w:numPr>
        <w:shd w:val="clear" w:color="auto" w:fill="auto"/>
        <w:tabs>
          <w:tab w:val="left" w:pos="1108"/>
        </w:tabs>
        <w:spacing w:before="0" w:after="0" w:line="240" w:lineRule="auto"/>
        <w:ind w:firstLine="760"/>
        <w:rPr>
          <w:sz w:val="24"/>
          <w:szCs w:val="24"/>
        </w:rPr>
      </w:pPr>
      <w:r w:rsidRPr="00D94425">
        <w:rPr>
          <w:sz w:val="24"/>
          <w:szCs w:val="24"/>
        </w:rPr>
        <w:lastRenderedPageBreak/>
        <w:t>целостность конверта с Заявкой, отсутствие признаков повреждений;</w:t>
      </w:r>
    </w:p>
    <w:p w:rsidR="00740978" w:rsidRPr="00D94425" w:rsidRDefault="00207709" w:rsidP="00D94425">
      <w:pPr>
        <w:pStyle w:val="Bodytext20"/>
        <w:numPr>
          <w:ilvl w:val="0"/>
          <w:numId w:val="7"/>
        </w:numPr>
        <w:shd w:val="clear" w:color="auto" w:fill="auto"/>
        <w:tabs>
          <w:tab w:val="left" w:pos="1137"/>
        </w:tabs>
        <w:spacing w:before="0" w:after="0" w:line="240" w:lineRule="auto"/>
        <w:ind w:firstLine="760"/>
        <w:rPr>
          <w:sz w:val="24"/>
          <w:szCs w:val="24"/>
        </w:rPr>
      </w:pPr>
      <w:r w:rsidRPr="00D94425">
        <w:rPr>
          <w:sz w:val="24"/>
          <w:szCs w:val="24"/>
        </w:rPr>
        <w:t>текст на конверте с Заявкой написан разборчиво;</w:t>
      </w:r>
    </w:p>
    <w:p w:rsidR="00740978" w:rsidRPr="00D94425" w:rsidRDefault="00207709" w:rsidP="00D94425">
      <w:pPr>
        <w:pStyle w:val="Bodytext20"/>
        <w:numPr>
          <w:ilvl w:val="0"/>
          <w:numId w:val="7"/>
        </w:numPr>
        <w:shd w:val="clear" w:color="auto" w:fill="auto"/>
        <w:tabs>
          <w:tab w:val="left" w:pos="1092"/>
        </w:tabs>
        <w:spacing w:before="0" w:after="0" w:line="240" w:lineRule="auto"/>
        <w:ind w:firstLine="760"/>
        <w:rPr>
          <w:sz w:val="24"/>
          <w:szCs w:val="24"/>
        </w:rPr>
      </w:pPr>
      <w:r w:rsidRPr="00D94425">
        <w:rPr>
          <w:sz w:val="24"/>
          <w:szCs w:val="24"/>
        </w:rPr>
        <w:t>на конверте с Заявкой нет подчисток, приписок, зачеркнутых слов и иных не оговоренных в них исправлений, не заполнено карандашом.</w:t>
      </w:r>
    </w:p>
    <w:p w:rsidR="00740978" w:rsidRPr="00D94425" w:rsidRDefault="00207709" w:rsidP="00D94425">
      <w:pPr>
        <w:pStyle w:val="Bodytext20"/>
        <w:numPr>
          <w:ilvl w:val="0"/>
          <w:numId w:val="4"/>
        </w:numPr>
        <w:shd w:val="clear" w:color="auto" w:fill="auto"/>
        <w:tabs>
          <w:tab w:val="left" w:pos="1027"/>
        </w:tabs>
        <w:spacing w:before="0" w:after="0" w:line="240" w:lineRule="auto"/>
        <w:ind w:firstLine="760"/>
        <w:rPr>
          <w:sz w:val="24"/>
          <w:szCs w:val="24"/>
        </w:rPr>
      </w:pPr>
      <w:r w:rsidRPr="00D94425">
        <w:rPr>
          <w:sz w:val="24"/>
          <w:szCs w:val="24"/>
        </w:rPr>
        <w:t>регистрирует Заявку;</w:t>
      </w:r>
    </w:p>
    <w:p w:rsidR="00740978" w:rsidRPr="00D94425" w:rsidRDefault="00207709" w:rsidP="00D94425">
      <w:pPr>
        <w:pStyle w:val="Bodytext20"/>
        <w:numPr>
          <w:ilvl w:val="0"/>
          <w:numId w:val="4"/>
        </w:numPr>
        <w:shd w:val="clear" w:color="auto" w:fill="auto"/>
        <w:tabs>
          <w:tab w:val="left" w:pos="984"/>
        </w:tabs>
        <w:spacing w:before="0" w:after="0" w:line="240" w:lineRule="auto"/>
        <w:ind w:firstLine="760"/>
        <w:rPr>
          <w:sz w:val="24"/>
          <w:szCs w:val="24"/>
        </w:rPr>
      </w:pPr>
      <w:r w:rsidRPr="00D94425">
        <w:rPr>
          <w:sz w:val="24"/>
          <w:szCs w:val="24"/>
        </w:rPr>
        <w:t>выдает расписку в получении Заявки с указанием даты и времени их получения.</w:t>
      </w:r>
    </w:p>
    <w:p w:rsidR="00740978" w:rsidRPr="00D94425" w:rsidRDefault="00207709" w:rsidP="00D94425">
      <w:pPr>
        <w:pStyle w:val="Bodytext20"/>
        <w:shd w:val="clear" w:color="auto" w:fill="auto"/>
        <w:spacing w:before="0" w:after="0" w:line="240" w:lineRule="auto"/>
        <w:ind w:firstLine="760"/>
        <w:rPr>
          <w:sz w:val="24"/>
          <w:szCs w:val="24"/>
        </w:rPr>
      </w:pPr>
      <w:r w:rsidRPr="00D94425">
        <w:rPr>
          <w:sz w:val="24"/>
          <w:szCs w:val="24"/>
        </w:rPr>
        <w:t>При наличии оснований для отказа в приеме Заявки, необходимых для предоставления муниципальной услуги специалист отдела по потребительскому рынку Администрации или ф-ла РГАУ МФЦ в г.Туймазы, ответственный за прием документов, уведомляет заявителя о наличии препятствий к принятию Заявки, объясняет заявителю содержание выявленных недостатков в предоставленной Заявке и предлагает принять меры по их устранению.</w:t>
      </w:r>
    </w:p>
    <w:p w:rsidR="00740978" w:rsidRPr="00D94425" w:rsidRDefault="00207709" w:rsidP="00D94425">
      <w:pPr>
        <w:pStyle w:val="Bodytext20"/>
        <w:shd w:val="clear" w:color="auto" w:fill="auto"/>
        <w:spacing w:before="0" w:after="0" w:line="240" w:lineRule="auto"/>
        <w:ind w:firstLine="760"/>
        <w:rPr>
          <w:sz w:val="24"/>
          <w:szCs w:val="24"/>
        </w:rPr>
      </w:pPr>
      <w:r w:rsidRPr="00D94425">
        <w:rPr>
          <w:sz w:val="24"/>
          <w:szCs w:val="24"/>
        </w:rPr>
        <w:t>Документы, предоставленные заявителем в ф-л РГАУ МФЦ в г. Туймазы, доставляются курьером в отдел по потребительскому рынку Администрации муниципального района Туймазинский район Республики Башкортостан, в срок, не позднее следующего рабочего дня с момента получения заявления о предоставлении муниципальной услуги.</w:t>
      </w:r>
    </w:p>
    <w:p w:rsidR="00740978" w:rsidRPr="00D94425" w:rsidRDefault="00207709" w:rsidP="00D94425">
      <w:pPr>
        <w:pStyle w:val="Bodytext20"/>
        <w:shd w:val="clear" w:color="auto" w:fill="auto"/>
        <w:spacing w:before="0" w:after="0" w:line="240" w:lineRule="auto"/>
        <w:ind w:firstLine="760"/>
        <w:rPr>
          <w:sz w:val="24"/>
          <w:szCs w:val="24"/>
        </w:rPr>
      </w:pPr>
      <w:r w:rsidRPr="00D94425">
        <w:rPr>
          <w:sz w:val="24"/>
          <w:szCs w:val="24"/>
        </w:rPr>
        <w:t>Датой приема заявления и документов (сведений), представленных через ф-л РГАУ МФЦ в г. Туймазы, считается дата поступления заявления и документов (сведений), необходимых для предоставления муниципальной услуги в отдел по потребительскому рынку Администрации.</w:t>
      </w:r>
    </w:p>
    <w:p w:rsidR="00740978" w:rsidRPr="00D94425" w:rsidRDefault="00207709" w:rsidP="00D94425">
      <w:pPr>
        <w:pStyle w:val="Bodytext20"/>
        <w:numPr>
          <w:ilvl w:val="0"/>
          <w:numId w:val="8"/>
        </w:numPr>
        <w:shd w:val="clear" w:color="auto" w:fill="auto"/>
        <w:tabs>
          <w:tab w:val="left" w:pos="1469"/>
        </w:tabs>
        <w:spacing w:before="0" w:after="244" w:line="240" w:lineRule="auto"/>
        <w:ind w:firstLine="620"/>
        <w:rPr>
          <w:sz w:val="24"/>
          <w:szCs w:val="24"/>
        </w:rPr>
      </w:pPr>
      <w:r w:rsidRPr="00D94425">
        <w:rPr>
          <w:sz w:val="24"/>
          <w:szCs w:val="24"/>
        </w:rPr>
        <w:t>Каждый конверт с заявкой на участие в конкурсе регистрируется организатором конкурса в журнале регистрации заявок НТО с указанием времени поступления Заявки (число, месяц, год, время в часах и минутах).</w:t>
      </w:r>
    </w:p>
    <w:p w:rsidR="00740978" w:rsidRPr="00D94425" w:rsidRDefault="00207709" w:rsidP="00D94425">
      <w:pPr>
        <w:pStyle w:val="Bodytext20"/>
        <w:numPr>
          <w:ilvl w:val="0"/>
          <w:numId w:val="6"/>
        </w:numPr>
        <w:shd w:val="clear" w:color="auto" w:fill="auto"/>
        <w:tabs>
          <w:tab w:val="left" w:pos="1208"/>
        </w:tabs>
        <w:spacing w:before="0" w:after="0" w:line="240" w:lineRule="auto"/>
        <w:ind w:firstLine="620"/>
        <w:rPr>
          <w:sz w:val="24"/>
          <w:szCs w:val="24"/>
        </w:rPr>
      </w:pPr>
      <w:r w:rsidRPr="00D94425">
        <w:rPr>
          <w:sz w:val="24"/>
          <w:szCs w:val="24"/>
        </w:rPr>
        <w:t>Заявка на участие в конкурсе должна содержать:</w:t>
      </w:r>
    </w:p>
    <w:p w:rsidR="00740978" w:rsidRPr="00D94425" w:rsidRDefault="00207709" w:rsidP="00D94425">
      <w:pPr>
        <w:pStyle w:val="Bodytext20"/>
        <w:numPr>
          <w:ilvl w:val="0"/>
          <w:numId w:val="9"/>
        </w:numPr>
        <w:shd w:val="clear" w:color="auto" w:fill="auto"/>
        <w:tabs>
          <w:tab w:val="left" w:pos="1164"/>
        </w:tabs>
        <w:spacing w:before="0" w:after="0" w:line="240" w:lineRule="auto"/>
        <w:ind w:firstLine="780"/>
        <w:rPr>
          <w:sz w:val="24"/>
          <w:szCs w:val="24"/>
        </w:rPr>
      </w:pPr>
      <w:r w:rsidRPr="00D94425">
        <w:rPr>
          <w:sz w:val="24"/>
          <w:szCs w:val="24"/>
        </w:rPr>
        <w:t>заявление (в соответствии с приложением 1 к данному положению);</w:t>
      </w:r>
    </w:p>
    <w:p w:rsidR="00740978" w:rsidRPr="00D94425" w:rsidRDefault="00207709" w:rsidP="00D94425">
      <w:pPr>
        <w:pStyle w:val="Bodytext20"/>
        <w:numPr>
          <w:ilvl w:val="0"/>
          <w:numId w:val="9"/>
        </w:numPr>
        <w:shd w:val="clear" w:color="auto" w:fill="auto"/>
        <w:tabs>
          <w:tab w:val="left" w:pos="1164"/>
        </w:tabs>
        <w:spacing w:before="0" w:after="0" w:line="240" w:lineRule="auto"/>
        <w:ind w:firstLine="780"/>
        <w:rPr>
          <w:sz w:val="24"/>
          <w:szCs w:val="24"/>
        </w:rPr>
      </w:pPr>
      <w:r w:rsidRPr="00D94425">
        <w:rPr>
          <w:sz w:val="24"/>
          <w:szCs w:val="24"/>
        </w:rPr>
        <w:t>сведения об участнике Конкурса (приложение № 2 к данному положению);</w:t>
      </w:r>
    </w:p>
    <w:p w:rsidR="00740978" w:rsidRPr="00D94425" w:rsidRDefault="00207709" w:rsidP="00D94425">
      <w:pPr>
        <w:pStyle w:val="Bodytext20"/>
        <w:numPr>
          <w:ilvl w:val="0"/>
          <w:numId w:val="9"/>
        </w:numPr>
        <w:shd w:val="clear" w:color="auto" w:fill="auto"/>
        <w:tabs>
          <w:tab w:val="left" w:pos="1120"/>
        </w:tabs>
        <w:spacing w:before="0" w:after="0" w:line="240" w:lineRule="auto"/>
        <w:ind w:firstLine="780"/>
        <w:rPr>
          <w:sz w:val="24"/>
          <w:szCs w:val="24"/>
        </w:rPr>
      </w:pPr>
      <w:r w:rsidRPr="00D94425">
        <w:rPr>
          <w:sz w:val="24"/>
          <w:szCs w:val="24"/>
        </w:rPr>
        <w:t>конкурсное предложение по предмету Конкурса - Лоту (приложение № 3 к данному положению);</w:t>
      </w:r>
    </w:p>
    <w:p w:rsidR="00740978" w:rsidRPr="00D94425" w:rsidRDefault="00207709" w:rsidP="00D94425">
      <w:pPr>
        <w:pStyle w:val="Bodytext20"/>
        <w:numPr>
          <w:ilvl w:val="0"/>
          <w:numId w:val="9"/>
        </w:numPr>
        <w:shd w:val="clear" w:color="auto" w:fill="auto"/>
        <w:tabs>
          <w:tab w:val="left" w:pos="1185"/>
        </w:tabs>
        <w:spacing w:before="0" w:after="0" w:line="240" w:lineRule="auto"/>
        <w:ind w:firstLine="780"/>
        <w:rPr>
          <w:sz w:val="24"/>
          <w:szCs w:val="24"/>
        </w:rPr>
      </w:pPr>
      <w:r w:rsidRPr="00D94425">
        <w:rPr>
          <w:sz w:val="24"/>
          <w:szCs w:val="24"/>
        </w:rPr>
        <w:t>информация о режиме работы объекта;</w:t>
      </w:r>
    </w:p>
    <w:p w:rsidR="00740978" w:rsidRPr="00D94425" w:rsidRDefault="00207709" w:rsidP="00D94425">
      <w:pPr>
        <w:pStyle w:val="Bodytext20"/>
        <w:numPr>
          <w:ilvl w:val="0"/>
          <w:numId w:val="9"/>
        </w:numPr>
        <w:shd w:val="clear" w:color="auto" w:fill="auto"/>
        <w:tabs>
          <w:tab w:val="left" w:pos="1130"/>
        </w:tabs>
        <w:spacing w:before="0" w:after="0" w:line="240" w:lineRule="auto"/>
        <w:ind w:firstLine="780"/>
        <w:rPr>
          <w:sz w:val="24"/>
          <w:szCs w:val="24"/>
        </w:rPr>
      </w:pPr>
      <w:r w:rsidRPr="00D94425">
        <w:rPr>
          <w:sz w:val="24"/>
          <w:szCs w:val="24"/>
        </w:rPr>
        <w:t>информация о виде деятельности и виде продукции, планируемой к реализации;</w:t>
      </w:r>
    </w:p>
    <w:p w:rsidR="00740978" w:rsidRPr="00D94425" w:rsidRDefault="00207709" w:rsidP="00D94425">
      <w:pPr>
        <w:pStyle w:val="Bodytext20"/>
        <w:numPr>
          <w:ilvl w:val="0"/>
          <w:numId w:val="9"/>
        </w:numPr>
        <w:shd w:val="clear" w:color="auto" w:fill="auto"/>
        <w:tabs>
          <w:tab w:val="left" w:pos="1164"/>
        </w:tabs>
        <w:spacing w:before="0" w:after="0" w:line="240" w:lineRule="auto"/>
        <w:ind w:firstLine="780"/>
        <w:rPr>
          <w:sz w:val="24"/>
          <w:szCs w:val="24"/>
        </w:rPr>
      </w:pPr>
      <w:r w:rsidRPr="00D94425">
        <w:rPr>
          <w:sz w:val="24"/>
          <w:szCs w:val="24"/>
        </w:rPr>
        <w:t>эскиз (фото) планируемого к размещению НТО. Для киосков и павильонов - эскиз, согласованный с муниципальным бюджетным учреждением (далее - МБУ) «Архитектура и градостроительство» муниципального района Туймазинский район;</w:t>
      </w:r>
    </w:p>
    <w:p w:rsidR="00740978" w:rsidRPr="00D94425" w:rsidRDefault="00207709" w:rsidP="00D94425">
      <w:pPr>
        <w:pStyle w:val="Bodytext20"/>
        <w:numPr>
          <w:ilvl w:val="0"/>
          <w:numId w:val="9"/>
        </w:numPr>
        <w:shd w:val="clear" w:color="auto" w:fill="auto"/>
        <w:tabs>
          <w:tab w:val="left" w:pos="1185"/>
        </w:tabs>
        <w:spacing w:before="0" w:after="0" w:line="240" w:lineRule="auto"/>
        <w:ind w:firstLine="780"/>
        <w:rPr>
          <w:sz w:val="24"/>
          <w:szCs w:val="24"/>
        </w:rPr>
      </w:pPr>
      <w:r w:rsidRPr="00D94425">
        <w:rPr>
          <w:sz w:val="24"/>
          <w:szCs w:val="24"/>
        </w:rPr>
        <w:t>информацию о количестве создаваемых рабочих местах;</w:t>
      </w:r>
    </w:p>
    <w:p w:rsidR="00740978" w:rsidRPr="00D94425" w:rsidRDefault="00207709" w:rsidP="00D94425">
      <w:pPr>
        <w:pStyle w:val="Bodytext20"/>
        <w:numPr>
          <w:ilvl w:val="0"/>
          <w:numId w:val="9"/>
        </w:numPr>
        <w:shd w:val="clear" w:color="auto" w:fill="auto"/>
        <w:tabs>
          <w:tab w:val="left" w:pos="1185"/>
        </w:tabs>
        <w:spacing w:before="0" w:after="0" w:line="240" w:lineRule="auto"/>
        <w:ind w:firstLine="780"/>
        <w:rPr>
          <w:sz w:val="24"/>
          <w:szCs w:val="24"/>
        </w:rPr>
      </w:pPr>
      <w:r w:rsidRPr="00D94425">
        <w:rPr>
          <w:sz w:val="24"/>
          <w:szCs w:val="24"/>
        </w:rPr>
        <w:t>заверенная копия Устава (для юридических лиц).</w:t>
      </w:r>
    </w:p>
    <w:p w:rsidR="00740978" w:rsidRPr="00D94425" w:rsidRDefault="00207709" w:rsidP="00D94425">
      <w:pPr>
        <w:pStyle w:val="Bodytext20"/>
        <w:numPr>
          <w:ilvl w:val="0"/>
          <w:numId w:val="9"/>
        </w:numPr>
        <w:shd w:val="clear" w:color="auto" w:fill="auto"/>
        <w:tabs>
          <w:tab w:val="left" w:pos="1125"/>
        </w:tabs>
        <w:spacing w:before="0" w:after="0" w:line="240" w:lineRule="auto"/>
        <w:ind w:firstLine="780"/>
        <w:rPr>
          <w:sz w:val="24"/>
          <w:szCs w:val="24"/>
        </w:rPr>
      </w:pPr>
      <w:r w:rsidRPr="00D94425">
        <w:rPr>
          <w:sz w:val="24"/>
          <w:szCs w:val="24"/>
        </w:rPr>
        <w:t>документ, подтверждающий полномочия лица на осуществление действий от имени Заявителя.</w:t>
      </w:r>
    </w:p>
    <w:p w:rsidR="00740978" w:rsidRPr="00D94425" w:rsidRDefault="00207709" w:rsidP="00D94425">
      <w:pPr>
        <w:pStyle w:val="Bodytext20"/>
        <w:numPr>
          <w:ilvl w:val="0"/>
          <w:numId w:val="9"/>
        </w:numPr>
        <w:shd w:val="clear" w:color="auto" w:fill="auto"/>
        <w:tabs>
          <w:tab w:val="left" w:pos="1264"/>
        </w:tabs>
        <w:spacing w:before="0" w:after="0" w:line="240" w:lineRule="auto"/>
        <w:ind w:firstLine="780"/>
        <w:rPr>
          <w:sz w:val="24"/>
          <w:szCs w:val="24"/>
        </w:rPr>
      </w:pPr>
      <w:r w:rsidRPr="00D94425">
        <w:rPr>
          <w:sz w:val="24"/>
          <w:szCs w:val="24"/>
        </w:rPr>
        <w:t>опись документов, представленных на конкурс (приложение № 4 к данному положению).</w:t>
      </w:r>
    </w:p>
    <w:p w:rsidR="00740978" w:rsidRPr="00D94425" w:rsidRDefault="00207709" w:rsidP="00D94425">
      <w:pPr>
        <w:pStyle w:val="Bodytext20"/>
        <w:numPr>
          <w:ilvl w:val="0"/>
          <w:numId w:val="10"/>
        </w:numPr>
        <w:shd w:val="clear" w:color="auto" w:fill="auto"/>
        <w:tabs>
          <w:tab w:val="left" w:pos="1509"/>
        </w:tabs>
        <w:spacing w:before="0" w:after="0" w:line="240" w:lineRule="auto"/>
        <w:ind w:firstLine="780"/>
        <w:rPr>
          <w:sz w:val="24"/>
          <w:szCs w:val="24"/>
        </w:rPr>
      </w:pPr>
      <w:r w:rsidRPr="00D94425">
        <w:rPr>
          <w:sz w:val="24"/>
          <w:szCs w:val="24"/>
        </w:rPr>
        <w:t>Документы, запрашиваемые отделом по потребительскому рынку Администрации на базе межведомственного взаимодействия, которые Заявитель вправе представить самостоятельно:</w:t>
      </w:r>
    </w:p>
    <w:p w:rsidR="00740978" w:rsidRPr="00D94425" w:rsidRDefault="00207709" w:rsidP="00D94425">
      <w:pPr>
        <w:pStyle w:val="Bodytext20"/>
        <w:numPr>
          <w:ilvl w:val="0"/>
          <w:numId w:val="4"/>
        </w:numPr>
        <w:shd w:val="clear" w:color="auto" w:fill="auto"/>
        <w:tabs>
          <w:tab w:val="left" w:pos="1114"/>
        </w:tabs>
        <w:spacing w:before="0" w:after="0" w:line="240" w:lineRule="auto"/>
        <w:ind w:firstLine="780"/>
        <w:rPr>
          <w:sz w:val="24"/>
          <w:szCs w:val="24"/>
        </w:rPr>
      </w:pPr>
      <w:r w:rsidRPr="00D94425">
        <w:rPr>
          <w:sz w:val="24"/>
          <w:szCs w:val="24"/>
        </w:rPr>
        <w:t>выписка из Единого государственного реестра юридических лиц (индивидуальных предпринимателей).</w:t>
      </w:r>
    </w:p>
    <w:p w:rsidR="00740978" w:rsidRPr="00D94425" w:rsidRDefault="00207709" w:rsidP="00D94425">
      <w:pPr>
        <w:pStyle w:val="Bodytext20"/>
        <w:numPr>
          <w:ilvl w:val="0"/>
          <w:numId w:val="4"/>
        </w:numPr>
        <w:shd w:val="clear" w:color="auto" w:fill="auto"/>
        <w:tabs>
          <w:tab w:val="left" w:pos="1114"/>
        </w:tabs>
        <w:spacing w:before="0" w:after="0" w:line="240" w:lineRule="auto"/>
        <w:ind w:firstLine="780"/>
        <w:rPr>
          <w:sz w:val="24"/>
          <w:szCs w:val="24"/>
        </w:rPr>
      </w:pPr>
      <w:r w:rsidRPr="00D94425">
        <w:rPr>
          <w:sz w:val="24"/>
          <w:szCs w:val="24"/>
        </w:rPr>
        <w:t>справка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30 календарных дней до дня объявления о проведении конкурса.</w:t>
      </w:r>
    </w:p>
    <w:p w:rsidR="00740978" w:rsidRPr="00D94425" w:rsidRDefault="00207709" w:rsidP="00D94425">
      <w:pPr>
        <w:pStyle w:val="Bodytext20"/>
        <w:numPr>
          <w:ilvl w:val="0"/>
          <w:numId w:val="6"/>
        </w:numPr>
        <w:shd w:val="clear" w:color="auto" w:fill="auto"/>
        <w:tabs>
          <w:tab w:val="left" w:pos="1469"/>
        </w:tabs>
        <w:spacing w:before="0" w:after="0" w:line="240" w:lineRule="auto"/>
        <w:ind w:firstLine="780"/>
        <w:rPr>
          <w:sz w:val="24"/>
          <w:szCs w:val="24"/>
        </w:rPr>
      </w:pPr>
      <w:r w:rsidRPr="00D94425">
        <w:rPr>
          <w:sz w:val="24"/>
          <w:szCs w:val="24"/>
        </w:rPr>
        <w:t>Все листы заявки должны быть прошиты и пронумерованы и подписаны участником или лицом, уполномоченным таким участником.</w:t>
      </w:r>
    </w:p>
    <w:p w:rsidR="00740978" w:rsidRPr="00D94425" w:rsidRDefault="00207709" w:rsidP="00D94425">
      <w:pPr>
        <w:pStyle w:val="Bodytext20"/>
        <w:numPr>
          <w:ilvl w:val="0"/>
          <w:numId w:val="6"/>
        </w:numPr>
        <w:shd w:val="clear" w:color="auto" w:fill="auto"/>
        <w:tabs>
          <w:tab w:val="left" w:pos="1164"/>
        </w:tabs>
        <w:spacing w:before="0" w:after="0" w:line="240" w:lineRule="auto"/>
        <w:ind w:firstLine="620"/>
        <w:rPr>
          <w:sz w:val="24"/>
          <w:szCs w:val="24"/>
        </w:rPr>
      </w:pPr>
      <w:r w:rsidRPr="00D94425">
        <w:rPr>
          <w:sz w:val="24"/>
          <w:szCs w:val="24"/>
        </w:rPr>
        <w:lastRenderedPageBreak/>
        <w:t>Прием заявки (изменений в заявку) на участие в конкурсе прекращается за 1 (один) рабочий день до наступления срока вскрытия конвертов с заявкой на участие в конкурсе.</w:t>
      </w:r>
    </w:p>
    <w:p w:rsidR="00740978" w:rsidRPr="00D94425" w:rsidRDefault="00207709" w:rsidP="00D94425">
      <w:pPr>
        <w:pStyle w:val="Bodytext20"/>
        <w:numPr>
          <w:ilvl w:val="0"/>
          <w:numId w:val="6"/>
        </w:numPr>
        <w:shd w:val="clear" w:color="auto" w:fill="auto"/>
        <w:tabs>
          <w:tab w:val="left" w:pos="1208"/>
        </w:tabs>
        <w:spacing w:before="0" w:after="0" w:line="240" w:lineRule="auto"/>
        <w:ind w:firstLine="620"/>
        <w:rPr>
          <w:sz w:val="24"/>
          <w:szCs w:val="24"/>
        </w:rPr>
      </w:pPr>
      <w:r w:rsidRPr="00D94425">
        <w:rPr>
          <w:sz w:val="24"/>
          <w:szCs w:val="24"/>
        </w:rPr>
        <w:t>Заявка на участие в конкурсе подается на русском языке.</w:t>
      </w:r>
    </w:p>
    <w:p w:rsidR="00740978" w:rsidRPr="00D94425" w:rsidRDefault="00207709" w:rsidP="00D94425">
      <w:pPr>
        <w:pStyle w:val="Bodytext20"/>
        <w:numPr>
          <w:ilvl w:val="0"/>
          <w:numId w:val="6"/>
        </w:numPr>
        <w:shd w:val="clear" w:color="auto" w:fill="auto"/>
        <w:tabs>
          <w:tab w:val="left" w:pos="1164"/>
        </w:tabs>
        <w:spacing w:before="0" w:after="0" w:line="240" w:lineRule="auto"/>
        <w:ind w:firstLine="620"/>
        <w:rPr>
          <w:sz w:val="24"/>
          <w:szCs w:val="24"/>
        </w:rPr>
      </w:pPr>
      <w:r w:rsidRPr="00D94425">
        <w:rPr>
          <w:sz w:val="24"/>
          <w:szCs w:val="24"/>
        </w:rPr>
        <w:t>Представленные на участие в Конкурсе документы заявителю не возвращаются.</w:t>
      </w:r>
    </w:p>
    <w:p w:rsidR="00740978" w:rsidRPr="00D94425" w:rsidRDefault="00207709" w:rsidP="00D94425">
      <w:pPr>
        <w:pStyle w:val="Bodytext20"/>
        <w:numPr>
          <w:ilvl w:val="0"/>
          <w:numId w:val="6"/>
        </w:numPr>
        <w:shd w:val="clear" w:color="auto" w:fill="auto"/>
        <w:tabs>
          <w:tab w:val="left" w:pos="1159"/>
        </w:tabs>
        <w:spacing w:before="0" w:after="0" w:line="240" w:lineRule="auto"/>
        <w:ind w:firstLine="620"/>
        <w:rPr>
          <w:sz w:val="24"/>
          <w:szCs w:val="24"/>
        </w:rPr>
      </w:pPr>
      <w:r w:rsidRPr="00D94425">
        <w:rPr>
          <w:sz w:val="24"/>
          <w:szCs w:val="24"/>
        </w:rPr>
        <w:t>Участник конкурса (далее - Участник) вправе подать только одну заявку на участие в конкурсе в отношении каждого предмета конкурса (лота). В случае установления факта подачи одним Участником двух и более заявок на участие в конкурсе в отношении одного и того же лота при условии, что поданные ранее заявки этим Участником не отозваны, все заявки на участие в конкурсном отборе такого Участника, поданные в отношении данного лота, не рассматриваются.</w:t>
      </w:r>
    </w:p>
    <w:p w:rsidR="00740978" w:rsidRPr="00D94425" w:rsidRDefault="00207709" w:rsidP="00D94425">
      <w:pPr>
        <w:pStyle w:val="Bodytext20"/>
        <w:shd w:val="clear" w:color="auto" w:fill="auto"/>
        <w:spacing w:before="0" w:after="0" w:line="240" w:lineRule="auto"/>
        <w:ind w:firstLine="620"/>
        <w:rPr>
          <w:sz w:val="24"/>
          <w:szCs w:val="24"/>
        </w:rPr>
      </w:pPr>
      <w:r w:rsidRPr="00D94425">
        <w:rPr>
          <w:sz w:val="24"/>
          <w:szCs w:val="24"/>
        </w:rPr>
        <w:t>4.10 Участник имеет право на основании письменного заявления отозвать свою заявку или заменить заявку до истечения срока приема документов на участие в конкурсе.</w:t>
      </w:r>
    </w:p>
    <w:p w:rsidR="00740978" w:rsidRPr="00D94425" w:rsidRDefault="00207709" w:rsidP="00D94425">
      <w:pPr>
        <w:pStyle w:val="Bodytext20"/>
        <w:shd w:val="clear" w:color="auto" w:fill="auto"/>
        <w:spacing w:before="0" w:after="0" w:line="240" w:lineRule="auto"/>
        <w:ind w:firstLine="620"/>
        <w:rPr>
          <w:sz w:val="24"/>
          <w:szCs w:val="24"/>
        </w:rPr>
      </w:pPr>
      <w:r w:rsidRPr="00D94425">
        <w:rPr>
          <w:sz w:val="24"/>
          <w:szCs w:val="24"/>
        </w:rPr>
        <w:t>4.11. Комиссия по проведению конкурса на право размещения НТО отклоняет заявку на участие в конкурсе в случае:</w:t>
      </w:r>
    </w:p>
    <w:p w:rsidR="00740978" w:rsidRPr="00D94425" w:rsidRDefault="00207709" w:rsidP="00D94425">
      <w:pPr>
        <w:pStyle w:val="Bodytext20"/>
        <w:shd w:val="clear" w:color="auto" w:fill="auto"/>
        <w:spacing w:before="0" w:after="0" w:line="240" w:lineRule="auto"/>
        <w:ind w:firstLine="620"/>
        <w:rPr>
          <w:sz w:val="24"/>
          <w:szCs w:val="24"/>
        </w:rPr>
      </w:pPr>
      <w:r w:rsidRPr="00D94425">
        <w:rPr>
          <w:sz w:val="24"/>
          <w:szCs w:val="24"/>
        </w:rPr>
        <w:t>- непредставления определенных конкурсной документацией документов в составе заявки на участие в конкурсе по обязательным требованиям указанным в п. 4.4. настоящей конкурсной документации;</w:t>
      </w:r>
    </w:p>
    <w:p w:rsidR="00740978" w:rsidRPr="00D94425" w:rsidRDefault="00207709" w:rsidP="00D94425">
      <w:pPr>
        <w:pStyle w:val="Bodytext20"/>
        <w:numPr>
          <w:ilvl w:val="0"/>
          <w:numId w:val="4"/>
        </w:numPr>
        <w:shd w:val="clear" w:color="auto" w:fill="auto"/>
        <w:tabs>
          <w:tab w:val="left" w:pos="959"/>
        </w:tabs>
        <w:spacing w:before="0" w:after="0" w:line="240" w:lineRule="auto"/>
        <w:ind w:firstLine="780"/>
        <w:rPr>
          <w:sz w:val="24"/>
          <w:szCs w:val="24"/>
        </w:rPr>
      </w:pPr>
      <w:r w:rsidRPr="00D94425">
        <w:rPr>
          <w:sz w:val="24"/>
          <w:szCs w:val="24"/>
        </w:rPr>
        <w:t>представления недостоверных данных или поддельных документов, проведения в отношении участника конкурса процедуры банкротства, приостановления деятельности участника конкурса;</w:t>
      </w:r>
    </w:p>
    <w:p w:rsidR="00740978" w:rsidRPr="00D94425" w:rsidRDefault="00207709" w:rsidP="00D94425">
      <w:pPr>
        <w:pStyle w:val="Bodytext20"/>
        <w:numPr>
          <w:ilvl w:val="0"/>
          <w:numId w:val="4"/>
        </w:numPr>
        <w:shd w:val="clear" w:color="auto" w:fill="auto"/>
        <w:tabs>
          <w:tab w:val="left" w:pos="959"/>
        </w:tabs>
        <w:spacing w:before="0" w:after="0" w:line="240" w:lineRule="auto"/>
        <w:ind w:firstLine="780"/>
        <w:rPr>
          <w:sz w:val="24"/>
          <w:szCs w:val="24"/>
        </w:rPr>
      </w:pPr>
      <w:r w:rsidRPr="00D94425">
        <w:rPr>
          <w:sz w:val="24"/>
          <w:szCs w:val="24"/>
        </w:rPr>
        <w:t>несоответствия заявки на участие в конкурсе требованиям конкурсной документации;</w:t>
      </w:r>
    </w:p>
    <w:p w:rsidR="00740978" w:rsidRPr="00D94425" w:rsidRDefault="00207709" w:rsidP="00D94425">
      <w:pPr>
        <w:pStyle w:val="Bodytext20"/>
        <w:shd w:val="clear" w:color="auto" w:fill="auto"/>
        <w:spacing w:before="0" w:after="330" w:line="240" w:lineRule="auto"/>
        <w:ind w:firstLine="1300"/>
        <w:jc w:val="left"/>
        <w:rPr>
          <w:sz w:val="24"/>
          <w:szCs w:val="24"/>
        </w:rPr>
      </w:pPr>
      <w:r w:rsidRPr="00D94425">
        <w:rPr>
          <w:sz w:val="24"/>
          <w:szCs w:val="24"/>
        </w:rPr>
        <w:t>неисполнения требований, предъявляемых к оформлению документации.</w:t>
      </w:r>
    </w:p>
    <w:p w:rsidR="00740978" w:rsidRPr="00D94425" w:rsidRDefault="00207709" w:rsidP="00D94425">
      <w:pPr>
        <w:pStyle w:val="Heading30"/>
        <w:keepNext/>
        <w:keepLines/>
        <w:numPr>
          <w:ilvl w:val="0"/>
          <w:numId w:val="2"/>
        </w:numPr>
        <w:shd w:val="clear" w:color="auto" w:fill="auto"/>
        <w:tabs>
          <w:tab w:val="left" w:pos="959"/>
        </w:tabs>
        <w:spacing w:before="0" w:after="308" w:line="240" w:lineRule="auto"/>
        <w:ind w:left="540" w:firstLine="0"/>
        <w:jc w:val="both"/>
        <w:rPr>
          <w:sz w:val="24"/>
          <w:szCs w:val="24"/>
        </w:rPr>
      </w:pPr>
      <w:bookmarkStart w:id="4" w:name="bookmark9"/>
      <w:r w:rsidRPr="00D94425">
        <w:rPr>
          <w:sz w:val="24"/>
          <w:szCs w:val="24"/>
        </w:rPr>
        <w:t>Порядок вскрытия конвертов с заявками на участие в конкурсе</w:t>
      </w:r>
      <w:bookmarkEnd w:id="4"/>
    </w:p>
    <w:p w:rsidR="00740978" w:rsidRPr="00D94425" w:rsidRDefault="00207709" w:rsidP="00D94425">
      <w:pPr>
        <w:pStyle w:val="Bodytext20"/>
        <w:numPr>
          <w:ilvl w:val="1"/>
          <w:numId w:val="2"/>
        </w:numPr>
        <w:shd w:val="clear" w:color="auto" w:fill="auto"/>
        <w:tabs>
          <w:tab w:val="left" w:pos="1138"/>
        </w:tabs>
        <w:spacing w:before="0" w:after="0" w:line="240" w:lineRule="auto"/>
        <w:ind w:firstLine="620"/>
        <w:rPr>
          <w:sz w:val="24"/>
          <w:szCs w:val="24"/>
        </w:rPr>
      </w:pPr>
      <w:r w:rsidRPr="00D94425">
        <w:rPr>
          <w:sz w:val="24"/>
          <w:szCs w:val="24"/>
        </w:rPr>
        <w:t>Вскрытие конвертов с заявками на участие в конкурсе состоится по адресу: г. Туймазы, ул. Островского, д. 52, конференц-зал, 1 этаж, 09 июля 2018 года в 17 час. 00 мин.</w:t>
      </w:r>
    </w:p>
    <w:p w:rsidR="00740978" w:rsidRPr="00D94425" w:rsidRDefault="00207709" w:rsidP="00D94425">
      <w:pPr>
        <w:pStyle w:val="Bodytext20"/>
        <w:numPr>
          <w:ilvl w:val="1"/>
          <w:numId w:val="2"/>
        </w:numPr>
        <w:shd w:val="clear" w:color="auto" w:fill="auto"/>
        <w:tabs>
          <w:tab w:val="left" w:pos="1138"/>
        </w:tabs>
        <w:spacing w:before="0" w:after="0" w:line="240" w:lineRule="auto"/>
        <w:ind w:firstLine="620"/>
        <w:rPr>
          <w:sz w:val="24"/>
          <w:szCs w:val="24"/>
        </w:rPr>
      </w:pPr>
      <w:r w:rsidRPr="00D94425">
        <w:rPr>
          <w:sz w:val="24"/>
          <w:szCs w:val="24"/>
        </w:rPr>
        <w:t>Регистрация участников производится в день вскрытия конвертов - 09 июля 2018 года с 16 час. 00 мин. до 16 час. 55 мин. по адресу: г. Туймазы, ул. Островского, д. 52, конференц-зал, 1 этаж.</w:t>
      </w:r>
    </w:p>
    <w:p w:rsidR="00740978" w:rsidRPr="00D94425" w:rsidRDefault="00207709" w:rsidP="00D94425">
      <w:pPr>
        <w:pStyle w:val="Bodytext20"/>
        <w:numPr>
          <w:ilvl w:val="1"/>
          <w:numId w:val="2"/>
        </w:numPr>
        <w:shd w:val="clear" w:color="auto" w:fill="auto"/>
        <w:tabs>
          <w:tab w:val="left" w:pos="1138"/>
        </w:tabs>
        <w:spacing w:before="0" w:after="0" w:line="240" w:lineRule="auto"/>
        <w:ind w:firstLine="620"/>
        <w:rPr>
          <w:sz w:val="24"/>
          <w:szCs w:val="24"/>
        </w:rPr>
      </w:pPr>
      <w:r w:rsidRPr="00D94425">
        <w:rPr>
          <w:sz w:val="24"/>
          <w:szCs w:val="24"/>
        </w:rPr>
        <w:t>Заявители или их представители вправе присутствовать при вскрытии конвертов с заявками на участие в конкурсе.</w:t>
      </w:r>
    </w:p>
    <w:p w:rsidR="00740978" w:rsidRPr="00D94425" w:rsidRDefault="00207709" w:rsidP="00D94425">
      <w:pPr>
        <w:pStyle w:val="Bodytext20"/>
        <w:numPr>
          <w:ilvl w:val="1"/>
          <w:numId w:val="2"/>
        </w:numPr>
        <w:shd w:val="clear" w:color="auto" w:fill="auto"/>
        <w:tabs>
          <w:tab w:val="left" w:pos="1138"/>
        </w:tabs>
        <w:spacing w:before="0" w:after="0" w:line="240" w:lineRule="auto"/>
        <w:ind w:firstLine="620"/>
        <w:rPr>
          <w:sz w:val="24"/>
          <w:szCs w:val="24"/>
        </w:rPr>
      </w:pPr>
      <w:r w:rsidRPr="00D94425">
        <w:rPr>
          <w:sz w:val="24"/>
          <w:szCs w:val="24"/>
        </w:rPr>
        <w:t>Все присутствующие при вскрытии конвертов лица регистрируются в Листе регистрации, составляемом и подписываемом секретарем Комиссии.</w:t>
      </w:r>
    </w:p>
    <w:p w:rsidR="00740978" w:rsidRPr="00D94425" w:rsidRDefault="00207709" w:rsidP="00D94425">
      <w:pPr>
        <w:pStyle w:val="Bodytext20"/>
        <w:numPr>
          <w:ilvl w:val="1"/>
          <w:numId w:val="2"/>
        </w:numPr>
        <w:shd w:val="clear" w:color="auto" w:fill="auto"/>
        <w:tabs>
          <w:tab w:val="left" w:pos="1138"/>
        </w:tabs>
        <w:spacing w:before="0" w:after="0" w:line="240" w:lineRule="auto"/>
        <w:ind w:firstLine="620"/>
        <w:rPr>
          <w:sz w:val="24"/>
          <w:szCs w:val="24"/>
        </w:rPr>
      </w:pPr>
      <w:r w:rsidRPr="00D94425">
        <w:rPr>
          <w:sz w:val="24"/>
          <w:szCs w:val="24"/>
        </w:rPr>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(индивидуального предпринимателя) и почтовый адрес каждого участника конкурса, конверт с заявкой на участие в конкурсе, наличие сведений и документов, предусмотренных конкурсной документацией, и являющихся критерием оценки заявок на участие в конкурсе.</w:t>
      </w:r>
    </w:p>
    <w:p w:rsidR="00740978" w:rsidRPr="00D94425" w:rsidRDefault="00207709" w:rsidP="00D94425">
      <w:pPr>
        <w:pStyle w:val="Bodytext20"/>
        <w:numPr>
          <w:ilvl w:val="1"/>
          <w:numId w:val="2"/>
        </w:numPr>
        <w:shd w:val="clear" w:color="auto" w:fill="auto"/>
        <w:tabs>
          <w:tab w:val="left" w:pos="1138"/>
        </w:tabs>
        <w:spacing w:before="0" w:after="0" w:line="240" w:lineRule="auto"/>
        <w:ind w:firstLine="620"/>
        <w:rPr>
          <w:sz w:val="24"/>
          <w:szCs w:val="24"/>
        </w:rPr>
      </w:pPr>
      <w:r w:rsidRPr="00D94425">
        <w:rPr>
          <w:sz w:val="24"/>
          <w:szCs w:val="24"/>
        </w:rPr>
        <w:t>Протокол вскрытия конвертов с заявками участников конкурса на право размещения нестационарных торговых объектов и объектов по оказанию услуг ведется Комиссией и подписывается всеми присутствующими членами Комиссии после вскрытия конвертов с заявками на участие в конкурсе (приложение № 6 к данному положению). Указанный протокол размещается Организатором в течение двух рабочих дней, следующих после дня подписания такого протокола на официальном сайте Администрации в информационно</w:t>
      </w:r>
      <w:r w:rsidRPr="00D94425">
        <w:rPr>
          <w:sz w:val="24"/>
          <w:szCs w:val="24"/>
        </w:rPr>
        <w:softHyphen/>
        <w:t>телекоммуникационной сети Интернет.</w:t>
      </w:r>
    </w:p>
    <w:p w:rsidR="00740978" w:rsidRPr="00D94425" w:rsidRDefault="00207709" w:rsidP="00D94425">
      <w:pPr>
        <w:pStyle w:val="Bodytext20"/>
        <w:numPr>
          <w:ilvl w:val="1"/>
          <w:numId w:val="2"/>
        </w:numPr>
        <w:shd w:val="clear" w:color="auto" w:fill="auto"/>
        <w:tabs>
          <w:tab w:val="left" w:pos="1139"/>
        </w:tabs>
        <w:spacing w:before="0" w:after="273" w:line="240" w:lineRule="auto"/>
        <w:ind w:firstLine="620"/>
        <w:rPr>
          <w:sz w:val="24"/>
          <w:szCs w:val="24"/>
        </w:rPr>
      </w:pPr>
      <w:r w:rsidRPr="00D94425">
        <w:rPr>
          <w:sz w:val="24"/>
          <w:szCs w:val="24"/>
        </w:rPr>
        <w:t>Организатор конкурса осуществляет аудиозапись вскрытия конвертов с заявками на участие в конкурсе. Любой Участник, присутствующий при вскрытии конвертов с заявками на участие в конкурсе, вправе осуществлять аудио- и видеозапись вскрытия таких конвертов.</w:t>
      </w:r>
    </w:p>
    <w:p w:rsidR="00740978" w:rsidRPr="00D94425" w:rsidRDefault="00207709" w:rsidP="00D94425">
      <w:pPr>
        <w:pStyle w:val="Heading30"/>
        <w:keepNext/>
        <w:keepLines/>
        <w:numPr>
          <w:ilvl w:val="0"/>
          <w:numId w:val="2"/>
        </w:numPr>
        <w:shd w:val="clear" w:color="auto" w:fill="auto"/>
        <w:tabs>
          <w:tab w:val="left" w:pos="2326"/>
        </w:tabs>
        <w:spacing w:before="0" w:after="298" w:line="240" w:lineRule="auto"/>
        <w:ind w:left="1880" w:firstLine="0"/>
        <w:jc w:val="both"/>
        <w:rPr>
          <w:sz w:val="24"/>
          <w:szCs w:val="24"/>
        </w:rPr>
      </w:pPr>
      <w:bookmarkStart w:id="5" w:name="bookmark10"/>
      <w:r w:rsidRPr="00D94425">
        <w:rPr>
          <w:sz w:val="24"/>
          <w:szCs w:val="24"/>
        </w:rPr>
        <w:lastRenderedPageBreak/>
        <w:t>Рассмотрение заявок на участие в конкурсе</w:t>
      </w:r>
      <w:bookmarkEnd w:id="5"/>
    </w:p>
    <w:p w:rsidR="00740978" w:rsidRPr="00D94425" w:rsidRDefault="00207709" w:rsidP="00D94425">
      <w:pPr>
        <w:pStyle w:val="Bodytext20"/>
        <w:numPr>
          <w:ilvl w:val="1"/>
          <w:numId w:val="2"/>
        </w:numPr>
        <w:shd w:val="clear" w:color="auto" w:fill="auto"/>
        <w:tabs>
          <w:tab w:val="left" w:pos="1139"/>
        </w:tabs>
        <w:spacing w:before="0" w:after="0" w:line="240" w:lineRule="auto"/>
        <w:ind w:firstLine="620"/>
        <w:rPr>
          <w:sz w:val="24"/>
          <w:szCs w:val="24"/>
        </w:rPr>
      </w:pPr>
      <w:r w:rsidRPr="00D94425">
        <w:rPr>
          <w:sz w:val="24"/>
          <w:szCs w:val="24"/>
        </w:rPr>
        <w:t>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соответствие заявителей требованиям, установленным к участникам конкурса.</w:t>
      </w:r>
    </w:p>
    <w:p w:rsidR="00740978" w:rsidRPr="00D94425" w:rsidRDefault="00207709" w:rsidP="00D94425">
      <w:pPr>
        <w:pStyle w:val="Bodytext20"/>
        <w:numPr>
          <w:ilvl w:val="1"/>
          <w:numId w:val="2"/>
        </w:numPr>
        <w:shd w:val="clear" w:color="auto" w:fill="auto"/>
        <w:tabs>
          <w:tab w:val="left" w:pos="1139"/>
        </w:tabs>
        <w:spacing w:before="0" w:after="0" w:line="240" w:lineRule="auto"/>
        <w:ind w:firstLine="620"/>
        <w:rPr>
          <w:sz w:val="24"/>
          <w:szCs w:val="24"/>
        </w:rPr>
      </w:pPr>
      <w:r w:rsidRPr="00D94425">
        <w:rPr>
          <w:sz w:val="24"/>
          <w:szCs w:val="24"/>
        </w:rPr>
        <w:t>Срок рассмотрения заявок на участие в конкурсе составляет двадцать рабочих дней со дня вскрытия конвертов с заявками на участие в конкурсе.</w:t>
      </w:r>
    </w:p>
    <w:p w:rsidR="00740978" w:rsidRPr="00D94425" w:rsidRDefault="00207709" w:rsidP="00D94425">
      <w:pPr>
        <w:pStyle w:val="Bodytext20"/>
        <w:numPr>
          <w:ilvl w:val="1"/>
          <w:numId w:val="2"/>
        </w:numPr>
        <w:shd w:val="clear" w:color="auto" w:fill="auto"/>
        <w:tabs>
          <w:tab w:val="left" w:pos="1139"/>
        </w:tabs>
        <w:spacing w:before="0" w:after="0" w:line="240" w:lineRule="auto"/>
        <w:ind w:firstLine="620"/>
        <w:rPr>
          <w:sz w:val="24"/>
          <w:szCs w:val="24"/>
        </w:rPr>
      </w:pPr>
      <w:r w:rsidRPr="00D94425">
        <w:rPr>
          <w:sz w:val="24"/>
          <w:szCs w:val="24"/>
        </w:rPr>
        <w:t>На основании результатов рассмотрения заявок на участие в конкурсе Комиссией принимается решение о допуске к участию в конкурсе и признании Участниками, о рассмотрении заявок и об определении победителей конкурса (далее - Победитель) или об отказе в допуске к участию в конкурсе, которое оформляется протоколом рассмотрения заявок и определения победителей конкурса на право размещения НТО. Протокол рассмотрения заявок и определения победителей конкурса подписывается всеми присутствующими на заседании членами Комиссии, в день окончания рассмотрения заявок на участие в конкурсе. Итоговый протокол, не позднее дня, следующего после подписания, размещается на официальном сайте Администрации в информационно-телекоммуникационной сети Интернет.</w:t>
      </w:r>
    </w:p>
    <w:p w:rsidR="00740978" w:rsidRPr="00D94425" w:rsidRDefault="00207709" w:rsidP="00D94425">
      <w:pPr>
        <w:pStyle w:val="Bodytext20"/>
        <w:numPr>
          <w:ilvl w:val="1"/>
          <w:numId w:val="2"/>
        </w:numPr>
        <w:shd w:val="clear" w:color="auto" w:fill="auto"/>
        <w:tabs>
          <w:tab w:val="left" w:pos="1139"/>
        </w:tabs>
        <w:spacing w:before="0" w:after="0" w:line="240" w:lineRule="auto"/>
        <w:ind w:firstLine="620"/>
        <w:rPr>
          <w:sz w:val="24"/>
          <w:szCs w:val="24"/>
        </w:rPr>
      </w:pPr>
      <w:r w:rsidRPr="00D94425">
        <w:rPr>
          <w:sz w:val="24"/>
          <w:szCs w:val="24"/>
        </w:rPr>
        <w:t>Администрация заключает Договор с единственным участником конкурса (далее - Участник) в случаях, если конкурс признан несостоявшимся по следующим основаниям:</w:t>
      </w:r>
    </w:p>
    <w:p w:rsidR="00740978" w:rsidRPr="00D94425" w:rsidRDefault="00207709" w:rsidP="00D94425">
      <w:pPr>
        <w:pStyle w:val="Bodytext20"/>
        <w:numPr>
          <w:ilvl w:val="0"/>
          <w:numId w:val="4"/>
        </w:numPr>
        <w:shd w:val="clear" w:color="auto" w:fill="auto"/>
        <w:tabs>
          <w:tab w:val="left" w:pos="793"/>
        </w:tabs>
        <w:spacing w:before="0" w:after="0" w:line="240" w:lineRule="auto"/>
        <w:ind w:firstLine="620"/>
        <w:rPr>
          <w:sz w:val="24"/>
          <w:szCs w:val="24"/>
        </w:rPr>
      </w:pPr>
      <w:r w:rsidRPr="00D94425">
        <w:rPr>
          <w:sz w:val="24"/>
          <w:szCs w:val="24"/>
        </w:rPr>
        <w:t>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Положения и конкурсной документации;</w:t>
      </w:r>
    </w:p>
    <w:p w:rsidR="00740978" w:rsidRPr="00D94425" w:rsidRDefault="00207709" w:rsidP="00D94425">
      <w:pPr>
        <w:pStyle w:val="Bodytext20"/>
        <w:numPr>
          <w:ilvl w:val="0"/>
          <w:numId w:val="4"/>
        </w:numPr>
        <w:shd w:val="clear" w:color="auto" w:fill="auto"/>
        <w:tabs>
          <w:tab w:val="left" w:pos="788"/>
        </w:tabs>
        <w:spacing w:before="0" w:after="0" w:line="240" w:lineRule="auto"/>
        <w:ind w:firstLine="620"/>
        <w:rPr>
          <w:sz w:val="24"/>
          <w:szCs w:val="24"/>
        </w:rPr>
      </w:pPr>
      <w:r w:rsidRPr="00D94425">
        <w:rPr>
          <w:sz w:val="24"/>
          <w:szCs w:val="24"/>
        </w:rPr>
        <w:t>по результатам рассмотрения заявок на участие в конкурсе только одна заявка признана соответствующей требованиям настоящего Положения и конкурсной документации.</w:t>
      </w:r>
    </w:p>
    <w:p w:rsidR="00740978" w:rsidRPr="00D94425" w:rsidRDefault="00207709" w:rsidP="00D94425">
      <w:pPr>
        <w:pStyle w:val="Bodytext20"/>
        <w:numPr>
          <w:ilvl w:val="1"/>
          <w:numId w:val="2"/>
        </w:numPr>
        <w:shd w:val="clear" w:color="auto" w:fill="auto"/>
        <w:tabs>
          <w:tab w:val="left" w:pos="1139"/>
        </w:tabs>
        <w:spacing w:before="0" w:after="0" w:line="240" w:lineRule="auto"/>
        <w:ind w:firstLine="620"/>
        <w:rPr>
          <w:sz w:val="24"/>
          <w:szCs w:val="24"/>
        </w:rPr>
      </w:pPr>
      <w:r w:rsidRPr="00D94425">
        <w:rPr>
          <w:sz w:val="24"/>
          <w:szCs w:val="24"/>
        </w:rPr>
        <w:t>Организатор конкурса осуществляет проведение повторного конкурса в следующих случаях:</w:t>
      </w:r>
    </w:p>
    <w:p w:rsidR="00740978" w:rsidRPr="00D94425" w:rsidRDefault="00207709" w:rsidP="00D94425">
      <w:pPr>
        <w:pStyle w:val="Bodytext20"/>
        <w:numPr>
          <w:ilvl w:val="0"/>
          <w:numId w:val="4"/>
        </w:numPr>
        <w:shd w:val="clear" w:color="auto" w:fill="auto"/>
        <w:tabs>
          <w:tab w:val="left" w:pos="778"/>
        </w:tabs>
        <w:spacing w:before="0" w:after="0" w:line="240" w:lineRule="auto"/>
        <w:ind w:firstLine="620"/>
        <w:rPr>
          <w:sz w:val="24"/>
          <w:szCs w:val="24"/>
        </w:rPr>
      </w:pPr>
      <w:r w:rsidRPr="00D94425">
        <w:rPr>
          <w:sz w:val="24"/>
          <w:szCs w:val="24"/>
        </w:rPr>
        <w:t>по окончании срока подачи заявок на участие в конкурсе не подано ни одной такой заявки;</w:t>
      </w:r>
    </w:p>
    <w:p w:rsidR="00740978" w:rsidRPr="00D94425" w:rsidRDefault="00207709" w:rsidP="00D94425">
      <w:pPr>
        <w:pStyle w:val="Bodytext20"/>
        <w:numPr>
          <w:ilvl w:val="0"/>
          <w:numId w:val="4"/>
        </w:numPr>
        <w:shd w:val="clear" w:color="auto" w:fill="auto"/>
        <w:tabs>
          <w:tab w:val="left" w:pos="788"/>
        </w:tabs>
        <w:spacing w:before="0" w:after="0" w:line="240" w:lineRule="auto"/>
        <w:ind w:firstLine="620"/>
        <w:rPr>
          <w:sz w:val="24"/>
          <w:szCs w:val="24"/>
        </w:rPr>
      </w:pPr>
      <w:r w:rsidRPr="00D94425">
        <w:rPr>
          <w:sz w:val="24"/>
          <w:szCs w:val="24"/>
        </w:rPr>
        <w:t>по результатам рассмотрения заявок на участие в конкурсе конкурсная комиссия отклонила все такие заявки;</w:t>
      </w:r>
    </w:p>
    <w:p w:rsidR="00740978" w:rsidRPr="00D94425" w:rsidRDefault="00207709" w:rsidP="00D94425">
      <w:pPr>
        <w:pStyle w:val="Bodytext20"/>
        <w:numPr>
          <w:ilvl w:val="0"/>
          <w:numId w:val="4"/>
        </w:numPr>
        <w:shd w:val="clear" w:color="auto" w:fill="auto"/>
        <w:tabs>
          <w:tab w:val="left" w:pos="832"/>
        </w:tabs>
        <w:spacing w:before="0" w:after="0" w:line="240" w:lineRule="auto"/>
        <w:ind w:firstLine="620"/>
        <w:rPr>
          <w:sz w:val="24"/>
          <w:szCs w:val="24"/>
        </w:rPr>
      </w:pPr>
      <w:r w:rsidRPr="00D94425">
        <w:rPr>
          <w:sz w:val="24"/>
          <w:szCs w:val="24"/>
        </w:rPr>
        <w:t>при уклонении победителя конкурса от заключения Договора.</w:t>
      </w:r>
    </w:p>
    <w:p w:rsidR="00740978" w:rsidRPr="00D94425" w:rsidRDefault="00207709" w:rsidP="00D94425">
      <w:pPr>
        <w:pStyle w:val="Bodytext20"/>
        <w:numPr>
          <w:ilvl w:val="1"/>
          <w:numId w:val="2"/>
        </w:numPr>
        <w:shd w:val="clear" w:color="auto" w:fill="auto"/>
        <w:tabs>
          <w:tab w:val="left" w:pos="1286"/>
        </w:tabs>
        <w:spacing w:before="0" w:after="0" w:line="240" w:lineRule="auto"/>
        <w:ind w:firstLine="740"/>
        <w:rPr>
          <w:sz w:val="24"/>
          <w:szCs w:val="24"/>
        </w:rPr>
      </w:pPr>
      <w:r w:rsidRPr="00D94425">
        <w:rPr>
          <w:sz w:val="24"/>
          <w:szCs w:val="24"/>
        </w:rPr>
        <w:t>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Итоговый протокол, не позднее двух рабочих дней, следующих после подписания, размещается на официальном сайте Администрации в информационно-телекоммуникационной сети Интернет.</w:t>
      </w:r>
    </w:p>
    <w:p w:rsidR="00740978" w:rsidRPr="00D94425" w:rsidRDefault="00207709" w:rsidP="00D94425">
      <w:pPr>
        <w:pStyle w:val="Bodytext20"/>
        <w:shd w:val="clear" w:color="auto" w:fill="auto"/>
        <w:spacing w:before="0" w:after="244" w:line="240" w:lineRule="auto"/>
        <w:ind w:firstLine="620"/>
        <w:rPr>
          <w:sz w:val="24"/>
          <w:szCs w:val="24"/>
        </w:rPr>
      </w:pPr>
      <w:r w:rsidRPr="00D94425">
        <w:rPr>
          <w:sz w:val="24"/>
          <w:szCs w:val="24"/>
        </w:rPr>
        <w:t>Протокол рассмотрения заявок и определения победителей конкурса является основанием для заключения с Победителем договора на право размещения нестационарного торгового объекта и объекта по оказанию услуг.</w:t>
      </w:r>
    </w:p>
    <w:p w:rsidR="00740978" w:rsidRPr="00D94425" w:rsidRDefault="00207709" w:rsidP="00D94425">
      <w:pPr>
        <w:pStyle w:val="Heading30"/>
        <w:keepNext/>
        <w:keepLines/>
        <w:numPr>
          <w:ilvl w:val="0"/>
          <w:numId w:val="2"/>
        </w:numPr>
        <w:shd w:val="clear" w:color="auto" w:fill="auto"/>
        <w:tabs>
          <w:tab w:val="left" w:pos="1651"/>
        </w:tabs>
        <w:spacing w:before="0" w:after="248" w:line="240" w:lineRule="auto"/>
        <w:ind w:left="2940" w:right="1180"/>
        <w:jc w:val="left"/>
        <w:rPr>
          <w:sz w:val="24"/>
          <w:szCs w:val="24"/>
        </w:rPr>
      </w:pPr>
      <w:bookmarkStart w:id="6" w:name="bookmark11"/>
      <w:r w:rsidRPr="00D94425">
        <w:rPr>
          <w:sz w:val="24"/>
          <w:szCs w:val="24"/>
        </w:rPr>
        <w:t>Оценка и сопоставление заявок на участие в конкурсе и определение победителя конкурса</w:t>
      </w:r>
      <w:bookmarkEnd w:id="6"/>
    </w:p>
    <w:p w:rsidR="00740978" w:rsidRPr="00D94425" w:rsidRDefault="00207709" w:rsidP="00D94425">
      <w:pPr>
        <w:pStyle w:val="Bodytext20"/>
        <w:numPr>
          <w:ilvl w:val="1"/>
          <w:numId w:val="2"/>
        </w:numPr>
        <w:shd w:val="clear" w:color="auto" w:fill="auto"/>
        <w:tabs>
          <w:tab w:val="left" w:pos="1153"/>
        </w:tabs>
        <w:spacing w:before="0" w:after="0" w:line="240" w:lineRule="auto"/>
        <w:ind w:firstLine="620"/>
        <w:rPr>
          <w:sz w:val="24"/>
          <w:szCs w:val="24"/>
        </w:rPr>
      </w:pPr>
      <w:r w:rsidRPr="00D94425">
        <w:rPr>
          <w:sz w:val="24"/>
          <w:szCs w:val="24"/>
        </w:rPr>
        <w:t xml:space="preserve">По результатам оценки конкурсной документации Комиссия определяет победителя конкурса по бальной системе по каждому лоту. Итоговая оценка заявки Участника рассчитывается путем сложения оценок, присвоенных соответствующему Участнику по критериям, указанным в пункте 3.1 настоящей конкурсной документации. Каждой заявке на участие в конкурсе присваивается порядковый номер в порядке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В случае если в нескольких заявках на участие в конкурсе содержатся одинаковые условия, меньший порядковый номер присваивается заявке </w:t>
      </w:r>
      <w:r w:rsidRPr="00D94425">
        <w:rPr>
          <w:sz w:val="24"/>
          <w:szCs w:val="24"/>
        </w:rPr>
        <w:lastRenderedPageBreak/>
        <w:t>на участие в конкурсе, которая поступила ранее других заявок на участие в конкурсе, содержащих такие же условия.</w:t>
      </w:r>
    </w:p>
    <w:p w:rsidR="00740978" w:rsidRPr="00D94425" w:rsidRDefault="00207709" w:rsidP="00D94425">
      <w:pPr>
        <w:pStyle w:val="Bodytext20"/>
        <w:numPr>
          <w:ilvl w:val="1"/>
          <w:numId w:val="2"/>
        </w:numPr>
        <w:shd w:val="clear" w:color="auto" w:fill="auto"/>
        <w:tabs>
          <w:tab w:val="left" w:pos="1153"/>
        </w:tabs>
        <w:spacing w:before="0" w:after="270" w:line="240" w:lineRule="auto"/>
        <w:ind w:firstLine="620"/>
        <w:rPr>
          <w:sz w:val="24"/>
          <w:szCs w:val="24"/>
        </w:rPr>
      </w:pPr>
      <w:r w:rsidRPr="00D94425">
        <w:rPr>
          <w:sz w:val="24"/>
          <w:szCs w:val="24"/>
        </w:rPr>
        <w:t>Победителем конкурса признается Участник, который предложил лучшие условия на основе критериев, указанных в конкурсной документации, и заявке на участие в конкурсе, которого присвоен первый номер.</w:t>
      </w:r>
    </w:p>
    <w:p w:rsidR="00740978" w:rsidRPr="00D94425" w:rsidRDefault="00207709" w:rsidP="00D94425">
      <w:pPr>
        <w:pStyle w:val="Heading30"/>
        <w:keepNext/>
        <w:keepLines/>
        <w:numPr>
          <w:ilvl w:val="0"/>
          <w:numId w:val="2"/>
        </w:numPr>
        <w:shd w:val="clear" w:color="auto" w:fill="auto"/>
        <w:tabs>
          <w:tab w:val="left" w:pos="2066"/>
        </w:tabs>
        <w:spacing w:before="0" w:after="313" w:line="240" w:lineRule="auto"/>
        <w:ind w:left="1620" w:firstLine="0"/>
        <w:jc w:val="both"/>
        <w:rPr>
          <w:sz w:val="24"/>
          <w:szCs w:val="24"/>
        </w:rPr>
      </w:pPr>
      <w:bookmarkStart w:id="7" w:name="bookmark12"/>
      <w:r w:rsidRPr="00D94425">
        <w:rPr>
          <w:sz w:val="24"/>
          <w:szCs w:val="24"/>
        </w:rPr>
        <w:t>Заключение договора по результатам конкурса</w:t>
      </w:r>
      <w:bookmarkEnd w:id="7"/>
    </w:p>
    <w:p w:rsidR="00740978" w:rsidRPr="00D94425" w:rsidRDefault="00207709" w:rsidP="00D94425">
      <w:pPr>
        <w:pStyle w:val="Bodytext20"/>
        <w:numPr>
          <w:ilvl w:val="1"/>
          <w:numId w:val="2"/>
        </w:numPr>
        <w:shd w:val="clear" w:color="auto" w:fill="auto"/>
        <w:tabs>
          <w:tab w:val="left" w:pos="1153"/>
        </w:tabs>
        <w:spacing w:before="0" w:after="0" w:line="240" w:lineRule="auto"/>
        <w:ind w:firstLine="620"/>
        <w:rPr>
          <w:sz w:val="24"/>
          <w:szCs w:val="24"/>
        </w:rPr>
      </w:pPr>
      <w:r w:rsidRPr="00D94425">
        <w:rPr>
          <w:sz w:val="24"/>
          <w:szCs w:val="24"/>
        </w:rPr>
        <w:t>Договор с Победителем заключает Администрация.</w:t>
      </w:r>
    </w:p>
    <w:p w:rsidR="00740978" w:rsidRPr="00D94425" w:rsidRDefault="00207709" w:rsidP="00D94425">
      <w:pPr>
        <w:pStyle w:val="Bodytext20"/>
        <w:numPr>
          <w:ilvl w:val="1"/>
          <w:numId w:val="2"/>
        </w:numPr>
        <w:shd w:val="clear" w:color="auto" w:fill="auto"/>
        <w:tabs>
          <w:tab w:val="left" w:pos="1153"/>
        </w:tabs>
        <w:spacing w:before="0" w:after="0" w:line="240" w:lineRule="auto"/>
        <w:ind w:firstLine="620"/>
        <w:rPr>
          <w:sz w:val="24"/>
          <w:szCs w:val="24"/>
        </w:rPr>
      </w:pPr>
      <w:r w:rsidRPr="00D94425">
        <w:rPr>
          <w:sz w:val="24"/>
          <w:szCs w:val="24"/>
        </w:rPr>
        <w:t>Организатор конкурса в течение трех рабочих дней со дня подписания протокола передает Победителю выписку из протокола и проект Договора на право размещения нестационарного торгового объекта, который составляется путем включения условий исполнения Договора, предложенных Победителем в заявке на участие в конкурсе, в проект Договора, прилагаемый к конкурсной документации (приложение № 5).</w:t>
      </w:r>
    </w:p>
    <w:p w:rsidR="00740978" w:rsidRPr="00D94425" w:rsidRDefault="00207709" w:rsidP="00D94425">
      <w:pPr>
        <w:pStyle w:val="Bodytext20"/>
        <w:numPr>
          <w:ilvl w:val="2"/>
          <w:numId w:val="2"/>
        </w:numPr>
        <w:shd w:val="clear" w:color="auto" w:fill="auto"/>
        <w:tabs>
          <w:tab w:val="left" w:pos="1422"/>
        </w:tabs>
        <w:spacing w:before="0" w:after="0" w:line="240" w:lineRule="auto"/>
        <w:ind w:firstLine="620"/>
        <w:rPr>
          <w:sz w:val="24"/>
          <w:szCs w:val="24"/>
        </w:rPr>
      </w:pPr>
      <w:r w:rsidRPr="00D94425">
        <w:rPr>
          <w:sz w:val="24"/>
          <w:szCs w:val="24"/>
        </w:rPr>
        <w:t>Договор о размещении НТО заключается между Победителем и Администрацией при наличии платежного документа об оплате права на размещение нестационарного торгового объекта и объекта по оказанию услуг.</w:t>
      </w:r>
    </w:p>
    <w:p w:rsidR="00740978" w:rsidRPr="00D94425" w:rsidRDefault="00207709" w:rsidP="00D94425">
      <w:pPr>
        <w:pStyle w:val="Bodytext20"/>
        <w:numPr>
          <w:ilvl w:val="2"/>
          <w:numId w:val="2"/>
        </w:numPr>
        <w:shd w:val="clear" w:color="auto" w:fill="auto"/>
        <w:tabs>
          <w:tab w:val="left" w:pos="1422"/>
        </w:tabs>
        <w:spacing w:before="0" w:after="0" w:line="240" w:lineRule="auto"/>
        <w:ind w:firstLine="620"/>
        <w:rPr>
          <w:sz w:val="24"/>
          <w:szCs w:val="24"/>
        </w:rPr>
      </w:pPr>
      <w:r w:rsidRPr="00D94425">
        <w:rPr>
          <w:sz w:val="24"/>
          <w:szCs w:val="24"/>
        </w:rPr>
        <w:t>В течение 5 рабочих дней с даты получения от организатора конкурса проекта Договора - Победитель обязан подписать Договор, представить все экземпляры Договора организатору конкурса и документы о внесении оплаты за право размещения НТО.</w:t>
      </w:r>
    </w:p>
    <w:p w:rsidR="00740978" w:rsidRPr="00D94425" w:rsidRDefault="00207709" w:rsidP="00D94425">
      <w:pPr>
        <w:pStyle w:val="Bodytext20"/>
        <w:shd w:val="clear" w:color="auto" w:fill="auto"/>
        <w:spacing w:before="0" w:after="0" w:line="240" w:lineRule="auto"/>
        <w:ind w:firstLine="620"/>
        <w:rPr>
          <w:sz w:val="24"/>
          <w:szCs w:val="24"/>
        </w:rPr>
      </w:pPr>
      <w:r w:rsidRPr="00D94425">
        <w:rPr>
          <w:sz w:val="24"/>
          <w:szCs w:val="24"/>
        </w:rPr>
        <w:t>В случае если Победителем не исполнены требования настоящего пункта, такой Победитель признается уклонившимся от заключения Договора.</w:t>
      </w:r>
    </w:p>
    <w:p w:rsidR="00740978" w:rsidRPr="00D94425" w:rsidRDefault="00207709" w:rsidP="00D94425">
      <w:pPr>
        <w:pStyle w:val="Bodytext20"/>
        <w:numPr>
          <w:ilvl w:val="2"/>
          <w:numId w:val="2"/>
        </w:numPr>
        <w:shd w:val="clear" w:color="auto" w:fill="auto"/>
        <w:tabs>
          <w:tab w:val="left" w:pos="1422"/>
        </w:tabs>
        <w:spacing w:before="0" w:after="0" w:line="240" w:lineRule="auto"/>
        <w:ind w:firstLine="620"/>
        <w:rPr>
          <w:sz w:val="24"/>
          <w:szCs w:val="24"/>
        </w:rPr>
      </w:pPr>
      <w:r w:rsidRPr="00D94425">
        <w:rPr>
          <w:sz w:val="24"/>
          <w:szCs w:val="24"/>
        </w:rPr>
        <w:t>При уклонении Победителя от заключения Договора Комиссией в срок не позднее дня, следующего после дня установления факта указанного уклонения составляется протокол об отказе от заключения Договора, в котором должны содержаться сведения о месте, дате и времени его составления, о лице, сведения о фактах уклонении Победителя от заключения Договора на право размещения нестационарного торгового объекта и объекта по оказанию услуг.</w:t>
      </w:r>
    </w:p>
    <w:p w:rsidR="00740978" w:rsidRPr="00D94425" w:rsidRDefault="00207709" w:rsidP="00D94425">
      <w:pPr>
        <w:pStyle w:val="Bodytext20"/>
        <w:shd w:val="clear" w:color="auto" w:fill="auto"/>
        <w:spacing w:before="0" w:after="0" w:line="240" w:lineRule="auto"/>
        <w:ind w:firstLine="760"/>
        <w:rPr>
          <w:sz w:val="24"/>
          <w:szCs w:val="24"/>
        </w:rPr>
      </w:pPr>
      <w:r w:rsidRPr="00D94425">
        <w:rPr>
          <w:sz w:val="24"/>
          <w:szCs w:val="24"/>
        </w:rPr>
        <w:t>Протокол об отказе от заключения Договора подписывается всеми присутствующими членами Комиссии в день его составления. Протокол об отказе от заключения Договора составляется в двух экземплярах, один из которых хранится у организатора конкурса. Протокол об отказе от заключения Договора размещается организатором конкурса на официальном сайте Администрации муниципального района Туймазинский район в течение двух рабочих дней, следующих после дня подписания указанного протокола. Организатор конкурса в течение двух рабочих дней с даты подписания указанного протокола передает выписку из протокола лицу, который отказывается от заключения Договора.</w:t>
      </w:r>
    </w:p>
    <w:p w:rsidR="00740978" w:rsidRPr="00D94425" w:rsidRDefault="00207709" w:rsidP="00D94425">
      <w:pPr>
        <w:pStyle w:val="Bodytext20"/>
        <w:numPr>
          <w:ilvl w:val="1"/>
          <w:numId w:val="2"/>
        </w:numPr>
        <w:shd w:val="clear" w:color="auto" w:fill="auto"/>
        <w:tabs>
          <w:tab w:val="left" w:pos="1139"/>
        </w:tabs>
        <w:spacing w:before="0" w:after="0" w:line="240" w:lineRule="auto"/>
        <w:ind w:firstLine="620"/>
        <w:rPr>
          <w:sz w:val="24"/>
          <w:szCs w:val="24"/>
        </w:rPr>
      </w:pPr>
      <w:r w:rsidRPr="00D94425">
        <w:rPr>
          <w:sz w:val="24"/>
          <w:szCs w:val="24"/>
        </w:rPr>
        <w:t>В случае если Победитель уклонился от подписания Договора, Комиссия заключает Договор с Участником, заявке на участие в конкурсе которого присвоен второй номер.</w:t>
      </w:r>
    </w:p>
    <w:p w:rsidR="00740978" w:rsidRPr="00D94425" w:rsidRDefault="00207709" w:rsidP="00D94425">
      <w:pPr>
        <w:pStyle w:val="Bodytext20"/>
        <w:numPr>
          <w:ilvl w:val="2"/>
          <w:numId w:val="2"/>
        </w:numPr>
        <w:shd w:val="clear" w:color="auto" w:fill="auto"/>
        <w:tabs>
          <w:tab w:val="left" w:pos="1435"/>
        </w:tabs>
        <w:spacing w:before="0" w:after="0" w:line="240" w:lineRule="auto"/>
        <w:ind w:firstLine="620"/>
        <w:rPr>
          <w:sz w:val="24"/>
          <w:szCs w:val="24"/>
        </w:rPr>
      </w:pPr>
      <w:r w:rsidRPr="00D94425">
        <w:rPr>
          <w:sz w:val="24"/>
          <w:szCs w:val="24"/>
        </w:rPr>
        <w:t>Организатор конкурса в течение трех рабочих дней с даты подписания протокола об отказе от заключения Договора (протокола об уклонении победителя конкурса от заключения Договора) передает Участнику, заявке на участие в конкурсе которого присвоен второй номер, один экземпляр протокола и проект Договора на размещение НТО,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Указанный проект Договора подписывается Участником, заявке на участие в конкурсе которого присвоен второй номер и в течение 5 (пять) рабочих дней представляется организатору конкурса.</w:t>
      </w:r>
    </w:p>
    <w:p w:rsidR="00740978" w:rsidRPr="00D94425" w:rsidRDefault="00207709" w:rsidP="00D94425">
      <w:pPr>
        <w:pStyle w:val="Bodytext20"/>
        <w:numPr>
          <w:ilvl w:val="2"/>
          <w:numId w:val="2"/>
        </w:numPr>
        <w:shd w:val="clear" w:color="auto" w:fill="auto"/>
        <w:tabs>
          <w:tab w:val="left" w:pos="1435"/>
        </w:tabs>
        <w:spacing w:before="0" w:after="0" w:line="240" w:lineRule="auto"/>
        <w:ind w:firstLine="620"/>
        <w:rPr>
          <w:sz w:val="24"/>
          <w:szCs w:val="24"/>
        </w:rPr>
      </w:pPr>
      <w:r w:rsidRPr="00D94425">
        <w:rPr>
          <w:sz w:val="24"/>
          <w:szCs w:val="24"/>
        </w:rPr>
        <w:t xml:space="preserve">В случае признания Участника конкурса, заявке на участие в конкурсе которого присвоен второй номер, уклонившимся от заключения Договора, конкурсной комиссией составляется протокол об уклонении участника конкурса от заключения Договора.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w:t>
      </w:r>
      <w:r w:rsidRPr="00D94425">
        <w:rPr>
          <w:sz w:val="24"/>
          <w:szCs w:val="24"/>
        </w:rPr>
        <w:lastRenderedPageBreak/>
        <w:t>организатора конкурса. Протокол об уклонении Участника от заключения Договора размещается организатором конкурса на официальном сайте Администрации муниципального района Туймазинский район в течение двух рабочих дней, следующих после дня подписания указанного протокола. Организатор конкурса в течение двух рабочих дней с даты подписания указанного протокола передает выписку из протокола лицу, который отказывается от заключения Договора.</w:t>
      </w:r>
    </w:p>
    <w:p w:rsidR="00740978" w:rsidRPr="00D94425" w:rsidRDefault="00207709" w:rsidP="00D94425">
      <w:pPr>
        <w:pStyle w:val="Bodytext20"/>
        <w:numPr>
          <w:ilvl w:val="1"/>
          <w:numId w:val="2"/>
        </w:numPr>
        <w:shd w:val="clear" w:color="auto" w:fill="auto"/>
        <w:tabs>
          <w:tab w:val="left" w:pos="1139"/>
        </w:tabs>
        <w:spacing w:before="0" w:after="0" w:line="240" w:lineRule="auto"/>
        <w:ind w:firstLine="620"/>
        <w:rPr>
          <w:sz w:val="24"/>
          <w:szCs w:val="24"/>
        </w:rPr>
      </w:pPr>
      <w:r w:rsidRPr="00D94425">
        <w:rPr>
          <w:sz w:val="24"/>
          <w:szCs w:val="24"/>
        </w:rPr>
        <w:t>В случае если Договор на размещение НТО не заключен с Победителем или с Участником, заявке на участие в конкурсе которого присвоен второй номер, конкурс признается несостоявшимся.</w:t>
      </w:r>
    </w:p>
    <w:p w:rsidR="00740978" w:rsidRPr="00D94425" w:rsidRDefault="00207709" w:rsidP="00D94425">
      <w:pPr>
        <w:pStyle w:val="Bodytext20"/>
        <w:numPr>
          <w:ilvl w:val="1"/>
          <w:numId w:val="2"/>
        </w:numPr>
        <w:shd w:val="clear" w:color="auto" w:fill="auto"/>
        <w:tabs>
          <w:tab w:val="left" w:pos="1139"/>
        </w:tabs>
        <w:spacing w:before="0" w:after="0" w:line="240" w:lineRule="auto"/>
        <w:ind w:firstLine="620"/>
        <w:rPr>
          <w:sz w:val="24"/>
          <w:szCs w:val="24"/>
        </w:rPr>
      </w:pPr>
      <w:r w:rsidRPr="00D94425">
        <w:rPr>
          <w:sz w:val="24"/>
          <w:szCs w:val="24"/>
        </w:rPr>
        <w:t>Должностное лицо отдела по потребительскому рынку, по результатам конкурса направляет необходимые документы (договор на право размещения НТО, мотивированный отказ) в структурное подразделение РГАУ МФЦ для их последующей передачи Заявителю в случае, если способ получения документов по результатам предоставления муниципальной услуги выбрано Заявителем в РГАУ МФЦ.</w:t>
      </w:r>
    </w:p>
    <w:p w:rsidR="00740978" w:rsidRPr="00D94425" w:rsidRDefault="00207709" w:rsidP="00D94425">
      <w:pPr>
        <w:pStyle w:val="Bodytext20"/>
        <w:numPr>
          <w:ilvl w:val="1"/>
          <w:numId w:val="2"/>
        </w:numPr>
        <w:shd w:val="clear" w:color="auto" w:fill="auto"/>
        <w:tabs>
          <w:tab w:val="left" w:pos="1127"/>
        </w:tabs>
        <w:spacing w:before="0" w:after="0" w:line="240" w:lineRule="auto"/>
        <w:ind w:firstLine="640"/>
        <w:rPr>
          <w:sz w:val="24"/>
          <w:szCs w:val="24"/>
        </w:rPr>
      </w:pPr>
      <w:r w:rsidRPr="00D94425">
        <w:rPr>
          <w:sz w:val="24"/>
          <w:szCs w:val="24"/>
        </w:rPr>
        <w:t>Победитель не вправе передавать право на размещение НТО третьим лицам.</w:t>
      </w:r>
    </w:p>
    <w:p w:rsidR="00740978" w:rsidRPr="00D94425" w:rsidRDefault="00207709" w:rsidP="00D94425">
      <w:pPr>
        <w:pStyle w:val="Bodytext20"/>
        <w:numPr>
          <w:ilvl w:val="1"/>
          <w:numId w:val="2"/>
        </w:numPr>
        <w:shd w:val="clear" w:color="auto" w:fill="auto"/>
        <w:tabs>
          <w:tab w:val="left" w:pos="1127"/>
        </w:tabs>
        <w:spacing w:before="0" w:after="0" w:line="240" w:lineRule="auto"/>
        <w:ind w:firstLine="640"/>
        <w:rPr>
          <w:sz w:val="24"/>
          <w:szCs w:val="24"/>
        </w:rPr>
      </w:pPr>
      <w:r w:rsidRPr="00D94425">
        <w:rPr>
          <w:sz w:val="24"/>
          <w:szCs w:val="24"/>
        </w:rPr>
        <w:t>В случае реорганизации, изменения наименования и (или) адреса юридического лица, адреса и (или) паспортных данных индивидуального предпринимателя, Победителю в течение 5 (пяти) рабочих дней необходимо предоставить сведения организатору конкурса для внесения соответствующих изменений в Договор.</w:t>
      </w:r>
    </w:p>
    <w:p w:rsidR="00740978" w:rsidRPr="00D94425" w:rsidRDefault="00207709" w:rsidP="00D94425">
      <w:pPr>
        <w:pStyle w:val="Bodytext20"/>
        <w:numPr>
          <w:ilvl w:val="1"/>
          <w:numId w:val="2"/>
        </w:numPr>
        <w:shd w:val="clear" w:color="auto" w:fill="auto"/>
        <w:tabs>
          <w:tab w:val="left" w:pos="1118"/>
        </w:tabs>
        <w:spacing w:before="0" w:after="0" w:line="240" w:lineRule="auto"/>
        <w:ind w:firstLine="640"/>
        <w:rPr>
          <w:sz w:val="24"/>
          <w:szCs w:val="24"/>
        </w:rPr>
      </w:pPr>
      <w:r w:rsidRPr="00D94425">
        <w:rPr>
          <w:sz w:val="24"/>
          <w:szCs w:val="24"/>
        </w:rPr>
        <w:t>Специализация нестационарного торгового объекта является существенным условием Договора. Изменение специализации не допускается.</w:t>
      </w:r>
    </w:p>
    <w:p w:rsidR="00740978" w:rsidRPr="00D94425" w:rsidRDefault="00207709" w:rsidP="00D94425">
      <w:pPr>
        <w:pStyle w:val="Bodytext20"/>
        <w:numPr>
          <w:ilvl w:val="1"/>
          <w:numId w:val="2"/>
        </w:numPr>
        <w:shd w:val="clear" w:color="auto" w:fill="auto"/>
        <w:tabs>
          <w:tab w:val="left" w:pos="1127"/>
        </w:tabs>
        <w:spacing w:before="0" w:after="0" w:line="240" w:lineRule="auto"/>
        <w:ind w:firstLine="640"/>
        <w:rPr>
          <w:sz w:val="24"/>
          <w:szCs w:val="24"/>
        </w:rPr>
      </w:pPr>
      <w:r w:rsidRPr="00D94425">
        <w:rPr>
          <w:sz w:val="24"/>
          <w:szCs w:val="24"/>
        </w:rPr>
        <w:t>Договор не может быть заключен на срок, превышающий срок действия Схемы размещения. Действие Договора распространяется только на нестационарный объект, указанный в нем.</w:t>
      </w:r>
    </w:p>
    <w:p w:rsidR="00740978" w:rsidRPr="00D94425" w:rsidRDefault="00207709" w:rsidP="00D94425">
      <w:pPr>
        <w:pStyle w:val="Bodytext20"/>
        <w:numPr>
          <w:ilvl w:val="1"/>
          <w:numId w:val="2"/>
        </w:numPr>
        <w:shd w:val="clear" w:color="auto" w:fill="auto"/>
        <w:tabs>
          <w:tab w:val="left" w:pos="1434"/>
        </w:tabs>
        <w:spacing w:before="0" w:after="0" w:line="240" w:lineRule="auto"/>
        <w:ind w:firstLine="640"/>
        <w:rPr>
          <w:sz w:val="24"/>
          <w:szCs w:val="24"/>
        </w:rPr>
      </w:pPr>
      <w:r w:rsidRPr="00D94425">
        <w:rPr>
          <w:sz w:val="24"/>
          <w:szCs w:val="24"/>
        </w:rPr>
        <w:t>Договор заключается отдельно на каждый нестационарный торговый объект и объект по оказанию услуг.</w:t>
      </w:r>
    </w:p>
    <w:p w:rsidR="00740978" w:rsidRPr="00D94425" w:rsidRDefault="00207709" w:rsidP="00D94425">
      <w:pPr>
        <w:pStyle w:val="Bodytext20"/>
        <w:numPr>
          <w:ilvl w:val="1"/>
          <w:numId w:val="2"/>
        </w:numPr>
        <w:shd w:val="clear" w:color="auto" w:fill="auto"/>
        <w:tabs>
          <w:tab w:val="left" w:pos="1434"/>
        </w:tabs>
        <w:spacing w:before="0" w:after="0" w:line="240" w:lineRule="auto"/>
        <w:ind w:firstLine="640"/>
        <w:rPr>
          <w:sz w:val="24"/>
          <w:szCs w:val="24"/>
        </w:rPr>
      </w:pPr>
      <w:r w:rsidRPr="00D94425">
        <w:rPr>
          <w:sz w:val="24"/>
          <w:szCs w:val="24"/>
        </w:rPr>
        <w:t>Размер начальной (минимальной) оплаты по Договору на размещение нестационарного торгового объекта и объекта по оказанию услуг определяется согласно Методике определения начальной (минимальной) стоимости права на размещение НТО.</w:t>
      </w:r>
    </w:p>
    <w:p w:rsidR="00740978" w:rsidRPr="00D94425" w:rsidRDefault="00207709" w:rsidP="00D94425">
      <w:pPr>
        <w:pStyle w:val="Bodytext20"/>
        <w:numPr>
          <w:ilvl w:val="1"/>
          <w:numId w:val="2"/>
        </w:numPr>
        <w:shd w:val="clear" w:color="auto" w:fill="auto"/>
        <w:tabs>
          <w:tab w:val="left" w:pos="1434"/>
        </w:tabs>
        <w:spacing w:before="0" w:after="0" w:line="240" w:lineRule="auto"/>
        <w:ind w:firstLine="640"/>
        <w:rPr>
          <w:sz w:val="24"/>
          <w:szCs w:val="24"/>
        </w:rPr>
      </w:pPr>
      <w:r w:rsidRPr="00D94425">
        <w:rPr>
          <w:sz w:val="24"/>
          <w:szCs w:val="24"/>
        </w:rPr>
        <w:t>Плата по Договору производится:</w:t>
      </w:r>
    </w:p>
    <w:p w:rsidR="00740978" w:rsidRPr="00D94425" w:rsidRDefault="00207709" w:rsidP="00D94425">
      <w:pPr>
        <w:pStyle w:val="Bodytext20"/>
        <w:numPr>
          <w:ilvl w:val="0"/>
          <w:numId w:val="4"/>
        </w:numPr>
        <w:shd w:val="clear" w:color="auto" w:fill="auto"/>
        <w:tabs>
          <w:tab w:val="left" w:pos="936"/>
        </w:tabs>
        <w:spacing w:before="0" w:after="0" w:line="240" w:lineRule="auto"/>
        <w:ind w:firstLine="640"/>
        <w:rPr>
          <w:sz w:val="24"/>
          <w:szCs w:val="24"/>
        </w:rPr>
      </w:pPr>
      <w:r w:rsidRPr="00D94425">
        <w:rPr>
          <w:sz w:val="24"/>
          <w:szCs w:val="24"/>
        </w:rPr>
        <w:t>для осуществляющих торговлю во временных конструкциях и передвижных средств развозной торговли (палатки, лотки, торговые автоматы, места для реализации бахчевых культур, передвижные сооружения, цистерны и др.) - до заключения настоящего Договора;</w:t>
      </w:r>
    </w:p>
    <w:p w:rsidR="00740978" w:rsidRPr="00D94425" w:rsidRDefault="00207709" w:rsidP="00D94425">
      <w:pPr>
        <w:pStyle w:val="Bodytext20"/>
        <w:numPr>
          <w:ilvl w:val="0"/>
          <w:numId w:val="4"/>
        </w:numPr>
        <w:shd w:val="clear" w:color="auto" w:fill="auto"/>
        <w:tabs>
          <w:tab w:val="left" w:pos="801"/>
        </w:tabs>
        <w:spacing w:before="0" w:after="0" w:line="240" w:lineRule="auto"/>
        <w:ind w:firstLine="640"/>
        <w:rPr>
          <w:sz w:val="24"/>
          <w:szCs w:val="24"/>
        </w:rPr>
      </w:pPr>
      <w:r w:rsidRPr="00D94425">
        <w:rPr>
          <w:sz w:val="24"/>
          <w:szCs w:val="24"/>
        </w:rPr>
        <w:t>для осуществляющих торговую деятельность в киосках и павильонах - равными долями ежеквартально не позднее 10 числа первого календарного месяца оплачиваемого периода. Первый платеж производится до заключения настоящего Договора.</w:t>
      </w:r>
    </w:p>
    <w:p w:rsidR="00740978" w:rsidRPr="00D94425" w:rsidRDefault="00207709" w:rsidP="00D94425">
      <w:pPr>
        <w:pStyle w:val="Bodytext20"/>
        <w:numPr>
          <w:ilvl w:val="1"/>
          <w:numId w:val="2"/>
        </w:numPr>
        <w:shd w:val="clear" w:color="auto" w:fill="auto"/>
        <w:tabs>
          <w:tab w:val="left" w:pos="1434"/>
        </w:tabs>
        <w:spacing w:before="0" w:after="0" w:line="240" w:lineRule="auto"/>
        <w:ind w:firstLine="640"/>
        <w:rPr>
          <w:sz w:val="24"/>
          <w:szCs w:val="24"/>
        </w:rPr>
      </w:pPr>
      <w:r w:rsidRPr="00D94425">
        <w:rPr>
          <w:sz w:val="24"/>
          <w:szCs w:val="24"/>
        </w:rPr>
        <w:t>Размер платы за размещение НТО увеличивается не ранее чем через год после заключения Договора, и не чаще одного раза в год на величину уровня инфляции, установленного законом Российской Федерации о федеральном бюджете.</w:t>
      </w:r>
    </w:p>
    <w:p w:rsidR="00740978" w:rsidRPr="00D94425" w:rsidRDefault="00207709" w:rsidP="00D94425">
      <w:pPr>
        <w:pStyle w:val="Bodytext20"/>
        <w:numPr>
          <w:ilvl w:val="1"/>
          <w:numId w:val="2"/>
        </w:numPr>
        <w:shd w:val="clear" w:color="auto" w:fill="auto"/>
        <w:tabs>
          <w:tab w:val="left" w:pos="1434"/>
        </w:tabs>
        <w:spacing w:before="0" w:after="330" w:line="240" w:lineRule="auto"/>
        <w:ind w:firstLine="640"/>
        <w:rPr>
          <w:sz w:val="24"/>
          <w:szCs w:val="24"/>
        </w:rPr>
      </w:pPr>
      <w:r w:rsidRPr="00D94425">
        <w:rPr>
          <w:sz w:val="24"/>
          <w:szCs w:val="24"/>
        </w:rPr>
        <w:t>Плата по Договору на размещение НТО перечисляется в бюджет муниципального района Туймазинский район Республики Башкортостан.</w:t>
      </w:r>
    </w:p>
    <w:p w:rsidR="00227572" w:rsidRDefault="00227572" w:rsidP="00D94425">
      <w:pPr>
        <w:pStyle w:val="Heading30"/>
        <w:keepNext/>
        <w:keepLines/>
        <w:shd w:val="clear" w:color="auto" w:fill="auto"/>
        <w:spacing w:before="0" w:after="313" w:line="240" w:lineRule="auto"/>
        <w:ind w:firstLine="640"/>
        <w:jc w:val="both"/>
        <w:rPr>
          <w:sz w:val="24"/>
          <w:szCs w:val="24"/>
        </w:rPr>
      </w:pPr>
      <w:bookmarkStart w:id="8" w:name="bookmark13"/>
    </w:p>
    <w:p w:rsidR="00227572" w:rsidRDefault="00227572" w:rsidP="00D94425">
      <w:pPr>
        <w:pStyle w:val="Heading30"/>
        <w:keepNext/>
        <w:keepLines/>
        <w:shd w:val="clear" w:color="auto" w:fill="auto"/>
        <w:spacing w:before="0" w:after="313" w:line="240" w:lineRule="auto"/>
        <w:ind w:firstLine="640"/>
        <w:jc w:val="both"/>
        <w:rPr>
          <w:sz w:val="24"/>
          <w:szCs w:val="24"/>
        </w:rPr>
        <w:sectPr w:rsidR="00227572">
          <w:pgSz w:w="11900" w:h="16840"/>
          <w:pgMar w:top="1106" w:right="1003" w:bottom="1251" w:left="1173" w:header="0" w:footer="3" w:gutter="0"/>
          <w:cols w:space="720"/>
          <w:noEndnote/>
          <w:docGrid w:linePitch="360"/>
        </w:sectPr>
      </w:pPr>
    </w:p>
    <w:p w:rsidR="00740978" w:rsidRPr="00D94425" w:rsidRDefault="00207709" w:rsidP="00D94425">
      <w:pPr>
        <w:pStyle w:val="Heading30"/>
        <w:keepNext/>
        <w:keepLines/>
        <w:shd w:val="clear" w:color="auto" w:fill="auto"/>
        <w:spacing w:before="0" w:after="313" w:line="240" w:lineRule="auto"/>
        <w:ind w:firstLine="640"/>
        <w:jc w:val="both"/>
        <w:rPr>
          <w:sz w:val="24"/>
          <w:szCs w:val="24"/>
        </w:rPr>
      </w:pPr>
      <w:r w:rsidRPr="00D94425">
        <w:rPr>
          <w:sz w:val="24"/>
          <w:szCs w:val="24"/>
        </w:rPr>
        <w:lastRenderedPageBreak/>
        <w:t>Реквизиты для оплаты по договору на право на размещение НТО:</w:t>
      </w:r>
      <w:bookmarkEnd w:id="8"/>
    </w:p>
    <w:p w:rsidR="00740978" w:rsidRPr="00D94425" w:rsidRDefault="00207709" w:rsidP="00D94425">
      <w:pPr>
        <w:pStyle w:val="Bodytext20"/>
        <w:shd w:val="clear" w:color="auto" w:fill="auto"/>
        <w:spacing w:before="0" w:after="0" w:line="240" w:lineRule="auto"/>
        <w:ind w:firstLine="760"/>
        <w:jc w:val="left"/>
        <w:rPr>
          <w:sz w:val="24"/>
          <w:szCs w:val="24"/>
        </w:rPr>
      </w:pPr>
      <w:r w:rsidRPr="00D94425">
        <w:rPr>
          <w:rStyle w:val="Bodytext2Bold"/>
          <w:sz w:val="24"/>
          <w:szCs w:val="24"/>
        </w:rPr>
        <w:t xml:space="preserve">получатель </w:t>
      </w:r>
      <w:r w:rsidRPr="00D94425">
        <w:rPr>
          <w:sz w:val="24"/>
          <w:szCs w:val="24"/>
        </w:rPr>
        <w:t>УФК по Республике Башкортостан (Администрация муниципального района Туймазинский район Республики Башкортостан)</w:t>
      </w:r>
    </w:p>
    <w:p w:rsidR="00740978" w:rsidRPr="00D94425" w:rsidRDefault="00207709" w:rsidP="00D94425">
      <w:pPr>
        <w:pStyle w:val="Bodytext90"/>
        <w:shd w:val="clear" w:color="auto" w:fill="auto"/>
        <w:spacing w:before="0" w:after="0" w:line="240" w:lineRule="auto"/>
        <w:ind w:firstLine="760"/>
        <w:jc w:val="left"/>
        <w:rPr>
          <w:sz w:val="24"/>
          <w:szCs w:val="24"/>
        </w:rPr>
      </w:pPr>
      <w:r w:rsidRPr="00D94425">
        <w:rPr>
          <w:sz w:val="24"/>
          <w:szCs w:val="24"/>
        </w:rPr>
        <w:t>ИНН 0269023438</w:t>
      </w:r>
    </w:p>
    <w:p w:rsidR="00740978" w:rsidRPr="00D94425" w:rsidRDefault="00207709" w:rsidP="00D94425">
      <w:pPr>
        <w:pStyle w:val="Bodytext90"/>
        <w:shd w:val="clear" w:color="auto" w:fill="auto"/>
        <w:spacing w:before="0" w:after="0" w:line="240" w:lineRule="auto"/>
        <w:ind w:firstLine="760"/>
        <w:jc w:val="left"/>
        <w:rPr>
          <w:sz w:val="24"/>
          <w:szCs w:val="24"/>
        </w:rPr>
      </w:pPr>
      <w:r w:rsidRPr="00D94425">
        <w:rPr>
          <w:sz w:val="24"/>
          <w:szCs w:val="24"/>
        </w:rPr>
        <w:t>КПП 026901001</w:t>
      </w:r>
    </w:p>
    <w:p w:rsidR="00227572" w:rsidRDefault="00207709" w:rsidP="00227572">
      <w:pPr>
        <w:pStyle w:val="Bodytext90"/>
        <w:shd w:val="clear" w:color="auto" w:fill="auto"/>
        <w:spacing w:before="0" w:after="0" w:line="240" w:lineRule="auto"/>
        <w:ind w:firstLine="760"/>
        <w:jc w:val="left"/>
        <w:rPr>
          <w:sz w:val="24"/>
          <w:szCs w:val="24"/>
        </w:rPr>
      </w:pPr>
      <w:r w:rsidRPr="00D94425">
        <w:rPr>
          <w:sz w:val="24"/>
          <w:szCs w:val="24"/>
        </w:rPr>
        <w:t>счет 40101810100000010001</w:t>
      </w:r>
    </w:p>
    <w:p w:rsidR="00740978" w:rsidRPr="00D94425" w:rsidRDefault="00207709" w:rsidP="00227572">
      <w:pPr>
        <w:pStyle w:val="Bodytext90"/>
        <w:shd w:val="clear" w:color="auto" w:fill="auto"/>
        <w:spacing w:before="0" w:after="0" w:line="240" w:lineRule="auto"/>
        <w:ind w:firstLine="760"/>
        <w:jc w:val="left"/>
        <w:rPr>
          <w:sz w:val="24"/>
          <w:szCs w:val="24"/>
        </w:rPr>
      </w:pPr>
      <w:r w:rsidRPr="00D94425">
        <w:rPr>
          <w:rStyle w:val="Bodytext2Bold"/>
          <w:sz w:val="24"/>
          <w:szCs w:val="24"/>
        </w:rPr>
        <w:t xml:space="preserve">банк </w:t>
      </w:r>
      <w:r w:rsidRPr="00D94425">
        <w:rPr>
          <w:sz w:val="24"/>
          <w:szCs w:val="24"/>
        </w:rPr>
        <w:t>Отделение - НБ Республика Башкортостан</w:t>
      </w:r>
    </w:p>
    <w:p w:rsidR="00740978" w:rsidRPr="00D94425" w:rsidRDefault="00207709" w:rsidP="00D94425">
      <w:pPr>
        <w:pStyle w:val="Bodytext90"/>
        <w:shd w:val="clear" w:color="auto" w:fill="auto"/>
        <w:spacing w:before="0" w:after="0" w:line="240" w:lineRule="auto"/>
        <w:ind w:firstLine="740"/>
        <w:jc w:val="left"/>
        <w:rPr>
          <w:sz w:val="24"/>
          <w:szCs w:val="24"/>
        </w:rPr>
      </w:pPr>
      <w:r w:rsidRPr="00D94425">
        <w:rPr>
          <w:sz w:val="24"/>
          <w:szCs w:val="24"/>
        </w:rPr>
        <w:t>БИК 048073001</w:t>
      </w:r>
    </w:p>
    <w:p w:rsidR="00740978" w:rsidRPr="00D94425" w:rsidRDefault="00207709" w:rsidP="00D94425">
      <w:pPr>
        <w:pStyle w:val="Bodytext90"/>
        <w:shd w:val="clear" w:color="auto" w:fill="auto"/>
        <w:spacing w:before="0" w:after="0" w:line="240" w:lineRule="auto"/>
        <w:ind w:firstLine="740"/>
        <w:jc w:val="left"/>
        <w:rPr>
          <w:sz w:val="24"/>
          <w:szCs w:val="24"/>
        </w:rPr>
      </w:pPr>
      <w:r w:rsidRPr="00D94425">
        <w:rPr>
          <w:sz w:val="24"/>
          <w:szCs w:val="24"/>
        </w:rPr>
        <w:t>ОКТМО 80651101</w:t>
      </w:r>
    </w:p>
    <w:p w:rsidR="00740978" w:rsidRPr="00D94425" w:rsidRDefault="00207709" w:rsidP="00D94425">
      <w:pPr>
        <w:pStyle w:val="Bodytext90"/>
        <w:shd w:val="clear" w:color="auto" w:fill="auto"/>
        <w:spacing w:before="0" w:after="0" w:line="240" w:lineRule="auto"/>
        <w:ind w:firstLine="740"/>
        <w:jc w:val="left"/>
        <w:rPr>
          <w:sz w:val="24"/>
          <w:szCs w:val="24"/>
        </w:rPr>
      </w:pPr>
      <w:r w:rsidRPr="00D94425">
        <w:rPr>
          <w:sz w:val="24"/>
          <w:szCs w:val="24"/>
        </w:rPr>
        <w:t>КБК 706 1 17 05050 05 0000 180</w:t>
      </w:r>
    </w:p>
    <w:p w:rsidR="00740978" w:rsidRPr="00D94425" w:rsidRDefault="00207709" w:rsidP="00D94425">
      <w:pPr>
        <w:pStyle w:val="Bodytext20"/>
        <w:shd w:val="clear" w:color="auto" w:fill="auto"/>
        <w:tabs>
          <w:tab w:val="left" w:leader="underscore" w:pos="6245"/>
        </w:tabs>
        <w:spacing w:before="0" w:after="904" w:line="240" w:lineRule="auto"/>
        <w:ind w:firstLine="740"/>
        <w:jc w:val="left"/>
        <w:rPr>
          <w:sz w:val="24"/>
          <w:szCs w:val="24"/>
        </w:rPr>
      </w:pPr>
      <w:r w:rsidRPr="00D94425">
        <w:rPr>
          <w:rStyle w:val="Bodytext2Bold"/>
          <w:sz w:val="24"/>
          <w:szCs w:val="24"/>
        </w:rPr>
        <w:t xml:space="preserve">Назначение платежа </w:t>
      </w:r>
      <w:r w:rsidRPr="00D94425">
        <w:rPr>
          <w:sz w:val="24"/>
          <w:szCs w:val="24"/>
        </w:rPr>
        <w:t>Плата по договору на право размещения нестационарного торгового объекта по лоту №</w:t>
      </w:r>
      <w:r w:rsidRPr="00D94425">
        <w:rPr>
          <w:sz w:val="24"/>
          <w:szCs w:val="24"/>
        </w:rPr>
        <w:tab/>
        <w:t xml:space="preserve">, конкурс № </w:t>
      </w:r>
      <w:r w:rsidRPr="00D94425">
        <w:rPr>
          <w:rStyle w:val="Bodytext212ptBoldItalic"/>
        </w:rPr>
        <w:t>6</w:t>
      </w:r>
      <w:r w:rsidRPr="00D94425">
        <w:rPr>
          <w:rStyle w:val="Bodytext285ptBoldItalic"/>
          <w:sz w:val="24"/>
          <w:szCs w:val="24"/>
        </w:rPr>
        <w:t>,</w:t>
      </w:r>
      <w:r w:rsidRPr="00D94425">
        <w:rPr>
          <w:sz w:val="24"/>
          <w:szCs w:val="24"/>
        </w:rPr>
        <w:t xml:space="preserve"> дата.</w:t>
      </w:r>
    </w:p>
    <w:p w:rsidR="00740978" w:rsidRPr="00D94425" w:rsidRDefault="00740978" w:rsidP="00D94425">
      <w:pPr>
        <w:pStyle w:val="Bodytext20"/>
        <w:shd w:val="clear" w:color="auto" w:fill="auto"/>
        <w:spacing w:before="0" w:after="0" w:line="240" w:lineRule="auto"/>
        <w:ind w:right="2740"/>
        <w:jc w:val="left"/>
        <w:rPr>
          <w:sz w:val="24"/>
          <w:szCs w:val="24"/>
        </w:rPr>
        <w:sectPr w:rsidR="00740978" w:rsidRPr="00D94425">
          <w:footerReference w:type="default" r:id="rId12"/>
          <w:pgSz w:w="11900" w:h="16840"/>
          <w:pgMar w:top="1106" w:right="1003" w:bottom="1251" w:left="1173" w:header="0" w:footer="3" w:gutter="0"/>
          <w:cols w:space="720"/>
          <w:noEndnote/>
          <w:docGrid w:linePitch="360"/>
        </w:sectPr>
      </w:pPr>
      <w:r w:rsidRPr="00D94425">
        <w:rPr>
          <w:sz w:val="24"/>
          <w:szCs w:val="24"/>
        </w:rPr>
        <w:pict>
          <v:shapetype id="_x0000_t202" coordsize="21600,21600" o:spt="202" path="m,l,21600r21600,l21600,xe">
            <v:stroke joinstyle="miter"/>
            <v:path gradientshapeok="t" o:connecttype="rect"/>
          </v:shapetype>
          <v:shape id="_x0000_s2068" type="#_x0000_t202" style="position:absolute;margin-left:372.35pt;margin-top:29.85pt;width:95.75pt;height:17.45pt;z-index:-251664384;mso-wrap-distance-left:5pt;mso-wrap-distance-top:24.7pt;mso-wrap-distance-right:5pt;mso-wrap-distance-bottom:6pt;mso-position-horizontal-relative:margin" filled="f" stroked="f">
            <v:textbox style="mso-fit-shape-to-text:t" inset="0,0,0,0">
              <w:txbxContent>
                <w:p w:rsidR="00207709" w:rsidRDefault="00207709" w:rsidP="00227572">
                  <w:pPr>
                    <w:pStyle w:val="Bodytext20"/>
                    <w:shd w:val="clear" w:color="auto" w:fill="auto"/>
                    <w:spacing w:before="0" w:after="0" w:line="280" w:lineRule="exact"/>
                    <w:jc w:val="left"/>
                  </w:pPr>
                  <w:r>
                    <w:rPr>
                      <w:rStyle w:val="Bodytext2Exact"/>
                    </w:rPr>
                    <w:t>Д.М.</w:t>
                  </w:r>
                  <w:r w:rsidR="00227572">
                    <w:rPr>
                      <w:rStyle w:val="Bodytext2Exact"/>
                    </w:rPr>
                    <w:t>А</w:t>
                  </w:r>
                  <w:r>
                    <w:rPr>
                      <w:rStyle w:val="Bodytext2Exact"/>
                    </w:rPr>
                    <w:t>рсланова</w:t>
                  </w:r>
                </w:p>
              </w:txbxContent>
            </v:textbox>
            <w10:wrap type="square" side="left" anchorx="margin"/>
          </v:shape>
        </w:pict>
      </w:r>
      <w:r w:rsidRPr="00D94425">
        <w:rPr>
          <w:sz w:val="24"/>
          <w:szCs w:val="24"/>
        </w:rPr>
        <w:pict>
          <v:shape id="_x0000_s2067" type="#_x0000_t75" style="position:absolute;margin-left:262.9pt;margin-top:53.3pt;width:115.2pt;height:27.85pt;z-index:-251663360;mso-wrap-distance-left:5pt;mso-wrap-distance-right:5pt;mso-wrap-distance-bottom:77.1pt;mso-position-horizontal-relative:margin" wrapcoords="0 0 21600 0 21600 21600 0 21600 0 0">
            <v:imagedata r:id="rId13" o:title="image3"/>
            <w10:wrap type="topAndBottom" anchorx="margin"/>
          </v:shape>
        </w:pict>
      </w:r>
      <w:r w:rsidRPr="00D94425">
        <w:rPr>
          <w:sz w:val="24"/>
          <w:szCs w:val="24"/>
        </w:rPr>
        <w:pict>
          <v:shape id="_x0000_s2066" type="#_x0000_t75" style="position:absolute;margin-left:381.95pt;margin-top:53.3pt;width:84.5pt;height:84.95pt;z-index:-251662336;mso-wrap-distance-left:156.55pt;mso-wrap-distance-right:12.7pt;mso-wrap-distance-bottom:20pt;mso-position-horizontal-relative:margin" wrapcoords="0 0 21600 0 21600 21600 0 21600 0 0">
            <v:imagedata r:id="rId14" o:title="image4"/>
            <w10:wrap type="topAndBottom" anchorx="margin"/>
          </v:shape>
        </w:pict>
      </w:r>
      <w:r w:rsidRPr="00D94425">
        <w:rPr>
          <w:sz w:val="24"/>
          <w:szCs w:val="24"/>
        </w:rPr>
        <w:pict>
          <v:shape id="_x0000_s2065" type="#_x0000_t75" style="position:absolute;margin-left:479.15pt;margin-top:110.9pt;width:42.7pt;height:20.65pt;z-index:-251661312;mso-wrap-distance-left:196.6pt;mso-wrap-distance-right:5pt;mso-wrap-distance-bottom:26.7pt;mso-position-horizontal-relative:margin" wrapcoords="0 0 21600 0 21600 21600 0 21600 0 0">
            <v:imagedata r:id="rId15" o:title="image5"/>
            <w10:wrap type="topAndBottom" anchorx="margin"/>
          </v:shape>
        </w:pict>
      </w:r>
      <w:r w:rsidR="00207709" w:rsidRPr="00D94425">
        <w:rPr>
          <w:sz w:val="24"/>
          <w:szCs w:val="24"/>
        </w:rPr>
        <w:t>Управляющий делами Администрации муниципального района Туймазинский район</w:t>
      </w:r>
    </w:p>
    <w:p w:rsidR="00740978" w:rsidRPr="00D94425" w:rsidRDefault="00207709" w:rsidP="00D94425">
      <w:pPr>
        <w:pStyle w:val="Bodytext30"/>
        <w:shd w:val="clear" w:color="auto" w:fill="auto"/>
        <w:spacing w:before="0" w:after="235" w:line="240" w:lineRule="auto"/>
        <w:ind w:left="2540"/>
        <w:jc w:val="right"/>
      </w:pPr>
      <w:r w:rsidRPr="00D94425">
        <w:lastRenderedPageBreak/>
        <w:t>Приложение № 1 к Конкурсной документации по проведению конкурса на право размещения нестационарного торгового объекта и объекта по оказанию услуг на территории муниципального района Туймазинский район</w:t>
      </w:r>
    </w:p>
    <w:p w:rsidR="00740978" w:rsidRPr="00D94425" w:rsidRDefault="00207709" w:rsidP="00D94425">
      <w:pPr>
        <w:pStyle w:val="Bodytext20"/>
        <w:shd w:val="clear" w:color="auto" w:fill="auto"/>
        <w:spacing w:before="0" w:after="0" w:line="240" w:lineRule="auto"/>
        <w:ind w:right="40"/>
        <w:jc w:val="center"/>
        <w:rPr>
          <w:sz w:val="24"/>
          <w:szCs w:val="24"/>
        </w:rPr>
      </w:pPr>
      <w:r w:rsidRPr="00D94425">
        <w:rPr>
          <w:sz w:val="24"/>
          <w:szCs w:val="24"/>
        </w:rPr>
        <w:t>Форма заявления</w:t>
      </w:r>
    </w:p>
    <w:p w:rsidR="00740978" w:rsidRPr="00D94425" w:rsidRDefault="00207709" w:rsidP="00D94425">
      <w:pPr>
        <w:pStyle w:val="Bodytext20"/>
        <w:shd w:val="clear" w:color="auto" w:fill="auto"/>
        <w:spacing w:before="0" w:after="248" w:line="240" w:lineRule="auto"/>
        <w:ind w:right="40"/>
        <w:jc w:val="center"/>
        <w:rPr>
          <w:sz w:val="24"/>
          <w:szCs w:val="24"/>
        </w:rPr>
      </w:pPr>
      <w:r w:rsidRPr="00D94425">
        <w:rPr>
          <w:sz w:val="24"/>
          <w:szCs w:val="24"/>
        </w:rPr>
        <w:t>для участия в конкурсе на право размещения нестационарного торгового</w:t>
      </w:r>
      <w:r w:rsidRPr="00D94425">
        <w:rPr>
          <w:sz w:val="24"/>
          <w:szCs w:val="24"/>
        </w:rPr>
        <w:br/>
        <w:t>объекта и объекта по оказанию услуг</w:t>
      </w:r>
    </w:p>
    <w:p w:rsidR="00740978" w:rsidRPr="00D94425" w:rsidRDefault="00207709" w:rsidP="00D94425">
      <w:pPr>
        <w:pStyle w:val="Bodytext20"/>
        <w:shd w:val="clear" w:color="auto" w:fill="auto"/>
        <w:spacing w:before="0" w:after="0" w:line="240" w:lineRule="auto"/>
        <w:ind w:left="2540"/>
        <w:jc w:val="right"/>
        <w:rPr>
          <w:sz w:val="24"/>
          <w:szCs w:val="24"/>
        </w:rPr>
      </w:pPr>
      <w:r w:rsidRPr="00D94425">
        <w:rPr>
          <w:sz w:val="24"/>
          <w:szCs w:val="24"/>
        </w:rPr>
        <w:t>Председателю комиссии по проведению конкурса на размещение нестационарных торговых объектов на территории муниципального района Туймазинский район Республики Башкортостан</w:t>
      </w:r>
    </w:p>
    <w:p w:rsidR="00740978" w:rsidRPr="00D94425" w:rsidRDefault="00207709" w:rsidP="00D94425">
      <w:pPr>
        <w:pStyle w:val="Bodytext20"/>
        <w:shd w:val="clear" w:color="auto" w:fill="auto"/>
        <w:spacing w:before="0" w:after="128" w:line="240" w:lineRule="auto"/>
        <w:jc w:val="right"/>
        <w:rPr>
          <w:sz w:val="24"/>
          <w:szCs w:val="24"/>
        </w:rPr>
      </w:pPr>
      <w:r w:rsidRPr="00D94425">
        <w:rPr>
          <w:sz w:val="24"/>
          <w:szCs w:val="24"/>
        </w:rPr>
        <w:t>И.Ю.Токаревой</w:t>
      </w:r>
    </w:p>
    <w:p w:rsidR="00740978" w:rsidRPr="00D94425" w:rsidRDefault="00207709" w:rsidP="00D94425">
      <w:pPr>
        <w:pStyle w:val="Bodytext20"/>
        <w:shd w:val="clear" w:color="auto" w:fill="auto"/>
        <w:spacing w:before="0" w:after="0" w:line="240" w:lineRule="auto"/>
        <w:ind w:right="40"/>
        <w:jc w:val="center"/>
        <w:rPr>
          <w:sz w:val="24"/>
          <w:szCs w:val="24"/>
        </w:rPr>
      </w:pPr>
      <w:r w:rsidRPr="00D94425">
        <w:rPr>
          <w:sz w:val="24"/>
          <w:szCs w:val="24"/>
        </w:rPr>
        <w:t>ЗАЯВЛЕНИЕ</w:t>
      </w:r>
    </w:p>
    <w:p w:rsidR="00740978" w:rsidRPr="00D94425" w:rsidRDefault="00207709" w:rsidP="00D94425">
      <w:pPr>
        <w:pStyle w:val="Bodytext20"/>
        <w:shd w:val="clear" w:color="auto" w:fill="auto"/>
        <w:tabs>
          <w:tab w:val="left" w:leader="underscore" w:pos="7999"/>
        </w:tabs>
        <w:spacing w:before="0" w:after="90" w:line="240" w:lineRule="auto"/>
        <w:ind w:left="1840" w:hanging="1540"/>
        <w:jc w:val="left"/>
        <w:rPr>
          <w:sz w:val="24"/>
          <w:szCs w:val="24"/>
        </w:rPr>
      </w:pPr>
      <w:r w:rsidRPr="00D94425">
        <w:rPr>
          <w:sz w:val="24"/>
          <w:szCs w:val="24"/>
        </w:rPr>
        <w:t>на участие в Конкурсе № 6 на право размещения нестационарного торгового объекта и объекта по оказанию услуг, лот №</w:t>
      </w:r>
      <w:r w:rsidRPr="00D94425">
        <w:rPr>
          <w:sz w:val="24"/>
          <w:szCs w:val="24"/>
        </w:rPr>
        <w:tab/>
      </w:r>
    </w:p>
    <w:p w:rsidR="00BC7B6A" w:rsidRDefault="00BC7B6A" w:rsidP="00BC7B6A">
      <w:pPr>
        <w:pStyle w:val="Bodytext30"/>
        <w:shd w:val="clear" w:color="auto" w:fill="auto"/>
        <w:spacing w:before="0" w:after="0" w:line="240" w:lineRule="auto"/>
        <w:ind w:right="240"/>
        <w:jc w:val="left"/>
      </w:pPr>
    </w:p>
    <w:p w:rsidR="00BC7B6A" w:rsidRDefault="00207709" w:rsidP="00BC7B6A">
      <w:pPr>
        <w:pStyle w:val="Bodytext30"/>
        <w:shd w:val="clear" w:color="auto" w:fill="auto"/>
        <w:spacing w:before="0" w:after="0" w:line="240" w:lineRule="auto"/>
        <w:ind w:right="240"/>
        <w:jc w:val="left"/>
      </w:pPr>
      <w:r w:rsidRPr="00D94425">
        <w:t>Заявитель</w:t>
      </w:r>
      <w:r w:rsidR="00BC7B6A">
        <w:t>_____________________________________________</w:t>
      </w:r>
    </w:p>
    <w:p w:rsidR="00BC7B6A" w:rsidRDefault="00BC7B6A" w:rsidP="00BC7B6A">
      <w:pPr>
        <w:pStyle w:val="Bodytext30"/>
        <w:shd w:val="clear" w:color="auto" w:fill="auto"/>
        <w:spacing w:before="0" w:after="0" w:line="240" w:lineRule="auto"/>
        <w:ind w:right="240"/>
        <w:rPr>
          <w:sz w:val="20"/>
          <w:szCs w:val="20"/>
        </w:rPr>
      </w:pPr>
      <w:r w:rsidRPr="00BC7B6A">
        <w:rPr>
          <w:sz w:val="20"/>
          <w:szCs w:val="20"/>
        </w:rPr>
        <w:t>(полное наименование юридического лица или Ф.И.О.</w:t>
      </w:r>
    </w:p>
    <w:p w:rsidR="00BC7B6A" w:rsidRPr="00BC7B6A" w:rsidRDefault="00BC7B6A" w:rsidP="00BC7B6A">
      <w:pPr>
        <w:pStyle w:val="Bodytext30"/>
        <w:shd w:val="clear" w:color="auto" w:fill="auto"/>
        <w:spacing w:before="0" w:after="0" w:line="240" w:lineRule="auto"/>
        <w:ind w:right="240"/>
        <w:jc w:val="left"/>
        <w:rPr>
          <w:sz w:val="20"/>
          <w:szCs w:val="20"/>
        </w:rPr>
      </w:pPr>
      <w:r>
        <w:rPr>
          <w:sz w:val="20"/>
          <w:szCs w:val="20"/>
        </w:rPr>
        <w:t>_______________________________________________________________________</w:t>
      </w:r>
    </w:p>
    <w:p w:rsidR="00BC7B6A" w:rsidRPr="00BC7B6A" w:rsidRDefault="00BC7B6A" w:rsidP="00BC7B6A">
      <w:pPr>
        <w:pStyle w:val="Bodytext30"/>
        <w:shd w:val="clear" w:color="auto" w:fill="auto"/>
        <w:spacing w:before="0" w:after="0" w:line="240" w:lineRule="auto"/>
        <w:ind w:left="200"/>
        <w:rPr>
          <w:sz w:val="20"/>
          <w:szCs w:val="20"/>
        </w:rPr>
      </w:pPr>
      <w:r w:rsidRPr="00BC7B6A">
        <w:rPr>
          <w:sz w:val="20"/>
          <w:szCs w:val="20"/>
        </w:rPr>
        <w:t>индивидуального предпринимателя)</w:t>
      </w:r>
    </w:p>
    <w:p w:rsidR="00BC7B6A" w:rsidRPr="00BC7B6A" w:rsidRDefault="00BC7B6A" w:rsidP="00BC7B6A">
      <w:pPr>
        <w:rPr>
          <w:rFonts w:asciiTheme="majorBidi" w:hAnsiTheme="majorBidi" w:cstheme="majorBidi"/>
        </w:rPr>
      </w:pPr>
      <w:r w:rsidRPr="00BC7B6A">
        <w:rPr>
          <w:rFonts w:asciiTheme="majorBidi" w:hAnsiTheme="majorBidi" w:cstheme="majorBidi"/>
        </w:rPr>
        <w:t>В лице______________________________________________________</w:t>
      </w:r>
    </w:p>
    <w:p w:rsidR="00740978" w:rsidRPr="00BC7B6A" w:rsidRDefault="00BC7B6A" w:rsidP="00BC7B6A">
      <w:pPr>
        <w:rPr>
          <w:rFonts w:asciiTheme="majorBidi" w:hAnsiTheme="majorBidi" w:cstheme="majorBidi"/>
          <w:sz w:val="20"/>
          <w:szCs w:val="20"/>
        </w:rPr>
      </w:pPr>
      <w:r>
        <w:rPr>
          <w:rFonts w:asciiTheme="majorBidi" w:hAnsiTheme="majorBidi" w:cstheme="majorBidi"/>
        </w:rPr>
        <w:t xml:space="preserve">                                    </w:t>
      </w:r>
      <w:r w:rsidRPr="00BC7B6A">
        <w:rPr>
          <w:rFonts w:asciiTheme="majorBidi" w:hAnsiTheme="majorBidi" w:cstheme="majorBidi"/>
        </w:rPr>
        <w:t xml:space="preserve"> </w:t>
      </w:r>
      <w:r w:rsidR="00207709" w:rsidRPr="00BC7B6A">
        <w:rPr>
          <w:rFonts w:asciiTheme="majorBidi" w:hAnsiTheme="majorBidi" w:cstheme="majorBidi"/>
          <w:sz w:val="20"/>
          <w:szCs w:val="20"/>
        </w:rPr>
        <w:t>(должность руководителя или уполномоченного, Ф.И.О.)</w:t>
      </w:r>
    </w:p>
    <w:p w:rsidR="00740978" w:rsidRPr="00D94425" w:rsidRDefault="00207709" w:rsidP="00D94425">
      <w:pPr>
        <w:pStyle w:val="Bodytext20"/>
        <w:shd w:val="clear" w:color="auto" w:fill="auto"/>
        <w:tabs>
          <w:tab w:val="left" w:leader="underscore" w:pos="7333"/>
        </w:tabs>
        <w:spacing w:before="0" w:after="0" w:line="240" w:lineRule="auto"/>
        <w:rPr>
          <w:sz w:val="24"/>
          <w:szCs w:val="24"/>
        </w:rPr>
      </w:pPr>
      <w:r w:rsidRPr="00D94425">
        <w:rPr>
          <w:sz w:val="24"/>
          <w:szCs w:val="24"/>
        </w:rPr>
        <w:t>Юридический (домашний) адрес</w:t>
      </w:r>
      <w:r w:rsidRPr="00D94425">
        <w:rPr>
          <w:sz w:val="24"/>
          <w:szCs w:val="24"/>
        </w:rPr>
        <w:tab/>
      </w:r>
    </w:p>
    <w:p w:rsidR="00740978" w:rsidRPr="00D94425" w:rsidRDefault="00207709" w:rsidP="00D94425">
      <w:pPr>
        <w:pStyle w:val="Bodytext20"/>
        <w:shd w:val="clear" w:color="auto" w:fill="auto"/>
        <w:tabs>
          <w:tab w:val="left" w:leader="underscore" w:pos="7333"/>
        </w:tabs>
        <w:spacing w:before="0" w:after="0" w:line="240" w:lineRule="auto"/>
        <w:rPr>
          <w:sz w:val="24"/>
          <w:szCs w:val="24"/>
        </w:rPr>
      </w:pPr>
      <w:r w:rsidRPr="00D94425">
        <w:rPr>
          <w:sz w:val="24"/>
          <w:szCs w:val="24"/>
        </w:rPr>
        <w:t>Ф.И.О. руководителя предприятия</w:t>
      </w:r>
      <w:r w:rsidRPr="00D94425">
        <w:rPr>
          <w:sz w:val="24"/>
          <w:szCs w:val="24"/>
        </w:rPr>
        <w:tab/>
      </w:r>
    </w:p>
    <w:p w:rsidR="00740978" w:rsidRPr="00D94425" w:rsidRDefault="00207709" w:rsidP="00D94425">
      <w:pPr>
        <w:pStyle w:val="Bodytext20"/>
        <w:shd w:val="clear" w:color="auto" w:fill="auto"/>
        <w:tabs>
          <w:tab w:val="left" w:leader="underscore" w:pos="7333"/>
        </w:tabs>
        <w:spacing w:before="0" w:after="0" w:line="240" w:lineRule="auto"/>
        <w:rPr>
          <w:sz w:val="24"/>
          <w:szCs w:val="24"/>
        </w:rPr>
      </w:pPr>
      <w:r w:rsidRPr="00D94425">
        <w:rPr>
          <w:sz w:val="24"/>
          <w:szCs w:val="24"/>
        </w:rPr>
        <w:t>ИНН</w:t>
      </w:r>
      <w:r w:rsidRPr="00D94425">
        <w:rPr>
          <w:sz w:val="24"/>
          <w:szCs w:val="24"/>
        </w:rPr>
        <w:tab/>
      </w:r>
    </w:p>
    <w:p w:rsidR="00740978" w:rsidRPr="00D94425" w:rsidRDefault="00207709" w:rsidP="00D94425">
      <w:pPr>
        <w:pStyle w:val="Bodytext20"/>
        <w:shd w:val="clear" w:color="auto" w:fill="auto"/>
        <w:spacing w:before="0" w:after="0" w:line="240" w:lineRule="auto"/>
        <w:rPr>
          <w:sz w:val="24"/>
          <w:szCs w:val="24"/>
        </w:rPr>
      </w:pPr>
      <w:r w:rsidRPr="00D94425">
        <w:rPr>
          <w:sz w:val="24"/>
          <w:szCs w:val="24"/>
        </w:rPr>
        <w:t>ОГРН</w:t>
      </w:r>
      <w:r w:rsidR="00BC7B6A">
        <w:rPr>
          <w:sz w:val="24"/>
          <w:szCs w:val="24"/>
        </w:rPr>
        <w:t>_________________________________________</w:t>
      </w:r>
    </w:p>
    <w:p w:rsidR="00740978" w:rsidRPr="00D94425" w:rsidRDefault="00207709" w:rsidP="00D94425">
      <w:pPr>
        <w:pStyle w:val="Bodytext20"/>
        <w:shd w:val="clear" w:color="auto" w:fill="auto"/>
        <w:tabs>
          <w:tab w:val="left" w:leader="underscore" w:pos="3185"/>
        </w:tabs>
        <w:spacing w:before="0" w:after="0" w:line="240" w:lineRule="auto"/>
        <w:rPr>
          <w:sz w:val="24"/>
          <w:szCs w:val="24"/>
        </w:rPr>
      </w:pPr>
      <w:r w:rsidRPr="00D94425">
        <w:rPr>
          <w:sz w:val="24"/>
          <w:szCs w:val="24"/>
        </w:rPr>
        <w:t>контактный телефон</w:t>
      </w:r>
      <w:r w:rsidRPr="00D94425">
        <w:rPr>
          <w:sz w:val="24"/>
          <w:szCs w:val="24"/>
        </w:rPr>
        <w:tab/>
      </w:r>
    </w:p>
    <w:p w:rsidR="00740978" w:rsidRPr="00D94425" w:rsidRDefault="00207709" w:rsidP="00D94425">
      <w:pPr>
        <w:pStyle w:val="Bodytext20"/>
        <w:shd w:val="clear" w:color="auto" w:fill="auto"/>
        <w:spacing w:before="0" w:after="0" w:line="240" w:lineRule="auto"/>
        <w:rPr>
          <w:sz w:val="24"/>
          <w:szCs w:val="24"/>
        </w:rPr>
      </w:pPr>
      <w:r w:rsidRPr="00D94425">
        <w:rPr>
          <w:sz w:val="24"/>
          <w:szCs w:val="24"/>
        </w:rPr>
        <w:t>Описание объекта:</w:t>
      </w:r>
    </w:p>
    <w:p w:rsidR="00740978" w:rsidRPr="00D94425" w:rsidRDefault="00207709" w:rsidP="00D94425">
      <w:pPr>
        <w:pStyle w:val="Bodytext20"/>
        <w:shd w:val="clear" w:color="auto" w:fill="auto"/>
        <w:tabs>
          <w:tab w:val="left" w:leader="underscore" w:pos="3185"/>
        </w:tabs>
        <w:spacing w:before="0" w:after="0" w:line="240" w:lineRule="auto"/>
        <w:rPr>
          <w:sz w:val="24"/>
          <w:szCs w:val="24"/>
        </w:rPr>
      </w:pPr>
      <w:r w:rsidRPr="00D94425">
        <w:rPr>
          <w:sz w:val="24"/>
          <w:szCs w:val="24"/>
        </w:rPr>
        <w:t>Тип объекта</w:t>
      </w:r>
      <w:r w:rsidRPr="00D94425">
        <w:rPr>
          <w:sz w:val="24"/>
          <w:szCs w:val="24"/>
        </w:rPr>
        <w:tab/>
      </w:r>
    </w:p>
    <w:p w:rsidR="00740978" w:rsidRPr="00D94425" w:rsidRDefault="00207709" w:rsidP="00D94425">
      <w:pPr>
        <w:pStyle w:val="Bodytext20"/>
        <w:shd w:val="clear" w:color="auto" w:fill="auto"/>
        <w:spacing w:before="0" w:after="0" w:line="240" w:lineRule="auto"/>
        <w:rPr>
          <w:sz w:val="24"/>
          <w:szCs w:val="24"/>
        </w:rPr>
      </w:pPr>
      <w:r w:rsidRPr="00D94425">
        <w:rPr>
          <w:sz w:val="24"/>
          <w:szCs w:val="24"/>
        </w:rPr>
        <w:t>место (адрес) размещения</w:t>
      </w:r>
      <w:r w:rsidR="00BC7B6A">
        <w:rPr>
          <w:sz w:val="24"/>
          <w:szCs w:val="24"/>
        </w:rPr>
        <w:t>_______________________</w:t>
      </w:r>
    </w:p>
    <w:p w:rsidR="00740978" w:rsidRPr="00D94425" w:rsidRDefault="00207709" w:rsidP="00D94425">
      <w:pPr>
        <w:pStyle w:val="Bodytext20"/>
        <w:shd w:val="clear" w:color="auto" w:fill="auto"/>
        <w:tabs>
          <w:tab w:val="left" w:leader="underscore" w:pos="3185"/>
        </w:tabs>
        <w:spacing w:before="0" w:after="0" w:line="240" w:lineRule="auto"/>
        <w:rPr>
          <w:sz w:val="24"/>
          <w:szCs w:val="24"/>
        </w:rPr>
      </w:pPr>
      <w:r w:rsidRPr="00D94425">
        <w:rPr>
          <w:sz w:val="24"/>
          <w:szCs w:val="24"/>
        </w:rPr>
        <w:t>площадь объекта</w:t>
      </w:r>
      <w:r w:rsidRPr="00D94425">
        <w:rPr>
          <w:sz w:val="24"/>
          <w:szCs w:val="24"/>
        </w:rPr>
        <w:tab/>
      </w:r>
    </w:p>
    <w:p w:rsidR="00740978" w:rsidRPr="00D94425" w:rsidRDefault="00207709" w:rsidP="00D94425">
      <w:pPr>
        <w:pStyle w:val="Bodytext20"/>
        <w:shd w:val="clear" w:color="auto" w:fill="auto"/>
        <w:spacing w:before="0" w:after="0" w:line="240" w:lineRule="auto"/>
        <w:rPr>
          <w:sz w:val="24"/>
          <w:szCs w:val="24"/>
        </w:rPr>
      </w:pPr>
      <w:r w:rsidRPr="00D94425">
        <w:rPr>
          <w:sz w:val="24"/>
          <w:szCs w:val="24"/>
        </w:rPr>
        <w:t>срок (период) размещения</w:t>
      </w:r>
      <w:r w:rsidR="00BC7B6A">
        <w:rPr>
          <w:sz w:val="24"/>
          <w:szCs w:val="24"/>
        </w:rPr>
        <w:t>________________________</w:t>
      </w:r>
    </w:p>
    <w:p w:rsidR="00740978" w:rsidRPr="00D94425" w:rsidRDefault="00207709" w:rsidP="00D94425">
      <w:pPr>
        <w:pStyle w:val="Bodytext20"/>
        <w:shd w:val="clear" w:color="auto" w:fill="auto"/>
        <w:tabs>
          <w:tab w:val="left" w:leader="underscore" w:pos="3185"/>
        </w:tabs>
        <w:spacing w:before="0" w:after="0" w:line="240" w:lineRule="auto"/>
        <w:rPr>
          <w:sz w:val="24"/>
          <w:szCs w:val="24"/>
        </w:rPr>
      </w:pPr>
      <w:r w:rsidRPr="00D94425">
        <w:rPr>
          <w:sz w:val="24"/>
          <w:szCs w:val="24"/>
        </w:rPr>
        <w:t>специализация</w:t>
      </w:r>
      <w:r w:rsidRPr="00D94425">
        <w:rPr>
          <w:sz w:val="24"/>
          <w:szCs w:val="24"/>
        </w:rPr>
        <w:tab/>
      </w:r>
    </w:p>
    <w:p w:rsidR="00740978" w:rsidRPr="00D94425" w:rsidRDefault="00207709" w:rsidP="00D94425">
      <w:pPr>
        <w:pStyle w:val="Bodytext20"/>
        <w:shd w:val="clear" w:color="auto" w:fill="auto"/>
        <w:tabs>
          <w:tab w:val="left" w:leader="underscore" w:pos="3185"/>
        </w:tabs>
        <w:spacing w:before="0" w:after="244" w:line="240" w:lineRule="auto"/>
        <w:rPr>
          <w:sz w:val="24"/>
          <w:szCs w:val="24"/>
        </w:rPr>
      </w:pPr>
      <w:r w:rsidRPr="00D94425">
        <w:rPr>
          <w:sz w:val="24"/>
          <w:szCs w:val="24"/>
        </w:rPr>
        <w:t>ассортимент товаров</w:t>
      </w:r>
      <w:r w:rsidRPr="00D94425">
        <w:rPr>
          <w:sz w:val="24"/>
          <w:szCs w:val="24"/>
        </w:rPr>
        <w:tab/>
      </w:r>
    </w:p>
    <w:p w:rsidR="00740978" w:rsidRDefault="00207709" w:rsidP="00D94425">
      <w:pPr>
        <w:pStyle w:val="Bodytext20"/>
        <w:shd w:val="clear" w:color="auto" w:fill="auto"/>
        <w:spacing w:before="0" w:after="0" w:line="240" w:lineRule="auto"/>
        <w:ind w:firstLine="800"/>
        <w:rPr>
          <w:sz w:val="24"/>
          <w:szCs w:val="24"/>
        </w:rPr>
      </w:pPr>
      <w:r w:rsidRPr="00D94425">
        <w:rPr>
          <w:sz w:val="24"/>
          <w:szCs w:val="24"/>
        </w:rPr>
        <w:t>С Положением о порядке размещения нестационарных торговых объектов на территории муниципального района Туймазинский район Республики Башкортостан ознакомлен и обязуюсь его соблюдать.</w:t>
      </w:r>
    </w:p>
    <w:p w:rsidR="007E4AB7" w:rsidRDefault="007E4AB7" w:rsidP="00D94425">
      <w:pPr>
        <w:pStyle w:val="Bodytext20"/>
        <w:shd w:val="clear" w:color="auto" w:fill="auto"/>
        <w:spacing w:before="0" w:after="0" w:line="240" w:lineRule="auto"/>
        <w:ind w:firstLine="800"/>
        <w:rPr>
          <w:sz w:val="24"/>
          <w:szCs w:val="24"/>
        </w:rPr>
      </w:pPr>
    </w:p>
    <w:p w:rsidR="007E4AB7" w:rsidRDefault="007E4AB7" w:rsidP="00D94425">
      <w:pPr>
        <w:pStyle w:val="Bodytext20"/>
        <w:shd w:val="clear" w:color="auto" w:fill="auto"/>
        <w:spacing w:before="0" w:after="0" w:line="240" w:lineRule="auto"/>
        <w:ind w:firstLine="800"/>
        <w:rPr>
          <w:sz w:val="24"/>
          <w:szCs w:val="24"/>
        </w:rPr>
      </w:pPr>
    </w:p>
    <w:p w:rsidR="00BC7B6A" w:rsidRPr="00D94425" w:rsidRDefault="00BC7B6A" w:rsidP="00D94425">
      <w:pPr>
        <w:pStyle w:val="Bodytext20"/>
        <w:shd w:val="clear" w:color="auto" w:fill="auto"/>
        <w:spacing w:before="0" w:after="0" w:line="240" w:lineRule="auto"/>
        <w:ind w:firstLine="800"/>
        <w:rPr>
          <w:sz w:val="24"/>
          <w:szCs w:val="24"/>
        </w:rPr>
      </w:pPr>
      <w:r>
        <w:rPr>
          <w:sz w:val="24"/>
          <w:szCs w:val="24"/>
        </w:rPr>
        <w:t>«_»________20__г.                      ____________________________________________</w:t>
      </w:r>
    </w:p>
    <w:p w:rsidR="00740978" w:rsidRPr="00D94425" w:rsidRDefault="00740978" w:rsidP="00D94425">
      <w:pPr>
        <w:pStyle w:val="Bodytext110"/>
        <w:shd w:val="clear" w:color="auto" w:fill="auto"/>
        <w:spacing w:line="240" w:lineRule="auto"/>
        <w:rPr>
          <w:sz w:val="24"/>
          <w:szCs w:val="24"/>
        </w:rPr>
      </w:pPr>
      <w:r w:rsidRPr="00D94425">
        <w:rPr>
          <w:sz w:val="24"/>
          <w:szCs w:val="24"/>
        </w:rPr>
        <w:pict>
          <v:shape id="_x0000_s2062" type="#_x0000_t202" style="position:absolute;left:0;text-align:left;margin-left:5.65pt;margin-top:13.3pt;width:115.7pt;height:12.65pt;z-index:-251658240;mso-wrap-distance-left:5pt;mso-wrap-distance-right:61.9pt;mso-wrap-distance-bottom:33.2pt;mso-position-horizontal-relative:margin" filled="f" stroked="f">
            <v:textbox style="mso-next-textbox:#_x0000_s2062;mso-fit-shape-to-text:t" inset="0,0,0,0">
              <w:txbxContent>
                <w:p w:rsidR="00207709" w:rsidRDefault="00207709">
                  <w:pPr>
                    <w:pStyle w:val="Bodytext4"/>
                    <w:shd w:val="clear" w:color="auto" w:fill="auto"/>
                    <w:spacing w:line="190" w:lineRule="exact"/>
                  </w:pPr>
                  <w:r>
                    <w:t>(дата подачи заявления)</w:t>
                  </w:r>
                </w:p>
              </w:txbxContent>
            </v:textbox>
            <w10:wrap type="topAndBottom" anchorx="margin"/>
          </v:shape>
        </w:pict>
      </w:r>
      <w:r w:rsidRPr="00D94425">
        <w:rPr>
          <w:sz w:val="24"/>
          <w:szCs w:val="24"/>
        </w:rPr>
        <w:pict>
          <v:shape id="_x0000_s2061" type="#_x0000_t202" style="position:absolute;left:0;text-align:left;margin-left:183.25pt;margin-top:11.2pt;width:194.15pt;height:28.3pt;z-index:-251657216;mso-wrap-distance-left:5pt;mso-wrap-distance-right:30.7pt;mso-wrap-distance-bottom:19.6pt;mso-position-horizontal-relative:margin" filled="f" stroked="f">
            <v:textbox style="mso-next-textbox:#_x0000_s2061;mso-fit-shape-to-text:t" inset="0,0,0,0">
              <w:txbxContent>
                <w:p w:rsidR="00207709" w:rsidRDefault="00207709">
                  <w:pPr>
                    <w:pStyle w:val="Bodytext4"/>
                    <w:shd w:val="clear" w:color="auto" w:fill="auto"/>
                    <w:spacing w:line="254" w:lineRule="exact"/>
                    <w:jc w:val="both"/>
                  </w:pPr>
                  <w:r>
                    <w:t>(Ф.И.О. предпринимателя, руководителя организации, доверенного лица)</w:t>
                  </w:r>
                </w:p>
              </w:txbxContent>
            </v:textbox>
            <w10:wrap type="topAndBottom" anchorx="margin"/>
          </v:shape>
        </w:pict>
      </w:r>
      <w:r w:rsidRPr="00D94425">
        <w:rPr>
          <w:sz w:val="24"/>
          <w:szCs w:val="24"/>
        </w:rPr>
        <w:pict>
          <v:shape id="_x0000_s2060" type="#_x0000_t202" style="position:absolute;left:0;text-align:left;margin-left:408.1pt;margin-top:13.75pt;width:48.25pt;height:12.65pt;z-index:-251656192;mso-wrap-distance-left:5pt;mso-wrap-distance-right:36.25pt;mso-wrap-distance-bottom:32.7pt;mso-position-horizontal-relative:margin" filled="f" stroked="f">
            <v:textbox style="mso-fit-shape-to-text:t" inset="0,0,0,0">
              <w:txbxContent>
                <w:p w:rsidR="00207709" w:rsidRDefault="00207709">
                  <w:pPr>
                    <w:pStyle w:val="Bodytext4"/>
                    <w:shd w:val="clear" w:color="auto" w:fill="auto"/>
                    <w:spacing w:line="190" w:lineRule="exact"/>
                  </w:pPr>
                  <w:r>
                    <w:t>(подпись)</w:t>
                  </w:r>
                </w:p>
              </w:txbxContent>
            </v:textbox>
            <w10:wrap type="topAndBottom" anchorx="margin"/>
          </v:shape>
        </w:pict>
      </w:r>
      <w:r w:rsidR="00207709" w:rsidRPr="00D94425">
        <w:rPr>
          <w:sz w:val="24"/>
          <w:szCs w:val="24"/>
        </w:rPr>
        <w:t>20</w:t>
      </w:r>
      <w:r w:rsidR="00207709" w:rsidRPr="00D94425">
        <w:rPr>
          <w:sz w:val="24"/>
          <w:szCs w:val="24"/>
        </w:rPr>
        <w:br w:type="page"/>
      </w:r>
    </w:p>
    <w:p w:rsidR="00740978" w:rsidRPr="00D94425" w:rsidRDefault="00207709" w:rsidP="00D94425">
      <w:pPr>
        <w:pStyle w:val="Bodytext30"/>
        <w:shd w:val="clear" w:color="auto" w:fill="auto"/>
        <w:spacing w:before="0" w:after="835" w:line="240" w:lineRule="auto"/>
        <w:ind w:left="5080" w:right="160"/>
        <w:jc w:val="right"/>
      </w:pPr>
      <w:r w:rsidRPr="00D94425">
        <w:lastRenderedPageBreak/>
        <w:t>Приложение № 2 к Конкурсной документации по проведению конкурса на право размещения нестационарного торгового объекта и объекта по оказанию услуг на территории муниципального района Туймазинский район</w:t>
      </w:r>
    </w:p>
    <w:p w:rsidR="00740978" w:rsidRPr="0090777D" w:rsidRDefault="00207709" w:rsidP="00D94425">
      <w:pPr>
        <w:pStyle w:val="Heading30"/>
        <w:keepNext/>
        <w:keepLines/>
        <w:shd w:val="clear" w:color="auto" w:fill="auto"/>
        <w:spacing w:before="0" w:after="304" w:line="240" w:lineRule="auto"/>
        <w:ind w:left="2880" w:firstLine="0"/>
        <w:jc w:val="left"/>
        <w:rPr>
          <w:sz w:val="24"/>
          <w:szCs w:val="24"/>
        </w:rPr>
      </w:pPr>
      <w:bookmarkStart w:id="9" w:name="bookmark14"/>
      <w:r w:rsidRPr="0090777D">
        <w:rPr>
          <w:sz w:val="24"/>
          <w:szCs w:val="24"/>
        </w:rPr>
        <w:t>Сведения об участнике конкурса № 6</w:t>
      </w:r>
      <w:bookmarkEnd w:id="9"/>
    </w:p>
    <w:p w:rsidR="00740978" w:rsidRDefault="00207709" w:rsidP="0090777D">
      <w:pPr>
        <w:jc w:val="center"/>
        <w:rPr>
          <w:rFonts w:ascii="Times New Roman" w:hAnsi="Times New Roman" w:cs="Times New Roman"/>
        </w:rPr>
      </w:pPr>
      <w:r w:rsidRPr="0090777D">
        <w:rPr>
          <w:rFonts w:ascii="Times New Roman" w:hAnsi="Times New Roman" w:cs="Times New Roman"/>
        </w:rPr>
        <w:t>2. Для индивидуальных предпринимателей</w:t>
      </w:r>
    </w:p>
    <w:p w:rsidR="0090777D" w:rsidRPr="0090777D" w:rsidRDefault="0090777D" w:rsidP="0090777D">
      <w:pPr>
        <w:jc w:val="center"/>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6058"/>
        <w:gridCol w:w="3845"/>
      </w:tblGrid>
      <w:tr w:rsidR="00740978" w:rsidRPr="0090777D">
        <w:tblPrEx>
          <w:tblCellMar>
            <w:top w:w="0" w:type="dxa"/>
            <w:bottom w:w="0" w:type="dxa"/>
          </w:tblCellMar>
        </w:tblPrEx>
        <w:trPr>
          <w:trHeight w:hRule="exact" w:val="586"/>
          <w:jc w:val="center"/>
        </w:trPr>
        <w:tc>
          <w:tcPr>
            <w:tcW w:w="6058" w:type="dxa"/>
            <w:tcBorders>
              <w:top w:val="single" w:sz="4" w:space="0" w:color="auto"/>
              <w:left w:val="single" w:sz="4" w:space="0" w:color="auto"/>
            </w:tcBorders>
            <w:shd w:val="clear" w:color="auto" w:fill="FFFFFF"/>
          </w:tcPr>
          <w:p w:rsidR="00740978" w:rsidRPr="0090777D" w:rsidRDefault="00207709" w:rsidP="0090777D">
            <w:pPr>
              <w:rPr>
                <w:rFonts w:ascii="Times New Roman" w:hAnsi="Times New Roman" w:cs="Times New Roman"/>
              </w:rPr>
            </w:pPr>
            <w:r w:rsidRPr="0090777D">
              <w:rPr>
                <w:rFonts w:ascii="Times New Roman" w:hAnsi="Times New Roman" w:cs="Times New Roman"/>
              </w:rPr>
              <w:t>Фамилия, имя, отчество</w:t>
            </w:r>
          </w:p>
        </w:tc>
        <w:tc>
          <w:tcPr>
            <w:tcW w:w="3845" w:type="dxa"/>
            <w:tcBorders>
              <w:top w:val="single" w:sz="4" w:space="0" w:color="auto"/>
              <w:left w:val="single" w:sz="4" w:space="0" w:color="auto"/>
              <w:right w:val="single" w:sz="4" w:space="0" w:color="auto"/>
            </w:tcBorders>
            <w:shd w:val="clear" w:color="auto" w:fill="FFFFFF"/>
          </w:tcPr>
          <w:p w:rsidR="00740978" w:rsidRPr="0090777D" w:rsidRDefault="00740978" w:rsidP="0090777D">
            <w:pPr>
              <w:rPr>
                <w:rFonts w:ascii="Times New Roman" w:hAnsi="Times New Roman" w:cs="Times New Roman"/>
              </w:rPr>
            </w:pPr>
          </w:p>
        </w:tc>
      </w:tr>
      <w:tr w:rsidR="00740978" w:rsidRPr="0090777D">
        <w:tblPrEx>
          <w:tblCellMar>
            <w:top w:w="0" w:type="dxa"/>
            <w:bottom w:w="0" w:type="dxa"/>
          </w:tblCellMar>
        </w:tblPrEx>
        <w:trPr>
          <w:trHeight w:hRule="exact" w:val="715"/>
          <w:jc w:val="center"/>
        </w:trPr>
        <w:tc>
          <w:tcPr>
            <w:tcW w:w="6058" w:type="dxa"/>
            <w:tcBorders>
              <w:top w:val="single" w:sz="4" w:space="0" w:color="auto"/>
              <w:left w:val="single" w:sz="4" w:space="0" w:color="auto"/>
            </w:tcBorders>
            <w:shd w:val="clear" w:color="auto" w:fill="FFFFFF"/>
            <w:vAlign w:val="bottom"/>
          </w:tcPr>
          <w:p w:rsidR="00740978" w:rsidRPr="0090777D" w:rsidRDefault="00207709" w:rsidP="0090777D">
            <w:pPr>
              <w:rPr>
                <w:rFonts w:ascii="Times New Roman" w:hAnsi="Times New Roman" w:cs="Times New Roman"/>
              </w:rPr>
            </w:pPr>
            <w:r w:rsidRPr="0090777D">
              <w:rPr>
                <w:rFonts w:ascii="Times New Roman" w:hAnsi="Times New Roman" w:cs="Times New Roman"/>
              </w:rPr>
              <w:t>Паспортные данные: серия, номер, кем и когда выдан</w:t>
            </w:r>
          </w:p>
        </w:tc>
        <w:tc>
          <w:tcPr>
            <w:tcW w:w="3845" w:type="dxa"/>
            <w:tcBorders>
              <w:top w:val="single" w:sz="4" w:space="0" w:color="auto"/>
              <w:left w:val="single" w:sz="4" w:space="0" w:color="auto"/>
              <w:right w:val="single" w:sz="4" w:space="0" w:color="auto"/>
            </w:tcBorders>
            <w:shd w:val="clear" w:color="auto" w:fill="FFFFFF"/>
          </w:tcPr>
          <w:p w:rsidR="00740978" w:rsidRPr="0090777D" w:rsidRDefault="00740978" w:rsidP="0090777D">
            <w:pPr>
              <w:rPr>
                <w:rFonts w:ascii="Times New Roman" w:hAnsi="Times New Roman" w:cs="Times New Roman"/>
              </w:rPr>
            </w:pPr>
          </w:p>
        </w:tc>
      </w:tr>
      <w:tr w:rsidR="00740978" w:rsidRPr="0090777D">
        <w:tblPrEx>
          <w:tblCellMar>
            <w:top w:w="0" w:type="dxa"/>
            <w:bottom w:w="0" w:type="dxa"/>
          </w:tblCellMar>
        </w:tblPrEx>
        <w:trPr>
          <w:trHeight w:hRule="exact" w:val="365"/>
          <w:jc w:val="center"/>
        </w:trPr>
        <w:tc>
          <w:tcPr>
            <w:tcW w:w="6058" w:type="dxa"/>
            <w:tcBorders>
              <w:top w:val="single" w:sz="4" w:space="0" w:color="auto"/>
              <w:left w:val="single" w:sz="4" w:space="0" w:color="auto"/>
            </w:tcBorders>
            <w:shd w:val="clear" w:color="auto" w:fill="FFFFFF"/>
            <w:vAlign w:val="bottom"/>
          </w:tcPr>
          <w:p w:rsidR="00740978" w:rsidRPr="0090777D" w:rsidRDefault="00207709" w:rsidP="0090777D">
            <w:pPr>
              <w:rPr>
                <w:rFonts w:ascii="Times New Roman" w:hAnsi="Times New Roman" w:cs="Times New Roman"/>
              </w:rPr>
            </w:pPr>
            <w:r w:rsidRPr="0090777D">
              <w:rPr>
                <w:rFonts w:ascii="Times New Roman" w:hAnsi="Times New Roman" w:cs="Times New Roman"/>
              </w:rPr>
              <w:t>Адрес регистрации места жительства</w:t>
            </w:r>
          </w:p>
        </w:tc>
        <w:tc>
          <w:tcPr>
            <w:tcW w:w="3845" w:type="dxa"/>
            <w:tcBorders>
              <w:top w:val="single" w:sz="4" w:space="0" w:color="auto"/>
              <w:left w:val="single" w:sz="4" w:space="0" w:color="auto"/>
              <w:right w:val="single" w:sz="4" w:space="0" w:color="auto"/>
            </w:tcBorders>
            <w:shd w:val="clear" w:color="auto" w:fill="FFFFFF"/>
          </w:tcPr>
          <w:p w:rsidR="00740978" w:rsidRPr="0090777D" w:rsidRDefault="00740978" w:rsidP="0090777D">
            <w:pPr>
              <w:rPr>
                <w:rFonts w:ascii="Times New Roman" w:hAnsi="Times New Roman" w:cs="Times New Roman"/>
              </w:rPr>
            </w:pPr>
          </w:p>
        </w:tc>
      </w:tr>
      <w:tr w:rsidR="00740978" w:rsidRPr="0090777D">
        <w:tblPrEx>
          <w:tblCellMar>
            <w:top w:w="0" w:type="dxa"/>
            <w:bottom w:w="0" w:type="dxa"/>
          </w:tblCellMar>
        </w:tblPrEx>
        <w:trPr>
          <w:trHeight w:hRule="exact" w:val="370"/>
          <w:jc w:val="center"/>
        </w:trPr>
        <w:tc>
          <w:tcPr>
            <w:tcW w:w="6058" w:type="dxa"/>
            <w:tcBorders>
              <w:top w:val="single" w:sz="4" w:space="0" w:color="auto"/>
              <w:left w:val="single" w:sz="4" w:space="0" w:color="auto"/>
            </w:tcBorders>
            <w:shd w:val="clear" w:color="auto" w:fill="FFFFFF"/>
            <w:vAlign w:val="bottom"/>
          </w:tcPr>
          <w:p w:rsidR="00740978" w:rsidRPr="0090777D" w:rsidRDefault="00207709" w:rsidP="0090777D">
            <w:pPr>
              <w:rPr>
                <w:rFonts w:ascii="Times New Roman" w:hAnsi="Times New Roman" w:cs="Times New Roman"/>
              </w:rPr>
            </w:pPr>
            <w:r w:rsidRPr="0090777D">
              <w:rPr>
                <w:rFonts w:ascii="Times New Roman" w:hAnsi="Times New Roman" w:cs="Times New Roman"/>
              </w:rPr>
              <w:t>Адрес фактического проживания</w:t>
            </w:r>
          </w:p>
        </w:tc>
        <w:tc>
          <w:tcPr>
            <w:tcW w:w="3845" w:type="dxa"/>
            <w:tcBorders>
              <w:top w:val="single" w:sz="4" w:space="0" w:color="auto"/>
              <w:left w:val="single" w:sz="4" w:space="0" w:color="auto"/>
              <w:right w:val="single" w:sz="4" w:space="0" w:color="auto"/>
            </w:tcBorders>
            <w:shd w:val="clear" w:color="auto" w:fill="FFFFFF"/>
          </w:tcPr>
          <w:p w:rsidR="00740978" w:rsidRPr="0090777D" w:rsidRDefault="00740978" w:rsidP="0090777D">
            <w:pPr>
              <w:rPr>
                <w:rFonts w:ascii="Times New Roman" w:hAnsi="Times New Roman" w:cs="Times New Roman"/>
              </w:rPr>
            </w:pPr>
          </w:p>
        </w:tc>
      </w:tr>
      <w:tr w:rsidR="00740978" w:rsidRPr="0090777D">
        <w:tblPrEx>
          <w:tblCellMar>
            <w:top w:w="0" w:type="dxa"/>
            <w:bottom w:w="0" w:type="dxa"/>
          </w:tblCellMar>
        </w:tblPrEx>
        <w:trPr>
          <w:trHeight w:hRule="exact" w:val="739"/>
          <w:jc w:val="center"/>
        </w:trPr>
        <w:tc>
          <w:tcPr>
            <w:tcW w:w="6058" w:type="dxa"/>
            <w:tcBorders>
              <w:top w:val="single" w:sz="4" w:space="0" w:color="auto"/>
              <w:left w:val="single" w:sz="4" w:space="0" w:color="auto"/>
            </w:tcBorders>
            <w:shd w:val="clear" w:color="auto" w:fill="FFFFFF"/>
            <w:vAlign w:val="bottom"/>
          </w:tcPr>
          <w:p w:rsidR="00740978" w:rsidRPr="0090777D" w:rsidRDefault="00207709" w:rsidP="0090777D">
            <w:pPr>
              <w:rPr>
                <w:rFonts w:ascii="Times New Roman" w:hAnsi="Times New Roman" w:cs="Times New Roman"/>
              </w:rPr>
            </w:pPr>
            <w:r w:rsidRPr="0090777D">
              <w:rPr>
                <w:rFonts w:ascii="Times New Roman" w:hAnsi="Times New Roman" w:cs="Times New Roman"/>
              </w:rPr>
              <w:t>Контактный телефон, факс, адрес электронной почты</w:t>
            </w:r>
          </w:p>
        </w:tc>
        <w:tc>
          <w:tcPr>
            <w:tcW w:w="3845" w:type="dxa"/>
            <w:tcBorders>
              <w:top w:val="single" w:sz="4" w:space="0" w:color="auto"/>
              <w:left w:val="single" w:sz="4" w:space="0" w:color="auto"/>
              <w:right w:val="single" w:sz="4" w:space="0" w:color="auto"/>
            </w:tcBorders>
            <w:shd w:val="clear" w:color="auto" w:fill="FFFFFF"/>
          </w:tcPr>
          <w:p w:rsidR="00740978" w:rsidRPr="0090777D" w:rsidRDefault="00740978" w:rsidP="0090777D">
            <w:pPr>
              <w:rPr>
                <w:rFonts w:ascii="Times New Roman" w:hAnsi="Times New Roman" w:cs="Times New Roman"/>
              </w:rPr>
            </w:pPr>
          </w:p>
        </w:tc>
      </w:tr>
      <w:tr w:rsidR="00740978" w:rsidRPr="0090777D">
        <w:tblPrEx>
          <w:tblCellMar>
            <w:top w:w="0" w:type="dxa"/>
            <w:bottom w:w="0" w:type="dxa"/>
          </w:tblCellMar>
        </w:tblPrEx>
        <w:trPr>
          <w:trHeight w:hRule="exact" w:val="394"/>
          <w:jc w:val="center"/>
        </w:trPr>
        <w:tc>
          <w:tcPr>
            <w:tcW w:w="6058" w:type="dxa"/>
            <w:tcBorders>
              <w:top w:val="single" w:sz="4" w:space="0" w:color="auto"/>
              <w:left w:val="single" w:sz="4" w:space="0" w:color="auto"/>
              <w:bottom w:val="single" w:sz="4" w:space="0" w:color="auto"/>
            </w:tcBorders>
            <w:shd w:val="clear" w:color="auto" w:fill="FFFFFF"/>
            <w:vAlign w:val="bottom"/>
          </w:tcPr>
          <w:p w:rsidR="00740978" w:rsidRPr="0090777D" w:rsidRDefault="00207709" w:rsidP="0090777D">
            <w:pPr>
              <w:rPr>
                <w:rFonts w:ascii="Times New Roman" w:hAnsi="Times New Roman" w:cs="Times New Roman"/>
              </w:rPr>
            </w:pPr>
            <w:r w:rsidRPr="0090777D">
              <w:rPr>
                <w:rFonts w:ascii="Times New Roman" w:hAnsi="Times New Roman" w:cs="Times New Roman"/>
              </w:rPr>
              <w:t>Контактное лицо</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rsidR="00740978" w:rsidRPr="0090777D" w:rsidRDefault="00740978" w:rsidP="0090777D">
            <w:pPr>
              <w:rPr>
                <w:rFonts w:ascii="Times New Roman" w:hAnsi="Times New Roman" w:cs="Times New Roman"/>
              </w:rPr>
            </w:pPr>
          </w:p>
        </w:tc>
      </w:tr>
    </w:tbl>
    <w:p w:rsidR="0090777D" w:rsidRPr="0090777D" w:rsidRDefault="0090777D" w:rsidP="0090777D">
      <w:pPr>
        <w:rPr>
          <w:rFonts w:ascii="Times New Roman" w:hAnsi="Times New Roman" w:cs="Times New Roman"/>
        </w:rPr>
      </w:pPr>
    </w:p>
    <w:p w:rsidR="00740978" w:rsidRPr="0090777D" w:rsidRDefault="0090777D" w:rsidP="0090777D">
      <w:pPr>
        <w:jc w:val="center"/>
        <w:rPr>
          <w:rFonts w:ascii="Times New Roman" w:hAnsi="Times New Roman" w:cs="Times New Roman"/>
        </w:rPr>
      </w:pPr>
      <w:r w:rsidRPr="0090777D">
        <w:rPr>
          <w:rFonts w:ascii="Times New Roman" w:hAnsi="Times New Roman" w:cs="Times New Roman"/>
        </w:rPr>
        <w:t>3. Для юридических лиц</w:t>
      </w:r>
    </w:p>
    <w:p w:rsidR="00740978" w:rsidRPr="0090777D" w:rsidRDefault="00740978" w:rsidP="00D94425">
      <w:pPr>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6082"/>
        <w:gridCol w:w="3835"/>
      </w:tblGrid>
      <w:tr w:rsidR="00740978" w:rsidRPr="0090777D">
        <w:tblPrEx>
          <w:tblCellMar>
            <w:top w:w="0" w:type="dxa"/>
            <w:bottom w:w="0" w:type="dxa"/>
          </w:tblCellMar>
        </w:tblPrEx>
        <w:trPr>
          <w:trHeight w:hRule="exact" w:val="845"/>
          <w:jc w:val="center"/>
        </w:trPr>
        <w:tc>
          <w:tcPr>
            <w:tcW w:w="6082" w:type="dxa"/>
            <w:tcBorders>
              <w:top w:val="single" w:sz="4" w:space="0" w:color="auto"/>
              <w:left w:val="single" w:sz="4" w:space="0" w:color="auto"/>
            </w:tcBorders>
            <w:shd w:val="clear" w:color="auto" w:fill="FFFFFF"/>
            <w:vAlign w:val="bottom"/>
          </w:tcPr>
          <w:p w:rsidR="00740978" w:rsidRPr="0090777D" w:rsidRDefault="00207709" w:rsidP="0090777D">
            <w:pPr>
              <w:rPr>
                <w:rFonts w:ascii="Times New Roman" w:hAnsi="Times New Roman" w:cs="Times New Roman"/>
              </w:rPr>
            </w:pPr>
            <w:r w:rsidRPr="0090777D">
              <w:rPr>
                <w:rFonts w:ascii="Times New Roman" w:hAnsi="Times New Roman" w:cs="Times New Roman"/>
              </w:rPr>
              <w:t>Наименование (полное, сокращенное)</w:t>
            </w:r>
          </w:p>
        </w:tc>
        <w:tc>
          <w:tcPr>
            <w:tcW w:w="3835" w:type="dxa"/>
            <w:tcBorders>
              <w:top w:val="single" w:sz="4" w:space="0" w:color="auto"/>
              <w:left w:val="single" w:sz="4" w:space="0" w:color="auto"/>
              <w:right w:val="single" w:sz="4" w:space="0" w:color="auto"/>
            </w:tcBorders>
            <w:shd w:val="clear" w:color="auto" w:fill="FFFFFF"/>
          </w:tcPr>
          <w:p w:rsidR="00740978" w:rsidRPr="0090777D" w:rsidRDefault="00740978" w:rsidP="0090777D">
            <w:pPr>
              <w:rPr>
                <w:rFonts w:ascii="Times New Roman" w:hAnsi="Times New Roman" w:cs="Times New Roman"/>
              </w:rPr>
            </w:pPr>
          </w:p>
        </w:tc>
      </w:tr>
      <w:tr w:rsidR="00740978" w:rsidRPr="0090777D">
        <w:tblPrEx>
          <w:tblCellMar>
            <w:top w:w="0" w:type="dxa"/>
            <w:bottom w:w="0" w:type="dxa"/>
          </w:tblCellMar>
        </w:tblPrEx>
        <w:trPr>
          <w:trHeight w:hRule="exact" w:val="384"/>
          <w:jc w:val="center"/>
        </w:trPr>
        <w:tc>
          <w:tcPr>
            <w:tcW w:w="6082" w:type="dxa"/>
            <w:tcBorders>
              <w:top w:val="single" w:sz="4" w:space="0" w:color="auto"/>
              <w:left w:val="single" w:sz="4" w:space="0" w:color="auto"/>
            </w:tcBorders>
            <w:shd w:val="clear" w:color="auto" w:fill="FFFFFF"/>
            <w:vAlign w:val="bottom"/>
          </w:tcPr>
          <w:p w:rsidR="00740978" w:rsidRPr="0090777D" w:rsidRDefault="00207709" w:rsidP="0090777D">
            <w:pPr>
              <w:rPr>
                <w:rFonts w:ascii="Times New Roman" w:hAnsi="Times New Roman" w:cs="Times New Roman"/>
              </w:rPr>
            </w:pPr>
            <w:r w:rsidRPr="0090777D">
              <w:rPr>
                <w:rFonts w:ascii="Times New Roman" w:hAnsi="Times New Roman" w:cs="Times New Roman"/>
              </w:rPr>
              <w:t>Организационно-правовая форма</w:t>
            </w:r>
          </w:p>
        </w:tc>
        <w:tc>
          <w:tcPr>
            <w:tcW w:w="3835" w:type="dxa"/>
            <w:tcBorders>
              <w:top w:val="single" w:sz="4" w:space="0" w:color="auto"/>
              <w:left w:val="single" w:sz="4" w:space="0" w:color="auto"/>
              <w:right w:val="single" w:sz="4" w:space="0" w:color="auto"/>
            </w:tcBorders>
            <w:shd w:val="clear" w:color="auto" w:fill="FFFFFF"/>
          </w:tcPr>
          <w:p w:rsidR="00740978" w:rsidRPr="0090777D" w:rsidRDefault="00740978" w:rsidP="0090777D">
            <w:pPr>
              <w:rPr>
                <w:rFonts w:ascii="Times New Roman" w:hAnsi="Times New Roman" w:cs="Times New Roman"/>
              </w:rPr>
            </w:pPr>
          </w:p>
        </w:tc>
      </w:tr>
      <w:tr w:rsidR="00740978" w:rsidRPr="0090777D">
        <w:tblPrEx>
          <w:tblCellMar>
            <w:top w:w="0" w:type="dxa"/>
            <w:bottom w:w="0" w:type="dxa"/>
          </w:tblCellMar>
        </w:tblPrEx>
        <w:trPr>
          <w:trHeight w:hRule="exact" w:val="379"/>
          <w:jc w:val="center"/>
        </w:trPr>
        <w:tc>
          <w:tcPr>
            <w:tcW w:w="6082" w:type="dxa"/>
            <w:tcBorders>
              <w:top w:val="single" w:sz="4" w:space="0" w:color="auto"/>
              <w:left w:val="single" w:sz="4" w:space="0" w:color="auto"/>
            </w:tcBorders>
            <w:shd w:val="clear" w:color="auto" w:fill="FFFFFF"/>
            <w:vAlign w:val="bottom"/>
          </w:tcPr>
          <w:p w:rsidR="00740978" w:rsidRPr="0090777D" w:rsidRDefault="00207709" w:rsidP="0090777D">
            <w:pPr>
              <w:rPr>
                <w:rFonts w:ascii="Times New Roman" w:hAnsi="Times New Roman" w:cs="Times New Roman"/>
              </w:rPr>
            </w:pPr>
            <w:r w:rsidRPr="0090777D">
              <w:rPr>
                <w:rFonts w:ascii="Times New Roman" w:hAnsi="Times New Roman" w:cs="Times New Roman"/>
              </w:rPr>
              <w:t>Почтовый адрес</w:t>
            </w:r>
          </w:p>
        </w:tc>
        <w:tc>
          <w:tcPr>
            <w:tcW w:w="3835" w:type="dxa"/>
            <w:tcBorders>
              <w:top w:val="single" w:sz="4" w:space="0" w:color="auto"/>
              <w:left w:val="single" w:sz="4" w:space="0" w:color="auto"/>
              <w:right w:val="single" w:sz="4" w:space="0" w:color="auto"/>
            </w:tcBorders>
            <w:shd w:val="clear" w:color="auto" w:fill="FFFFFF"/>
          </w:tcPr>
          <w:p w:rsidR="00740978" w:rsidRPr="0090777D" w:rsidRDefault="00740978" w:rsidP="0090777D">
            <w:pPr>
              <w:rPr>
                <w:rFonts w:ascii="Times New Roman" w:hAnsi="Times New Roman" w:cs="Times New Roman"/>
              </w:rPr>
            </w:pPr>
          </w:p>
        </w:tc>
      </w:tr>
      <w:tr w:rsidR="00740978" w:rsidRPr="0090777D">
        <w:tblPrEx>
          <w:tblCellMar>
            <w:top w:w="0" w:type="dxa"/>
            <w:bottom w:w="0" w:type="dxa"/>
          </w:tblCellMar>
        </w:tblPrEx>
        <w:trPr>
          <w:trHeight w:hRule="exact" w:val="379"/>
          <w:jc w:val="center"/>
        </w:trPr>
        <w:tc>
          <w:tcPr>
            <w:tcW w:w="6082" w:type="dxa"/>
            <w:tcBorders>
              <w:top w:val="single" w:sz="4" w:space="0" w:color="auto"/>
              <w:left w:val="single" w:sz="4" w:space="0" w:color="auto"/>
            </w:tcBorders>
            <w:shd w:val="clear" w:color="auto" w:fill="FFFFFF"/>
            <w:vAlign w:val="bottom"/>
          </w:tcPr>
          <w:p w:rsidR="00740978" w:rsidRPr="0090777D" w:rsidRDefault="00207709" w:rsidP="0090777D">
            <w:pPr>
              <w:rPr>
                <w:rFonts w:ascii="Times New Roman" w:hAnsi="Times New Roman" w:cs="Times New Roman"/>
              </w:rPr>
            </w:pPr>
            <w:r w:rsidRPr="0090777D">
              <w:rPr>
                <w:rFonts w:ascii="Times New Roman" w:hAnsi="Times New Roman" w:cs="Times New Roman"/>
              </w:rPr>
              <w:t>Юридический адрес</w:t>
            </w:r>
          </w:p>
        </w:tc>
        <w:tc>
          <w:tcPr>
            <w:tcW w:w="3835" w:type="dxa"/>
            <w:tcBorders>
              <w:top w:val="single" w:sz="4" w:space="0" w:color="auto"/>
              <w:left w:val="single" w:sz="4" w:space="0" w:color="auto"/>
              <w:right w:val="single" w:sz="4" w:space="0" w:color="auto"/>
            </w:tcBorders>
            <w:shd w:val="clear" w:color="auto" w:fill="FFFFFF"/>
          </w:tcPr>
          <w:p w:rsidR="00740978" w:rsidRPr="0090777D" w:rsidRDefault="00740978" w:rsidP="0090777D">
            <w:pPr>
              <w:rPr>
                <w:rFonts w:ascii="Times New Roman" w:hAnsi="Times New Roman" w:cs="Times New Roman"/>
              </w:rPr>
            </w:pPr>
          </w:p>
        </w:tc>
      </w:tr>
      <w:tr w:rsidR="00740978" w:rsidRPr="0090777D">
        <w:tblPrEx>
          <w:tblCellMar>
            <w:top w:w="0" w:type="dxa"/>
            <w:bottom w:w="0" w:type="dxa"/>
          </w:tblCellMar>
        </w:tblPrEx>
        <w:trPr>
          <w:trHeight w:hRule="exact" w:val="374"/>
          <w:jc w:val="center"/>
        </w:trPr>
        <w:tc>
          <w:tcPr>
            <w:tcW w:w="6082" w:type="dxa"/>
            <w:tcBorders>
              <w:top w:val="single" w:sz="4" w:space="0" w:color="auto"/>
              <w:left w:val="single" w:sz="4" w:space="0" w:color="auto"/>
            </w:tcBorders>
            <w:shd w:val="clear" w:color="auto" w:fill="FFFFFF"/>
            <w:vAlign w:val="bottom"/>
          </w:tcPr>
          <w:p w:rsidR="00740978" w:rsidRPr="0090777D" w:rsidRDefault="00207709" w:rsidP="0090777D">
            <w:pPr>
              <w:rPr>
                <w:rFonts w:ascii="Times New Roman" w:hAnsi="Times New Roman" w:cs="Times New Roman"/>
              </w:rPr>
            </w:pPr>
            <w:r w:rsidRPr="0090777D">
              <w:rPr>
                <w:rFonts w:ascii="Times New Roman" w:hAnsi="Times New Roman" w:cs="Times New Roman"/>
              </w:rPr>
              <w:t>Фактическое место нахождения</w:t>
            </w:r>
          </w:p>
        </w:tc>
        <w:tc>
          <w:tcPr>
            <w:tcW w:w="3835" w:type="dxa"/>
            <w:tcBorders>
              <w:top w:val="single" w:sz="4" w:space="0" w:color="auto"/>
              <w:left w:val="single" w:sz="4" w:space="0" w:color="auto"/>
              <w:right w:val="single" w:sz="4" w:space="0" w:color="auto"/>
            </w:tcBorders>
            <w:shd w:val="clear" w:color="auto" w:fill="FFFFFF"/>
          </w:tcPr>
          <w:p w:rsidR="00740978" w:rsidRPr="0090777D" w:rsidRDefault="00740978" w:rsidP="0090777D">
            <w:pPr>
              <w:rPr>
                <w:rFonts w:ascii="Times New Roman" w:hAnsi="Times New Roman" w:cs="Times New Roman"/>
              </w:rPr>
            </w:pPr>
          </w:p>
        </w:tc>
      </w:tr>
      <w:tr w:rsidR="00740978" w:rsidRPr="0090777D">
        <w:tblPrEx>
          <w:tblCellMar>
            <w:top w:w="0" w:type="dxa"/>
            <w:bottom w:w="0" w:type="dxa"/>
          </w:tblCellMar>
        </w:tblPrEx>
        <w:trPr>
          <w:trHeight w:hRule="exact" w:val="662"/>
          <w:jc w:val="center"/>
        </w:trPr>
        <w:tc>
          <w:tcPr>
            <w:tcW w:w="6082" w:type="dxa"/>
            <w:tcBorders>
              <w:top w:val="single" w:sz="4" w:space="0" w:color="auto"/>
              <w:left w:val="single" w:sz="4" w:space="0" w:color="auto"/>
            </w:tcBorders>
            <w:shd w:val="clear" w:color="auto" w:fill="FFFFFF"/>
          </w:tcPr>
          <w:p w:rsidR="00740978" w:rsidRPr="0090777D" w:rsidRDefault="00207709" w:rsidP="0090777D">
            <w:pPr>
              <w:rPr>
                <w:rFonts w:ascii="Times New Roman" w:hAnsi="Times New Roman" w:cs="Times New Roman"/>
              </w:rPr>
            </w:pPr>
            <w:r w:rsidRPr="0090777D">
              <w:rPr>
                <w:rFonts w:ascii="Times New Roman" w:hAnsi="Times New Roman" w:cs="Times New Roman"/>
              </w:rPr>
              <w:t>Контактный телефон, факс, адрес электронной почты</w:t>
            </w:r>
          </w:p>
        </w:tc>
        <w:tc>
          <w:tcPr>
            <w:tcW w:w="3835" w:type="dxa"/>
            <w:tcBorders>
              <w:top w:val="single" w:sz="4" w:space="0" w:color="auto"/>
              <w:left w:val="single" w:sz="4" w:space="0" w:color="auto"/>
              <w:right w:val="single" w:sz="4" w:space="0" w:color="auto"/>
            </w:tcBorders>
            <w:shd w:val="clear" w:color="auto" w:fill="FFFFFF"/>
          </w:tcPr>
          <w:p w:rsidR="00740978" w:rsidRPr="0090777D" w:rsidRDefault="00740978" w:rsidP="0090777D">
            <w:pPr>
              <w:rPr>
                <w:rFonts w:ascii="Times New Roman" w:hAnsi="Times New Roman" w:cs="Times New Roman"/>
              </w:rPr>
            </w:pPr>
          </w:p>
        </w:tc>
      </w:tr>
      <w:tr w:rsidR="00740978" w:rsidRPr="0090777D">
        <w:tblPrEx>
          <w:tblCellMar>
            <w:top w:w="0" w:type="dxa"/>
            <w:bottom w:w="0" w:type="dxa"/>
          </w:tblCellMar>
        </w:tblPrEx>
        <w:trPr>
          <w:trHeight w:hRule="exact" w:val="403"/>
          <w:jc w:val="center"/>
        </w:trPr>
        <w:tc>
          <w:tcPr>
            <w:tcW w:w="6082" w:type="dxa"/>
            <w:tcBorders>
              <w:top w:val="single" w:sz="4" w:space="0" w:color="auto"/>
              <w:left w:val="single" w:sz="4" w:space="0" w:color="auto"/>
              <w:bottom w:val="single" w:sz="4" w:space="0" w:color="auto"/>
            </w:tcBorders>
            <w:shd w:val="clear" w:color="auto" w:fill="FFFFFF"/>
            <w:vAlign w:val="bottom"/>
          </w:tcPr>
          <w:p w:rsidR="00740978" w:rsidRPr="0090777D" w:rsidRDefault="00207709" w:rsidP="0090777D">
            <w:pPr>
              <w:rPr>
                <w:rFonts w:ascii="Times New Roman" w:hAnsi="Times New Roman" w:cs="Times New Roman"/>
              </w:rPr>
            </w:pPr>
            <w:r w:rsidRPr="0090777D">
              <w:rPr>
                <w:rFonts w:ascii="Times New Roman" w:hAnsi="Times New Roman" w:cs="Times New Roman"/>
              </w:rPr>
              <w:t>Контактное лицо</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740978" w:rsidRPr="0090777D" w:rsidRDefault="00740978" w:rsidP="0090777D">
            <w:pPr>
              <w:rPr>
                <w:rFonts w:ascii="Times New Roman" w:hAnsi="Times New Roman" w:cs="Times New Roman"/>
              </w:rPr>
            </w:pPr>
          </w:p>
        </w:tc>
      </w:tr>
    </w:tbl>
    <w:p w:rsidR="0090777D" w:rsidRDefault="0090777D" w:rsidP="0090777D">
      <w:pPr>
        <w:pStyle w:val="Bodytext20"/>
        <w:shd w:val="clear" w:color="auto" w:fill="auto"/>
        <w:spacing w:before="928" w:after="0" w:line="240" w:lineRule="auto"/>
        <w:jc w:val="left"/>
        <w:rPr>
          <w:sz w:val="24"/>
          <w:szCs w:val="24"/>
        </w:rPr>
      </w:pPr>
      <w:r>
        <w:rPr>
          <w:sz w:val="24"/>
          <w:szCs w:val="24"/>
        </w:rPr>
        <w:t>«___»__________20___</w:t>
      </w:r>
      <w:r w:rsidRPr="0090777D">
        <w:t>г</w:t>
      </w:r>
      <w:r>
        <w:rPr>
          <w:sz w:val="24"/>
          <w:szCs w:val="24"/>
        </w:rPr>
        <w:t>.              _____________________________    _________________</w:t>
      </w:r>
    </w:p>
    <w:p w:rsidR="0090777D" w:rsidRDefault="0090777D" w:rsidP="0090777D">
      <w:pPr>
        <w:pStyle w:val="Bodytext4"/>
        <w:shd w:val="clear" w:color="auto" w:fill="auto"/>
        <w:spacing w:line="190" w:lineRule="exact"/>
      </w:pPr>
      <w:r>
        <w:t xml:space="preserve">                     (дата)                                         (Ф.И.О. предпринимателя, руководителя                        (подпись)</w:t>
      </w:r>
    </w:p>
    <w:p w:rsidR="0090777D" w:rsidRDefault="0090777D" w:rsidP="0090777D">
      <w:pPr>
        <w:pStyle w:val="Bodytext4"/>
        <w:shd w:val="clear" w:color="auto" w:fill="auto"/>
        <w:spacing w:line="250" w:lineRule="exact"/>
      </w:pPr>
      <w:r>
        <w:t xml:space="preserve">                                                                          организации, доверенного лица)</w:t>
      </w:r>
    </w:p>
    <w:p w:rsidR="00BC7B6A" w:rsidRPr="00D94425" w:rsidRDefault="00BC7B6A" w:rsidP="0090777D">
      <w:pPr>
        <w:pStyle w:val="Bodytext20"/>
        <w:shd w:val="clear" w:color="auto" w:fill="auto"/>
        <w:spacing w:before="928" w:after="0" w:line="240" w:lineRule="auto"/>
        <w:jc w:val="left"/>
        <w:rPr>
          <w:sz w:val="24"/>
          <w:szCs w:val="24"/>
        </w:rPr>
        <w:sectPr w:rsidR="00BC7B6A" w:rsidRPr="00D94425" w:rsidSect="0090777D">
          <w:pgSz w:w="11900" w:h="16840"/>
          <w:pgMar w:top="1025" w:right="842" w:bottom="851" w:left="1137" w:header="0" w:footer="3" w:gutter="0"/>
          <w:cols w:space="720"/>
          <w:noEndnote/>
          <w:docGrid w:linePitch="360"/>
        </w:sectPr>
      </w:pPr>
      <w:r>
        <w:rPr>
          <w:sz w:val="24"/>
          <w:szCs w:val="24"/>
        </w:rPr>
        <w:t>М.П.</w:t>
      </w:r>
    </w:p>
    <w:p w:rsidR="00740978" w:rsidRPr="00D94425" w:rsidRDefault="00207709" w:rsidP="00D94425">
      <w:pPr>
        <w:pStyle w:val="Bodytext30"/>
        <w:shd w:val="clear" w:color="auto" w:fill="auto"/>
        <w:spacing w:before="0" w:after="1439" w:line="240" w:lineRule="auto"/>
        <w:ind w:left="4980"/>
        <w:jc w:val="right"/>
      </w:pPr>
      <w:r w:rsidRPr="00D94425">
        <w:lastRenderedPageBreak/>
        <w:t>Приложение № 3 к Конкурсной документации по проведению конкурса на право размещения нестационарного торгового объекта и объекта по оказанию услуг на территории муниципального района Туймазинский район</w:t>
      </w:r>
    </w:p>
    <w:p w:rsidR="00740978" w:rsidRPr="00D94425" w:rsidRDefault="00207709" w:rsidP="00D94425">
      <w:pPr>
        <w:pStyle w:val="Bodytext20"/>
        <w:shd w:val="clear" w:color="auto" w:fill="auto"/>
        <w:spacing w:before="0" w:after="0" w:line="240" w:lineRule="auto"/>
        <w:ind w:left="60"/>
        <w:jc w:val="center"/>
        <w:rPr>
          <w:sz w:val="24"/>
          <w:szCs w:val="24"/>
        </w:rPr>
      </w:pPr>
      <w:r w:rsidRPr="00D94425">
        <w:rPr>
          <w:sz w:val="24"/>
          <w:szCs w:val="24"/>
        </w:rPr>
        <w:t>КОНКУРС № 6</w:t>
      </w:r>
    </w:p>
    <w:p w:rsidR="00740978" w:rsidRPr="00D94425" w:rsidRDefault="00207709" w:rsidP="00D94425">
      <w:pPr>
        <w:pStyle w:val="Bodytext20"/>
        <w:shd w:val="clear" w:color="auto" w:fill="auto"/>
        <w:spacing w:before="0" w:after="270" w:line="240" w:lineRule="auto"/>
        <w:ind w:left="1480"/>
        <w:jc w:val="left"/>
        <w:rPr>
          <w:sz w:val="24"/>
          <w:szCs w:val="24"/>
        </w:rPr>
      </w:pPr>
      <w:r w:rsidRPr="00D94425">
        <w:rPr>
          <w:sz w:val="24"/>
          <w:szCs w:val="24"/>
        </w:rPr>
        <w:t>КОНКУРСНОЕ ПРЕДЛОЖЕНИЕ ПО ЛОТУ №</w:t>
      </w:r>
      <w:r w:rsidR="007E4AB7">
        <w:rPr>
          <w:sz w:val="24"/>
          <w:szCs w:val="24"/>
        </w:rPr>
        <w:t>_________________</w:t>
      </w:r>
    </w:p>
    <w:p w:rsidR="00740978" w:rsidRPr="00D94425" w:rsidRDefault="00227572" w:rsidP="00D94425">
      <w:pPr>
        <w:pStyle w:val="Bodytext20"/>
        <w:shd w:val="clear" w:color="auto" w:fill="auto"/>
        <w:spacing w:before="0" w:after="0" w:line="240" w:lineRule="auto"/>
        <w:jc w:val="left"/>
        <w:rPr>
          <w:sz w:val="24"/>
          <w:szCs w:val="24"/>
        </w:rPr>
      </w:pPr>
      <w:r w:rsidRPr="00D94425">
        <w:rPr>
          <w:sz w:val="24"/>
          <w:szCs w:val="24"/>
        </w:rPr>
        <w:t>О</w:t>
      </w:r>
      <w:r w:rsidR="00207709" w:rsidRPr="00D94425">
        <w:rPr>
          <w:sz w:val="24"/>
          <w:szCs w:val="24"/>
        </w:rPr>
        <w:t>т</w:t>
      </w:r>
      <w:r>
        <w:rPr>
          <w:sz w:val="24"/>
          <w:szCs w:val="24"/>
        </w:rPr>
        <w:t>________________________________________________________</w:t>
      </w:r>
    </w:p>
    <w:p w:rsidR="00740978" w:rsidRDefault="00207709" w:rsidP="00D94425">
      <w:pPr>
        <w:pStyle w:val="Tablecaption0"/>
        <w:framePr w:w="9778" w:wrap="notBeside" w:vAnchor="text" w:hAnchor="text" w:xAlign="center" w:y="1"/>
        <w:shd w:val="clear" w:color="auto" w:fill="auto"/>
        <w:spacing w:line="240" w:lineRule="auto"/>
        <w:rPr>
          <w:sz w:val="20"/>
          <w:szCs w:val="20"/>
        </w:rPr>
      </w:pPr>
      <w:r w:rsidRPr="007E4AB7">
        <w:rPr>
          <w:sz w:val="20"/>
          <w:szCs w:val="20"/>
        </w:rPr>
        <w:t>(для юридического лица - наименование, для физ. лица - Ф.И.О.)</w:t>
      </w:r>
    </w:p>
    <w:p w:rsidR="007E4AB7" w:rsidRDefault="007E4AB7" w:rsidP="00D94425">
      <w:pPr>
        <w:pStyle w:val="Tablecaption0"/>
        <w:framePr w:w="9778" w:wrap="notBeside" w:vAnchor="text" w:hAnchor="text" w:xAlign="center" w:y="1"/>
        <w:shd w:val="clear" w:color="auto" w:fill="auto"/>
        <w:spacing w:line="240" w:lineRule="auto"/>
        <w:rPr>
          <w:sz w:val="20"/>
          <w:szCs w:val="20"/>
        </w:rPr>
      </w:pPr>
    </w:p>
    <w:p w:rsidR="007E4AB7" w:rsidRPr="007E4AB7" w:rsidRDefault="007E4AB7" w:rsidP="00D94425">
      <w:pPr>
        <w:pStyle w:val="Tablecaption0"/>
        <w:framePr w:w="9778" w:wrap="notBeside" w:vAnchor="text" w:hAnchor="text" w:xAlign="center" w:y="1"/>
        <w:shd w:val="clear" w:color="auto" w:fill="auto"/>
        <w:spacing w:line="240" w:lineRule="auto"/>
        <w:rPr>
          <w:sz w:val="20"/>
          <w:szCs w:val="20"/>
        </w:rPr>
      </w:pPr>
    </w:p>
    <w:tbl>
      <w:tblPr>
        <w:tblOverlap w:val="never"/>
        <w:tblW w:w="0" w:type="auto"/>
        <w:jc w:val="center"/>
        <w:tblLayout w:type="fixed"/>
        <w:tblCellMar>
          <w:left w:w="10" w:type="dxa"/>
          <w:right w:w="10" w:type="dxa"/>
        </w:tblCellMar>
        <w:tblLook w:val="04A0"/>
      </w:tblPr>
      <w:tblGrid>
        <w:gridCol w:w="4843"/>
        <w:gridCol w:w="4934"/>
      </w:tblGrid>
      <w:tr w:rsidR="00740978" w:rsidRPr="007E4AB7">
        <w:tblPrEx>
          <w:tblCellMar>
            <w:top w:w="0" w:type="dxa"/>
            <w:bottom w:w="0" w:type="dxa"/>
          </w:tblCellMar>
        </w:tblPrEx>
        <w:trPr>
          <w:trHeight w:hRule="exact" w:val="667"/>
          <w:jc w:val="center"/>
        </w:trPr>
        <w:tc>
          <w:tcPr>
            <w:tcW w:w="4843" w:type="dxa"/>
            <w:tcBorders>
              <w:top w:val="single" w:sz="4" w:space="0" w:color="auto"/>
              <w:left w:val="single" w:sz="4" w:space="0" w:color="auto"/>
            </w:tcBorders>
            <w:shd w:val="clear" w:color="auto" w:fill="FFFFFF"/>
            <w:vAlign w:val="center"/>
          </w:tcPr>
          <w:p w:rsidR="00740978" w:rsidRPr="007E4AB7" w:rsidRDefault="00207709" w:rsidP="007E4AB7">
            <w:pPr>
              <w:rPr>
                <w:rFonts w:ascii="Times New Roman" w:hAnsi="Times New Roman" w:cs="Times New Roman"/>
              </w:rPr>
            </w:pPr>
            <w:r w:rsidRPr="007E4AB7">
              <w:rPr>
                <w:rFonts w:ascii="Times New Roman" w:hAnsi="Times New Roman" w:cs="Times New Roman"/>
              </w:rPr>
              <w:t>Наименование</w:t>
            </w:r>
          </w:p>
        </w:tc>
        <w:tc>
          <w:tcPr>
            <w:tcW w:w="4934" w:type="dxa"/>
            <w:tcBorders>
              <w:top w:val="single" w:sz="4" w:space="0" w:color="auto"/>
              <w:left w:val="single" w:sz="4" w:space="0" w:color="auto"/>
              <w:right w:val="single" w:sz="4" w:space="0" w:color="auto"/>
            </w:tcBorders>
            <w:shd w:val="clear" w:color="auto" w:fill="FFFFFF"/>
            <w:vAlign w:val="bottom"/>
          </w:tcPr>
          <w:p w:rsidR="00740978" w:rsidRPr="007E4AB7" w:rsidRDefault="00207709" w:rsidP="007E4AB7">
            <w:pPr>
              <w:rPr>
                <w:rFonts w:ascii="Times New Roman" w:hAnsi="Times New Roman" w:cs="Times New Roman"/>
              </w:rPr>
            </w:pPr>
            <w:r w:rsidRPr="007E4AB7">
              <w:rPr>
                <w:rFonts w:ascii="Times New Roman" w:hAnsi="Times New Roman" w:cs="Times New Roman"/>
              </w:rPr>
              <w:t>Конкурсное предложение участника конкурса</w:t>
            </w:r>
          </w:p>
        </w:tc>
      </w:tr>
      <w:tr w:rsidR="00740978" w:rsidRPr="007E4AB7">
        <w:tblPrEx>
          <w:tblCellMar>
            <w:top w:w="0" w:type="dxa"/>
            <w:bottom w:w="0" w:type="dxa"/>
          </w:tblCellMar>
        </w:tblPrEx>
        <w:trPr>
          <w:trHeight w:hRule="exact" w:val="1310"/>
          <w:jc w:val="center"/>
        </w:trPr>
        <w:tc>
          <w:tcPr>
            <w:tcW w:w="4843" w:type="dxa"/>
            <w:tcBorders>
              <w:top w:val="single" w:sz="4" w:space="0" w:color="auto"/>
              <w:left w:val="single" w:sz="4" w:space="0" w:color="auto"/>
            </w:tcBorders>
            <w:shd w:val="clear" w:color="auto" w:fill="FFFFFF"/>
            <w:vAlign w:val="bottom"/>
          </w:tcPr>
          <w:p w:rsidR="00740978" w:rsidRPr="007E4AB7" w:rsidRDefault="00207709" w:rsidP="007E4AB7">
            <w:pPr>
              <w:rPr>
                <w:rFonts w:ascii="Times New Roman" w:hAnsi="Times New Roman" w:cs="Times New Roman"/>
              </w:rPr>
            </w:pPr>
            <w:r w:rsidRPr="007E4AB7">
              <w:rPr>
                <w:rFonts w:ascii="Times New Roman" w:hAnsi="Times New Roman" w:cs="Times New Roman"/>
              </w:rPr>
              <w:t>Цена Договора, руб. за весь период размещения нестационарного торгового объекта и объекта по оказанию услуг</w:t>
            </w:r>
          </w:p>
        </w:tc>
        <w:tc>
          <w:tcPr>
            <w:tcW w:w="4934" w:type="dxa"/>
            <w:tcBorders>
              <w:top w:val="single" w:sz="4" w:space="0" w:color="auto"/>
              <w:left w:val="single" w:sz="4" w:space="0" w:color="auto"/>
              <w:right w:val="single" w:sz="4" w:space="0" w:color="auto"/>
            </w:tcBorders>
            <w:shd w:val="clear" w:color="auto" w:fill="FFFFFF"/>
          </w:tcPr>
          <w:p w:rsidR="00740978" w:rsidRPr="007E4AB7" w:rsidRDefault="00740978" w:rsidP="007E4AB7">
            <w:pPr>
              <w:rPr>
                <w:rFonts w:ascii="Times New Roman" w:hAnsi="Times New Roman" w:cs="Times New Roman"/>
              </w:rPr>
            </w:pPr>
          </w:p>
        </w:tc>
      </w:tr>
      <w:tr w:rsidR="00740978" w:rsidRPr="007E4AB7">
        <w:tblPrEx>
          <w:tblCellMar>
            <w:top w:w="0" w:type="dxa"/>
            <w:bottom w:w="0" w:type="dxa"/>
          </w:tblCellMar>
        </w:tblPrEx>
        <w:trPr>
          <w:trHeight w:hRule="exact" w:val="1286"/>
          <w:jc w:val="center"/>
        </w:trPr>
        <w:tc>
          <w:tcPr>
            <w:tcW w:w="4843" w:type="dxa"/>
            <w:tcBorders>
              <w:top w:val="single" w:sz="4" w:space="0" w:color="auto"/>
              <w:left w:val="single" w:sz="4" w:space="0" w:color="auto"/>
            </w:tcBorders>
            <w:shd w:val="clear" w:color="auto" w:fill="FFFFFF"/>
            <w:vAlign w:val="bottom"/>
          </w:tcPr>
          <w:p w:rsidR="00740978" w:rsidRPr="007E4AB7" w:rsidRDefault="00207709" w:rsidP="007E4AB7">
            <w:pPr>
              <w:rPr>
                <w:rFonts w:ascii="Times New Roman" w:hAnsi="Times New Roman" w:cs="Times New Roman"/>
              </w:rPr>
            </w:pPr>
            <w:r w:rsidRPr="007E4AB7">
              <w:rPr>
                <w:rFonts w:ascii="Times New Roman" w:hAnsi="Times New Roman" w:cs="Times New Roman"/>
              </w:rPr>
              <w:t>Эскизное предложение (эскиз, фото). Для торговых киосков и павильонов - эскиз, согласованный с МБУ «Архитектура и градостроительство»</w:t>
            </w:r>
          </w:p>
        </w:tc>
        <w:tc>
          <w:tcPr>
            <w:tcW w:w="4934" w:type="dxa"/>
            <w:tcBorders>
              <w:top w:val="single" w:sz="4" w:space="0" w:color="auto"/>
              <w:left w:val="single" w:sz="4" w:space="0" w:color="auto"/>
              <w:right w:val="single" w:sz="4" w:space="0" w:color="auto"/>
            </w:tcBorders>
            <w:shd w:val="clear" w:color="auto" w:fill="FFFFFF"/>
          </w:tcPr>
          <w:p w:rsidR="00740978" w:rsidRPr="007E4AB7" w:rsidRDefault="00740978" w:rsidP="007E4AB7">
            <w:pPr>
              <w:rPr>
                <w:rFonts w:ascii="Times New Roman" w:hAnsi="Times New Roman" w:cs="Times New Roman"/>
              </w:rPr>
            </w:pPr>
          </w:p>
        </w:tc>
      </w:tr>
      <w:tr w:rsidR="00740978" w:rsidRPr="007E4AB7">
        <w:tblPrEx>
          <w:tblCellMar>
            <w:top w:w="0" w:type="dxa"/>
            <w:bottom w:w="0" w:type="dxa"/>
          </w:tblCellMar>
        </w:tblPrEx>
        <w:trPr>
          <w:trHeight w:hRule="exact" w:val="979"/>
          <w:jc w:val="center"/>
        </w:trPr>
        <w:tc>
          <w:tcPr>
            <w:tcW w:w="4843" w:type="dxa"/>
            <w:tcBorders>
              <w:top w:val="single" w:sz="4" w:space="0" w:color="auto"/>
              <w:left w:val="single" w:sz="4" w:space="0" w:color="auto"/>
            </w:tcBorders>
            <w:shd w:val="clear" w:color="auto" w:fill="FFFFFF"/>
            <w:vAlign w:val="bottom"/>
          </w:tcPr>
          <w:p w:rsidR="00740978" w:rsidRPr="007E4AB7" w:rsidRDefault="00207709" w:rsidP="007E4AB7">
            <w:pPr>
              <w:rPr>
                <w:rFonts w:ascii="Times New Roman" w:hAnsi="Times New Roman" w:cs="Times New Roman"/>
              </w:rPr>
            </w:pPr>
            <w:r w:rsidRPr="007E4AB7">
              <w:rPr>
                <w:rFonts w:ascii="Times New Roman" w:hAnsi="Times New Roman" w:cs="Times New Roman"/>
              </w:rPr>
              <w:t>Наличие документов, подтверждающих статус участника конкурса в качестве производителя</w:t>
            </w:r>
          </w:p>
        </w:tc>
        <w:tc>
          <w:tcPr>
            <w:tcW w:w="4934" w:type="dxa"/>
            <w:tcBorders>
              <w:top w:val="single" w:sz="4" w:space="0" w:color="auto"/>
              <w:left w:val="single" w:sz="4" w:space="0" w:color="auto"/>
              <w:right w:val="single" w:sz="4" w:space="0" w:color="auto"/>
            </w:tcBorders>
            <w:shd w:val="clear" w:color="auto" w:fill="FFFFFF"/>
          </w:tcPr>
          <w:p w:rsidR="00740978" w:rsidRPr="007E4AB7" w:rsidRDefault="00740978" w:rsidP="007E4AB7">
            <w:pPr>
              <w:rPr>
                <w:rFonts w:ascii="Times New Roman" w:hAnsi="Times New Roman" w:cs="Times New Roman"/>
              </w:rPr>
            </w:pPr>
          </w:p>
        </w:tc>
      </w:tr>
      <w:tr w:rsidR="00740978" w:rsidRPr="007E4AB7">
        <w:tblPrEx>
          <w:tblCellMar>
            <w:top w:w="0" w:type="dxa"/>
            <w:bottom w:w="0" w:type="dxa"/>
          </w:tblCellMar>
        </w:tblPrEx>
        <w:trPr>
          <w:trHeight w:hRule="exact" w:val="1315"/>
          <w:jc w:val="center"/>
        </w:trPr>
        <w:tc>
          <w:tcPr>
            <w:tcW w:w="4843" w:type="dxa"/>
            <w:tcBorders>
              <w:top w:val="single" w:sz="4" w:space="0" w:color="auto"/>
              <w:left w:val="single" w:sz="4" w:space="0" w:color="auto"/>
              <w:bottom w:val="single" w:sz="4" w:space="0" w:color="auto"/>
            </w:tcBorders>
            <w:shd w:val="clear" w:color="auto" w:fill="FFFFFF"/>
            <w:vAlign w:val="bottom"/>
          </w:tcPr>
          <w:p w:rsidR="00740978" w:rsidRPr="007E4AB7" w:rsidRDefault="00207709" w:rsidP="007E4AB7">
            <w:pPr>
              <w:rPr>
                <w:rFonts w:ascii="Times New Roman" w:hAnsi="Times New Roman" w:cs="Times New Roman"/>
              </w:rPr>
            </w:pPr>
            <w:r w:rsidRPr="007E4AB7">
              <w:rPr>
                <w:rFonts w:ascii="Times New Roman" w:hAnsi="Times New Roman" w:cs="Times New Roman"/>
              </w:rPr>
              <w:t>Количество рабочих мест, которые будут созданы в случае размещения нестационарного торгового объекта и объекта по оказанию услуг</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740978" w:rsidRPr="007E4AB7" w:rsidRDefault="00740978" w:rsidP="007E4AB7">
            <w:pPr>
              <w:rPr>
                <w:rFonts w:ascii="Times New Roman" w:hAnsi="Times New Roman" w:cs="Times New Roman"/>
              </w:rPr>
            </w:pPr>
          </w:p>
        </w:tc>
      </w:tr>
    </w:tbl>
    <w:p w:rsidR="00740978" w:rsidRPr="00D94425" w:rsidRDefault="00740978" w:rsidP="00D94425">
      <w:pPr>
        <w:framePr w:w="9778" w:wrap="notBeside" w:vAnchor="text" w:hAnchor="text" w:xAlign="center" w:y="1"/>
      </w:pPr>
    </w:p>
    <w:p w:rsidR="00740978" w:rsidRPr="00D94425" w:rsidRDefault="00740978" w:rsidP="00D94425"/>
    <w:p w:rsidR="007E4AB7" w:rsidRDefault="007E4AB7" w:rsidP="007E4AB7">
      <w:pPr>
        <w:pStyle w:val="Bodytext30"/>
        <w:shd w:val="clear" w:color="auto" w:fill="auto"/>
        <w:tabs>
          <w:tab w:val="left" w:pos="1942"/>
          <w:tab w:val="center" w:pos="4990"/>
        </w:tabs>
        <w:spacing w:before="0" w:after="0" w:line="240" w:lineRule="auto"/>
        <w:ind w:left="60"/>
        <w:jc w:val="left"/>
      </w:pPr>
      <w:r>
        <w:tab/>
      </w:r>
      <w:r w:rsidRPr="007E4AB7">
        <w:t>___________</w:t>
      </w:r>
      <w:r>
        <w:t>_____________________________</w:t>
      </w:r>
    </w:p>
    <w:p w:rsidR="00740978" w:rsidRPr="00D94425" w:rsidRDefault="007E4AB7" w:rsidP="007E4AB7">
      <w:pPr>
        <w:pStyle w:val="Bodytext30"/>
        <w:shd w:val="clear" w:color="auto" w:fill="auto"/>
        <w:tabs>
          <w:tab w:val="left" w:pos="1942"/>
          <w:tab w:val="center" w:pos="4990"/>
        </w:tabs>
        <w:spacing w:before="0" w:after="0" w:line="240" w:lineRule="auto"/>
        <w:ind w:left="60"/>
        <w:jc w:val="left"/>
        <w:sectPr w:rsidR="00740978" w:rsidRPr="00D94425">
          <w:footerReference w:type="even" r:id="rId16"/>
          <w:footerReference w:type="default" r:id="rId17"/>
          <w:pgSz w:w="11900" w:h="16840"/>
          <w:pgMar w:top="1025" w:right="842" w:bottom="2024" w:left="1137" w:header="0" w:footer="3" w:gutter="0"/>
          <w:cols w:space="720"/>
          <w:noEndnote/>
          <w:titlePg/>
          <w:docGrid w:linePitch="360"/>
        </w:sectPr>
      </w:pPr>
      <w:r>
        <w:tab/>
      </w:r>
      <w:r w:rsidR="00207709" w:rsidRPr="00D94425">
        <w:t>(Ф.И.О., должность руководителя, подпись, дата, печать)</w:t>
      </w:r>
    </w:p>
    <w:p w:rsidR="00740978" w:rsidRPr="00D94425" w:rsidRDefault="00740978" w:rsidP="00D94425">
      <w:r w:rsidRPr="00D94425">
        <w:pict>
          <v:shape id="_x0000_s2054" type="#_x0000_t202" style="width:595pt;height:9.2pt;mso-position-horizontal-relative:char;mso-position-vertical-relative:line" filled="f" stroked="f">
            <v:textbox inset="0,0,0,0">
              <w:txbxContent>
                <w:p w:rsidR="00207709" w:rsidRDefault="00207709"/>
              </w:txbxContent>
            </v:textbox>
            <w10:wrap type="none"/>
            <w10:anchorlock/>
          </v:shape>
        </w:pict>
      </w:r>
      <w:r w:rsidR="00207709" w:rsidRPr="00D94425">
        <w:t xml:space="preserve"> </w:t>
      </w:r>
    </w:p>
    <w:p w:rsidR="00740978" w:rsidRPr="00D94425" w:rsidRDefault="00740978" w:rsidP="00D94425">
      <w:pPr>
        <w:sectPr w:rsidR="00740978" w:rsidRPr="00D94425">
          <w:pgSz w:w="11900" w:h="16840"/>
          <w:pgMar w:top="967" w:right="0" w:bottom="1538" w:left="0" w:header="0" w:footer="3" w:gutter="0"/>
          <w:cols w:space="720"/>
          <w:noEndnote/>
          <w:docGrid w:linePitch="360"/>
        </w:sectPr>
      </w:pPr>
    </w:p>
    <w:p w:rsidR="00740978" w:rsidRPr="00D94425" w:rsidRDefault="00207709" w:rsidP="00D94425">
      <w:pPr>
        <w:pStyle w:val="Bodytext30"/>
        <w:shd w:val="clear" w:color="auto" w:fill="auto"/>
        <w:spacing w:before="0" w:after="262" w:line="240" w:lineRule="auto"/>
        <w:ind w:left="5120"/>
        <w:jc w:val="right"/>
      </w:pPr>
      <w:r w:rsidRPr="00D94425">
        <w:lastRenderedPageBreak/>
        <w:t>Приложение № 4 к Конкурсной документации по проведению конкурса на право размещения нестационарного торгового объекта и объекта по оказанию услуг на территории муниципального района Туймазинский район</w:t>
      </w:r>
    </w:p>
    <w:p w:rsidR="00740978" w:rsidRPr="00D94425" w:rsidRDefault="00207709" w:rsidP="00D94425">
      <w:pPr>
        <w:pStyle w:val="Bodytext20"/>
        <w:shd w:val="clear" w:color="auto" w:fill="auto"/>
        <w:spacing w:before="0" w:after="0" w:line="240" w:lineRule="auto"/>
        <w:ind w:right="140"/>
        <w:jc w:val="center"/>
        <w:rPr>
          <w:sz w:val="24"/>
          <w:szCs w:val="24"/>
        </w:rPr>
      </w:pPr>
      <w:r w:rsidRPr="00D94425">
        <w:rPr>
          <w:sz w:val="24"/>
          <w:szCs w:val="24"/>
        </w:rPr>
        <w:t>ОПИСЬ</w:t>
      </w:r>
    </w:p>
    <w:p w:rsidR="00740978" w:rsidRPr="00D94425" w:rsidRDefault="00207709" w:rsidP="00D94425">
      <w:pPr>
        <w:pStyle w:val="Bodytext20"/>
        <w:shd w:val="clear" w:color="auto" w:fill="auto"/>
        <w:spacing w:before="0" w:after="333" w:line="240" w:lineRule="auto"/>
        <w:ind w:left="640" w:right="500" w:firstLine="920"/>
        <w:jc w:val="left"/>
        <w:rPr>
          <w:sz w:val="24"/>
          <w:szCs w:val="24"/>
        </w:rPr>
      </w:pPr>
      <w:r w:rsidRPr="00D94425">
        <w:rPr>
          <w:sz w:val="24"/>
          <w:szCs w:val="24"/>
        </w:rPr>
        <w:t>документов, представляемых для участия в конкурсе № 6 на право размещения нестационарного торгового объекта на территории муниципального района Туймазинский район Республики Башкортостан</w:t>
      </w:r>
    </w:p>
    <w:p w:rsidR="00740978" w:rsidRDefault="00207709" w:rsidP="007E4AB7">
      <w:pPr>
        <w:pStyle w:val="Bodytext20"/>
        <w:shd w:val="clear" w:color="auto" w:fill="auto"/>
        <w:tabs>
          <w:tab w:val="left" w:pos="4214"/>
          <w:tab w:val="left" w:pos="5846"/>
        </w:tabs>
        <w:spacing w:before="0" w:after="280" w:line="240" w:lineRule="auto"/>
        <w:ind w:left="3340"/>
        <w:rPr>
          <w:sz w:val="24"/>
          <w:szCs w:val="24"/>
        </w:rPr>
      </w:pPr>
      <w:r w:rsidRPr="00D94425">
        <w:rPr>
          <w:sz w:val="24"/>
          <w:szCs w:val="24"/>
        </w:rPr>
        <w:t>от</w:t>
      </w:r>
      <w:r w:rsidR="007E4AB7">
        <w:rPr>
          <w:sz w:val="24"/>
          <w:szCs w:val="24"/>
        </w:rPr>
        <w:t xml:space="preserve"> «___»_____________</w:t>
      </w:r>
      <w:r w:rsidRPr="00D94425">
        <w:rPr>
          <w:sz w:val="24"/>
          <w:szCs w:val="24"/>
        </w:rPr>
        <w:t>20</w:t>
      </w:r>
      <w:r w:rsidR="007E4AB7">
        <w:rPr>
          <w:sz w:val="24"/>
          <w:szCs w:val="24"/>
        </w:rPr>
        <w:t>_</w:t>
      </w:r>
      <w:r w:rsidRPr="00D94425">
        <w:rPr>
          <w:sz w:val="24"/>
          <w:szCs w:val="24"/>
        </w:rPr>
        <w:t xml:space="preserve"> г.</w:t>
      </w:r>
    </w:p>
    <w:p w:rsidR="007E4AB7" w:rsidRPr="00D94425" w:rsidRDefault="007E4AB7" w:rsidP="007E4AB7">
      <w:pPr>
        <w:pStyle w:val="Bodytext20"/>
        <w:shd w:val="clear" w:color="auto" w:fill="auto"/>
        <w:tabs>
          <w:tab w:val="left" w:pos="4214"/>
          <w:tab w:val="left" w:pos="5846"/>
        </w:tabs>
        <w:spacing w:before="0" w:after="0" w:line="240" w:lineRule="auto"/>
        <w:jc w:val="left"/>
        <w:rPr>
          <w:sz w:val="24"/>
          <w:szCs w:val="24"/>
        </w:rPr>
      </w:pPr>
      <w:r>
        <w:rPr>
          <w:sz w:val="24"/>
          <w:szCs w:val="24"/>
        </w:rPr>
        <w:t>_______________________________________________________________</w:t>
      </w:r>
    </w:p>
    <w:p w:rsidR="00740978" w:rsidRPr="007E4AB7" w:rsidRDefault="00207709" w:rsidP="007E4AB7">
      <w:pPr>
        <w:pStyle w:val="Bodytext30"/>
        <w:shd w:val="clear" w:color="auto" w:fill="auto"/>
        <w:tabs>
          <w:tab w:val="left" w:leader="underscore" w:pos="3224"/>
        </w:tabs>
        <w:spacing w:before="0" w:after="0" w:line="240" w:lineRule="auto"/>
        <w:ind w:left="2020"/>
        <w:jc w:val="both"/>
        <w:rPr>
          <w:sz w:val="22"/>
          <w:szCs w:val="22"/>
        </w:rPr>
      </w:pPr>
      <w:r w:rsidRPr="007E4AB7">
        <w:rPr>
          <w:sz w:val="22"/>
          <w:szCs w:val="22"/>
        </w:rPr>
        <w:t>(лот №</w:t>
      </w:r>
      <w:r w:rsidRPr="007E4AB7">
        <w:rPr>
          <w:sz w:val="22"/>
          <w:szCs w:val="22"/>
        </w:rPr>
        <w:tab/>
        <w:t>, адрес, тип объекта и специализация объекта)</w:t>
      </w:r>
    </w:p>
    <w:p w:rsidR="00740978" w:rsidRPr="00D94425" w:rsidRDefault="00207709" w:rsidP="00D94425">
      <w:pPr>
        <w:pStyle w:val="Bodytext20"/>
        <w:shd w:val="clear" w:color="auto" w:fill="auto"/>
        <w:spacing w:before="0" w:after="0" w:line="240" w:lineRule="auto"/>
        <w:ind w:left="160"/>
        <w:rPr>
          <w:sz w:val="24"/>
          <w:szCs w:val="24"/>
        </w:rPr>
      </w:pPr>
      <w:r w:rsidRPr="00D94425">
        <w:rPr>
          <w:sz w:val="24"/>
          <w:szCs w:val="24"/>
        </w:rPr>
        <w:t>Настоящим</w:t>
      </w:r>
      <w:r w:rsidR="007E4AB7">
        <w:rPr>
          <w:sz w:val="24"/>
          <w:szCs w:val="24"/>
        </w:rPr>
        <w:t>_____________________________________________________</w:t>
      </w:r>
    </w:p>
    <w:p w:rsidR="00740978" w:rsidRPr="007E4AB7" w:rsidRDefault="00207709" w:rsidP="00D94425">
      <w:pPr>
        <w:pStyle w:val="Bodytext30"/>
        <w:shd w:val="clear" w:color="auto" w:fill="auto"/>
        <w:spacing w:before="0" w:after="138" w:line="240" w:lineRule="auto"/>
        <w:ind w:right="140"/>
        <w:rPr>
          <w:sz w:val="22"/>
          <w:szCs w:val="22"/>
        </w:rPr>
      </w:pPr>
      <w:r w:rsidRPr="007E4AB7">
        <w:rPr>
          <w:sz w:val="22"/>
          <w:szCs w:val="22"/>
        </w:rPr>
        <w:t>(наименование участника конкурса)</w:t>
      </w:r>
    </w:p>
    <w:p w:rsidR="00740978" w:rsidRPr="00D94425" w:rsidRDefault="00207709" w:rsidP="00D94425">
      <w:pPr>
        <w:pStyle w:val="Bodytext20"/>
        <w:shd w:val="clear" w:color="auto" w:fill="auto"/>
        <w:spacing w:before="0" w:after="297" w:line="240" w:lineRule="auto"/>
        <w:ind w:left="160"/>
        <w:rPr>
          <w:sz w:val="24"/>
          <w:szCs w:val="24"/>
        </w:rPr>
      </w:pPr>
      <w:r w:rsidRPr="00D94425">
        <w:rPr>
          <w:sz w:val="24"/>
          <w:szCs w:val="24"/>
        </w:rPr>
        <w:t>подтверждает, что для участия в конкурсе на право размещения нестационарного торгового объекта направляются ниже перечисленные документы.</w:t>
      </w:r>
    </w:p>
    <w:tbl>
      <w:tblPr>
        <w:tblOverlap w:val="never"/>
        <w:tblW w:w="0" w:type="auto"/>
        <w:jc w:val="center"/>
        <w:tblLayout w:type="fixed"/>
        <w:tblCellMar>
          <w:left w:w="10" w:type="dxa"/>
          <w:right w:w="10" w:type="dxa"/>
        </w:tblCellMar>
        <w:tblLook w:val="04A0"/>
      </w:tblPr>
      <w:tblGrid>
        <w:gridCol w:w="869"/>
        <w:gridCol w:w="4397"/>
        <w:gridCol w:w="3115"/>
        <w:gridCol w:w="1430"/>
      </w:tblGrid>
      <w:tr w:rsidR="00740978" w:rsidRPr="00D94425">
        <w:tblPrEx>
          <w:tblCellMar>
            <w:top w:w="0" w:type="dxa"/>
            <w:bottom w:w="0" w:type="dxa"/>
          </w:tblCellMar>
        </w:tblPrEx>
        <w:trPr>
          <w:trHeight w:hRule="exact" w:val="672"/>
          <w:jc w:val="center"/>
        </w:trPr>
        <w:tc>
          <w:tcPr>
            <w:tcW w:w="869"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9811" w:wrap="notBeside" w:vAnchor="text" w:hAnchor="text" w:xAlign="center" w:y="1"/>
              <w:shd w:val="clear" w:color="auto" w:fill="auto"/>
              <w:spacing w:before="0" w:after="120" w:line="240" w:lineRule="auto"/>
              <w:ind w:right="320"/>
              <w:jc w:val="right"/>
              <w:rPr>
                <w:sz w:val="24"/>
                <w:szCs w:val="24"/>
              </w:rPr>
            </w:pPr>
            <w:r w:rsidRPr="00D94425">
              <w:rPr>
                <w:sz w:val="24"/>
                <w:szCs w:val="24"/>
              </w:rPr>
              <w:t>№</w:t>
            </w:r>
          </w:p>
          <w:p w:rsidR="00740978" w:rsidRPr="00D94425" w:rsidRDefault="00207709" w:rsidP="00D94425">
            <w:pPr>
              <w:pStyle w:val="Bodytext20"/>
              <w:framePr w:w="9811" w:wrap="notBeside" w:vAnchor="text" w:hAnchor="text" w:xAlign="center" w:y="1"/>
              <w:shd w:val="clear" w:color="auto" w:fill="auto"/>
              <w:spacing w:before="120" w:after="0" w:line="240" w:lineRule="auto"/>
              <w:ind w:left="340"/>
              <w:jc w:val="left"/>
              <w:rPr>
                <w:sz w:val="24"/>
                <w:szCs w:val="24"/>
              </w:rPr>
            </w:pPr>
            <w:r w:rsidRPr="00D94425">
              <w:rPr>
                <w:sz w:val="24"/>
                <w:szCs w:val="24"/>
              </w:rPr>
              <w:t>п/п</w:t>
            </w:r>
          </w:p>
        </w:tc>
        <w:tc>
          <w:tcPr>
            <w:tcW w:w="4397"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9811" w:wrap="notBeside" w:vAnchor="text" w:hAnchor="text" w:xAlign="center" w:y="1"/>
              <w:shd w:val="clear" w:color="auto" w:fill="auto"/>
              <w:spacing w:before="0" w:after="0" w:line="240" w:lineRule="auto"/>
              <w:jc w:val="center"/>
              <w:rPr>
                <w:sz w:val="24"/>
                <w:szCs w:val="24"/>
              </w:rPr>
            </w:pPr>
            <w:r w:rsidRPr="00D94425">
              <w:rPr>
                <w:sz w:val="24"/>
                <w:szCs w:val="24"/>
              </w:rPr>
              <w:t>Наименование документа</w:t>
            </w:r>
          </w:p>
        </w:tc>
        <w:tc>
          <w:tcPr>
            <w:tcW w:w="3115" w:type="dxa"/>
            <w:tcBorders>
              <w:top w:val="single" w:sz="4" w:space="0" w:color="auto"/>
              <w:left w:val="single" w:sz="4" w:space="0" w:color="auto"/>
            </w:tcBorders>
            <w:shd w:val="clear" w:color="auto" w:fill="FFFFFF"/>
            <w:vAlign w:val="center"/>
          </w:tcPr>
          <w:p w:rsidR="00740978" w:rsidRPr="00D94425" w:rsidRDefault="00207709" w:rsidP="00D94425">
            <w:pPr>
              <w:pStyle w:val="Bodytext20"/>
              <w:framePr w:w="9811" w:wrap="notBeside" w:vAnchor="text" w:hAnchor="text" w:xAlign="center" w:y="1"/>
              <w:shd w:val="clear" w:color="auto" w:fill="auto"/>
              <w:tabs>
                <w:tab w:val="left" w:leader="underscore" w:pos="1488"/>
                <w:tab w:val="left" w:leader="underscore" w:pos="2126"/>
              </w:tabs>
              <w:spacing w:before="0" w:after="0" w:line="240" w:lineRule="auto"/>
              <w:rPr>
                <w:sz w:val="24"/>
                <w:szCs w:val="24"/>
              </w:rPr>
            </w:pPr>
            <w:r w:rsidRPr="00D94425">
              <w:rPr>
                <w:sz w:val="24"/>
                <w:szCs w:val="24"/>
              </w:rPr>
              <w:t>Страниц с</w:t>
            </w:r>
            <w:r w:rsidRPr="00D94425">
              <w:rPr>
                <w:sz w:val="24"/>
                <w:szCs w:val="24"/>
              </w:rPr>
              <w:tab/>
              <w:t>по</w:t>
            </w:r>
            <w:r w:rsidRPr="00D94425">
              <w:rPr>
                <w:sz w:val="24"/>
                <w:szCs w:val="24"/>
              </w:rPr>
              <w:tab/>
            </w:r>
          </w:p>
        </w:tc>
        <w:tc>
          <w:tcPr>
            <w:tcW w:w="1430" w:type="dxa"/>
            <w:tcBorders>
              <w:top w:val="single" w:sz="4" w:space="0" w:color="auto"/>
              <w:left w:val="single" w:sz="4" w:space="0" w:color="auto"/>
              <w:right w:val="single" w:sz="4" w:space="0" w:color="auto"/>
            </w:tcBorders>
            <w:shd w:val="clear" w:color="auto" w:fill="FFFFFF"/>
            <w:vAlign w:val="bottom"/>
          </w:tcPr>
          <w:p w:rsidR="00740978" w:rsidRPr="00D94425" w:rsidRDefault="00207709" w:rsidP="00D94425">
            <w:pPr>
              <w:pStyle w:val="Bodytext20"/>
              <w:framePr w:w="9811" w:wrap="notBeside" w:vAnchor="text" w:hAnchor="text" w:xAlign="center" w:y="1"/>
              <w:shd w:val="clear" w:color="auto" w:fill="auto"/>
              <w:spacing w:before="0" w:after="120" w:line="240" w:lineRule="auto"/>
              <w:ind w:left="280"/>
              <w:jc w:val="left"/>
              <w:rPr>
                <w:sz w:val="24"/>
                <w:szCs w:val="24"/>
              </w:rPr>
            </w:pPr>
            <w:r w:rsidRPr="00D94425">
              <w:rPr>
                <w:sz w:val="24"/>
                <w:szCs w:val="24"/>
              </w:rPr>
              <w:t>Кол-во</w:t>
            </w:r>
          </w:p>
          <w:p w:rsidR="00740978" w:rsidRPr="00D94425" w:rsidRDefault="00207709" w:rsidP="00D94425">
            <w:pPr>
              <w:pStyle w:val="Bodytext20"/>
              <w:framePr w:w="9811" w:wrap="notBeside" w:vAnchor="text" w:hAnchor="text" w:xAlign="center" w:y="1"/>
              <w:shd w:val="clear" w:color="auto" w:fill="auto"/>
              <w:spacing w:before="120" w:after="0" w:line="240" w:lineRule="auto"/>
              <w:ind w:left="280"/>
              <w:jc w:val="left"/>
              <w:rPr>
                <w:sz w:val="24"/>
                <w:szCs w:val="24"/>
              </w:rPr>
            </w:pPr>
            <w:r w:rsidRPr="00D94425">
              <w:rPr>
                <w:sz w:val="24"/>
                <w:szCs w:val="24"/>
              </w:rPr>
              <w:t>страниц</w:t>
            </w:r>
          </w:p>
        </w:tc>
      </w:tr>
      <w:tr w:rsidR="00740978" w:rsidRPr="00D94425">
        <w:tblPrEx>
          <w:tblCellMar>
            <w:top w:w="0" w:type="dxa"/>
            <w:bottom w:w="0" w:type="dxa"/>
          </w:tblCellMar>
        </w:tblPrEx>
        <w:trPr>
          <w:trHeight w:hRule="exact" w:val="326"/>
          <w:jc w:val="center"/>
        </w:trPr>
        <w:tc>
          <w:tcPr>
            <w:tcW w:w="869"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9811" w:wrap="notBeside" w:vAnchor="text" w:hAnchor="text" w:xAlign="center" w:y="1"/>
              <w:shd w:val="clear" w:color="auto" w:fill="auto"/>
              <w:spacing w:before="0" w:after="0" w:line="240" w:lineRule="auto"/>
              <w:ind w:right="320"/>
              <w:jc w:val="right"/>
              <w:rPr>
                <w:sz w:val="24"/>
                <w:szCs w:val="24"/>
              </w:rPr>
            </w:pPr>
            <w:r w:rsidRPr="00D94425">
              <w:rPr>
                <w:rStyle w:val="Bodytext213pt"/>
                <w:sz w:val="24"/>
                <w:szCs w:val="24"/>
              </w:rPr>
              <w:t>1</w:t>
            </w:r>
            <w:r w:rsidRPr="00D94425">
              <w:rPr>
                <w:rStyle w:val="Bodytext2Arial10ptBold"/>
                <w:sz w:val="24"/>
                <w:szCs w:val="24"/>
              </w:rPr>
              <w:t>.</w:t>
            </w:r>
          </w:p>
        </w:tc>
        <w:tc>
          <w:tcPr>
            <w:tcW w:w="4397" w:type="dxa"/>
            <w:tcBorders>
              <w:top w:val="single" w:sz="4" w:space="0" w:color="auto"/>
              <w:left w:val="single" w:sz="4" w:space="0" w:color="auto"/>
            </w:tcBorders>
            <w:shd w:val="clear" w:color="auto" w:fill="FFFFFF"/>
          </w:tcPr>
          <w:p w:rsidR="00740978" w:rsidRPr="00D94425" w:rsidRDefault="00740978" w:rsidP="00D94425">
            <w:pPr>
              <w:framePr w:w="9811" w:wrap="notBeside" w:vAnchor="text" w:hAnchor="text" w:xAlign="center" w:y="1"/>
            </w:pPr>
          </w:p>
        </w:tc>
        <w:tc>
          <w:tcPr>
            <w:tcW w:w="3115" w:type="dxa"/>
            <w:tcBorders>
              <w:top w:val="single" w:sz="4" w:space="0" w:color="auto"/>
              <w:left w:val="single" w:sz="4" w:space="0" w:color="auto"/>
            </w:tcBorders>
            <w:shd w:val="clear" w:color="auto" w:fill="FFFFFF"/>
          </w:tcPr>
          <w:p w:rsidR="00740978" w:rsidRPr="00D94425" w:rsidRDefault="00740978" w:rsidP="00D94425">
            <w:pPr>
              <w:framePr w:w="9811" w:wrap="notBeside" w:vAnchor="text" w:hAnchor="text" w:xAlign="center" w:y="1"/>
            </w:pPr>
          </w:p>
        </w:tc>
        <w:tc>
          <w:tcPr>
            <w:tcW w:w="1430" w:type="dxa"/>
            <w:tcBorders>
              <w:top w:val="single" w:sz="4" w:space="0" w:color="auto"/>
              <w:left w:val="single" w:sz="4" w:space="0" w:color="auto"/>
              <w:right w:val="single" w:sz="4" w:space="0" w:color="auto"/>
            </w:tcBorders>
            <w:shd w:val="clear" w:color="auto" w:fill="FFFFFF"/>
          </w:tcPr>
          <w:p w:rsidR="00740978" w:rsidRPr="00D94425" w:rsidRDefault="00740978" w:rsidP="00D94425">
            <w:pPr>
              <w:framePr w:w="9811" w:wrap="notBeside" w:vAnchor="text" w:hAnchor="text" w:xAlign="center" w:y="1"/>
            </w:pPr>
          </w:p>
        </w:tc>
      </w:tr>
      <w:tr w:rsidR="00740978" w:rsidRPr="00D94425">
        <w:tblPrEx>
          <w:tblCellMar>
            <w:top w:w="0" w:type="dxa"/>
            <w:bottom w:w="0" w:type="dxa"/>
          </w:tblCellMar>
        </w:tblPrEx>
        <w:trPr>
          <w:trHeight w:hRule="exact" w:val="331"/>
          <w:jc w:val="center"/>
        </w:trPr>
        <w:tc>
          <w:tcPr>
            <w:tcW w:w="869"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9811" w:wrap="notBeside" w:vAnchor="text" w:hAnchor="text" w:xAlign="center" w:y="1"/>
              <w:shd w:val="clear" w:color="auto" w:fill="auto"/>
              <w:spacing w:before="0" w:after="0" w:line="240" w:lineRule="auto"/>
              <w:ind w:left="340"/>
              <w:jc w:val="left"/>
              <w:rPr>
                <w:sz w:val="24"/>
                <w:szCs w:val="24"/>
              </w:rPr>
            </w:pPr>
            <w:r w:rsidRPr="00D94425">
              <w:rPr>
                <w:sz w:val="24"/>
                <w:szCs w:val="24"/>
              </w:rPr>
              <w:t>2.</w:t>
            </w:r>
          </w:p>
        </w:tc>
        <w:tc>
          <w:tcPr>
            <w:tcW w:w="4397" w:type="dxa"/>
            <w:tcBorders>
              <w:top w:val="single" w:sz="4" w:space="0" w:color="auto"/>
              <w:left w:val="single" w:sz="4" w:space="0" w:color="auto"/>
            </w:tcBorders>
            <w:shd w:val="clear" w:color="auto" w:fill="FFFFFF"/>
          </w:tcPr>
          <w:p w:rsidR="00740978" w:rsidRPr="00D94425" w:rsidRDefault="00740978" w:rsidP="00D94425">
            <w:pPr>
              <w:framePr w:w="9811" w:wrap="notBeside" w:vAnchor="text" w:hAnchor="text" w:xAlign="center" w:y="1"/>
            </w:pPr>
          </w:p>
        </w:tc>
        <w:tc>
          <w:tcPr>
            <w:tcW w:w="3115" w:type="dxa"/>
            <w:tcBorders>
              <w:top w:val="single" w:sz="4" w:space="0" w:color="auto"/>
              <w:left w:val="single" w:sz="4" w:space="0" w:color="auto"/>
            </w:tcBorders>
            <w:shd w:val="clear" w:color="auto" w:fill="FFFFFF"/>
          </w:tcPr>
          <w:p w:rsidR="00740978" w:rsidRPr="00D94425" w:rsidRDefault="00740978" w:rsidP="00D94425">
            <w:pPr>
              <w:framePr w:w="9811" w:wrap="notBeside" w:vAnchor="text" w:hAnchor="text" w:xAlign="center" w:y="1"/>
            </w:pPr>
          </w:p>
        </w:tc>
        <w:tc>
          <w:tcPr>
            <w:tcW w:w="1430" w:type="dxa"/>
            <w:tcBorders>
              <w:top w:val="single" w:sz="4" w:space="0" w:color="auto"/>
              <w:left w:val="single" w:sz="4" w:space="0" w:color="auto"/>
              <w:right w:val="single" w:sz="4" w:space="0" w:color="auto"/>
            </w:tcBorders>
            <w:shd w:val="clear" w:color="auto" w:fill="FFFFFF"/>
          </w:tcPr>
          <w:p w:rsidR="00740978" w:rsidRPr="00D94425" w:rsidRDefault="00740978" w:rsidP="00D94425">
            <w:pPr>
              <w:framePr w:w="9811" w:wrap="notBeside" w:vAnchor="text" w:hAnchor="text" w:xAlign="center" w:y="1"/>
            </w:pPr>
          </w:p>
        </w:tc>
      </w:tr>
      <w:tr w:rsidR="00740978" w:rsidRPr="00D94425">
        <w:tblPrEx>
          <w:tblCellMar>
            <w:top w:w="0" w:type="dxa"/>
            <w:bottom w:w="0" w:type="dxa"/>
          </w:tblCellMar>
        </w:tblPrEx>
        <w:trPr>
          <w:trHeight w:hRule="exact" w:val="331"/>
          <w:jc w:val="center"/>
        </w:trPr>
        <w:tc>
          <w:tcPr>
            <w:tcW w:w="869" w:type="dxa"/>
            <w:tcBorders>
              <w:top w:val="single" w:sz="4" w:space="0" w:color="auto"/>
              <w:left w:val="single" w:sz="4" w:space="0" w:color="auto"/>
            </w:tcBorders>
            <w:shd w:val="clear" w:color="auto" w:fill="FFFFFF"/>
          </w:tcPr>
          <w:p w:rsidR="00740978" w:rsidRPr="00D94425" w:rsidRDefault="00207709" w:rsidP="00D94425">
            <w:pPr>
              <w:pStyle w:val="Bodytext20"/>
              <w:framePr w:w="9811" w:wrap="notBeside" w:vAnchor="text" w:hAnchor="text" w:xAlign="center" w:y="1"/>
              <w:shd w:val="clear" w:color="auto" w:fill="auto"/>
              <w:spacing w:before="0" w:after="0" w:line="240" w:lineRule="auto"/>
              <w:ind w:left="340"/>
              <w:jc w:val="left"/>
              <w:rPr>
                <w:sz w:val="24"/>
                <w:szCs w:val="24"/>
              </w:rPr>
            </w:pPr>
            <w:r w:rsidRPr="00D94425">
              <w:rPr>
                <w:sz w:val="24"/>
                <w:szCs w:val="24"/>
              </w:rPr>
              <w:t>3.</w:t>
            </w:r>
          </w:p>
        </w:tc>
        <w:tc>
          <w:tcPr>
            <w:tcW w:w="4397" w:type="dxa"/>
            <w:tcBorders>
              <w:top w:val="single" w:sz="4" w:space="0" w:color="auto"/>
              <w:left w:val="single" w:sz="4" w:space="0" w:color="auto"/>
            </w:tcBorders>
            <w:shd w:val="clear" w:color="auto" w:fill="FFFFFF"/>
          </w:tcPr>
          <w:p w:rsidR="00740978" w:rsidRPr="00D94425" w:rsidRDefault="00740978" w:rsidP="00D94425">
            <w:pPr>
              <w:framePr w:w="9811" w:wrap="notBeside" w:vAnchor="text" w:hAnchor="text" w:xAlign="center" w:y="1"/>
            </w:pPr>
          </w:p>
        </w:tc>
        <w:tc>
          <w:tcPr>
            <w:tcW w:w="3115" w:type="dxa"/>
            <w:tcBorders>
              <w:top w:val="single" w:sz="4" w:space="0" w:color="auto"/>
              <w:left w:val="single" w:sz="4" w:space="0" w:color="auto"/>
            </w:tcBorders>
            <w:shd w:val="clear" w:color="auto" w:fill="FFFFFF"/>
          </w:tcPr>
          <w:p w:rsidR="00740978" w:rsidRPr="00D94425" w:rsidRDefault="00740978" w:rsidP="00D94425">
            <w:pPr>
              <w:framePr w:w="9811" w:wrap="notBeside" w:vAnchor="text" w:hAnchor="text" w:xAlign="center" w:y="1"/>
            </w:pPr>
          </w:p>
        </w:tc>
        <w:tc>
          <w:tcPr>
            <w:tcW w:w="1430" w:type="dxa"/>
            <w:tcBorders>
              <w:top w:val="single" w:sz="4" w:space="0" w:color="auto"/>
              <w:left w:val="single" w:sz="4" w:space="0" w:color="auto"/>
              <w:right w:val="single" w:sz="4" w:space="0" w:color="auto"/>
            </w:tcBorders>
            <w:shd w:val="clear" w:color="auto" w:fill="FFFFFF"/>
          </w:tcPr>
          <w:p w:rsidR="00740978" w:rsidRPr="00D94425" w:rsidRDefault="00740978" w:rsidP="00D94425">
            <w:pPr>
              <w:framePr w:w="9811" w:wrap="notBeside" w:vAnchor="text" w:hAnchor="text" w:xAlign="center" w:y="1"/>
            </w:pPr>
          </w:p>
        </w:tc>
      </w:tr>
      <w:tr w:rsidR="00740978" w:rsidRPr="00D94425">
        <w:tblPrEx>
          <w:tblCellMar>
            <w:top w:w="0" w:type="dxa"/>
            <w:bottom w:w="0" w:type="dxa"/>
          </w:tblCellMar>
        </w:tblPrEx>
        <w:trPr>
          <w:trHeight w:hRule="exact" w:val="331"/>
          <w:jc w:val="center"/>
        </w:trPr>
        <w:tc>
          <w:tcPr>
            <w:tcW w:w="869" w:type="dxa"/>
            <w:tcBorders>
              <w:top w:val="single" w:sz="4" w:space="0" w:color="auto"/>
              <w:left w:val="single" w:sz="4" w:space="0" w:color="auto"/>
            </w:tcBorders>
            <w:shd w:val="clear" w:color="auto" w:fill="FFFFFF"/>
          </w:tcPr>
          <w:p w:rsidR="00740978" w:rsidRPr="00D94425" w:rsidRDefault="00207709" w:rsidP="00D94425">
            <w:pPr>
              <w:pStyle w:val="Bodytext20"/>
              <w:framePr w:w="9811" w:wrap="notBeside" w:vAnchor="text" w:hAnchor="text" w:xAlign="center" w:y="1"/>
              <w:shd w:val="clear" w:color="auto" w:fill="auto"/>
              <w:spacing w:before="0" w:after="0" w:line="240" w:lineRule="auto"/>
              <w:ind w:left="340"/>
              <w:jc w:val="left"/>
              <w:rPr>
                <w:sz w:val="24"/>
                <w:szCs w:val="24"/>
              </w:rPr>
            </w:pPr>
            <w:r w:rsidRPr="00D94425">
              <w:rPr>
                <w:sz w:val="24"/>
                <w:szCs w:val="24"/>
              </w:rPr>
              <w:t>4.</w:t>
            </w:r>
          </w:p>
        </w:tc>
        <w:tc>
          <w:tcPr>
            <w:tcW w:w="4397" w:type="dxa"/>
            <w:tcBorders>
              <w:top w:val="single" w:sz="4" w:space="0" w:color="auto"/>
              <w:left w:val="single" w:sz="4" w:space="0" w:color="auto"/>
            </w:tcBorders>
            <w:shd w:val="clear" w:color="auto" w:fill="FFFFFF"/>
          </w:tcPr>
          <w:p w:rsidR="00740978" w:rsidRPr="00D94425" w:rsidRDefault="00740978" w:rsidP="00D94425">
            <w:pPr>
              <w:framePr w:w="9811" w:wrap="notBeside" w:vAnchor="text" w:hAnchor="text" w:xAlign="center" w:y="1"/>
            </w:pPr>
          </w:p>
        </w:tc>
        <w:tc>
          <w:tcPr>
            <w:tcW w:w="3115" w:type="dxa"/>
            <w:tcBorders>
              <w:top w:val="single" w:sz="4" w:space="0" w:color="auto"/>
              <w:left w:val="single" w:sz="4" w:space="0" w:color="auto"/>
            </w:tcBorders>
            <w:shd w:val="clear" w:color="auto" w:fill="FFFFFF"/>
          </w:tcPr>
          <w:p w:rsidR="00740978" w:rsidRPr="00D94425" w:rsidRDefault="00740978" w:rsidP="00D94425">
            <w:pPr>
              <w:framePr w:w="9811" w:wrap="notBeside" w:vAnchor="text" w:hAnchor="text" w:xAlign="center" w:y="1"/>
            </w:pPr>
          </w:p>
        </w:tc>
        <w:tc>
          <w:tcPr>
            <w:tcW w:w="1430" w:type="dxa"/>
            <w:tcBorders>
              <w:top w:val="single" w:sz="4" w:space="0" w:color="auto"/>
              <w:left w:val="single" w:sz="4" w:space="0" w:color="auto"/>
              <w:right w:val="single" w:sz="4" w:space="0" w:color="auto"/>
            </w:tcBorders>
            <w:shd w:val="clear" w:color="auto" w:fill="FFFFFF"/>
          </w:tcPr>
          <w:p w:rsidR="00740978" w:rsidRPr="00D94425" w:rsidRDefault="00740978" w:rsidP="00D94425">
            <w:pPr>
              <w:framePr w:w="9811" w:wrap="notBeside" w:vAnchor="text" w:hAnchor="text" w:xAlign="center" w:y="1"/>
            </w:pPr>
          </w:p>
        </w:tc>
      </w:tr>
      <w:tr w:rsidR="00740978" w:rsidRPr="00D94425">
        <w:tblPrEx>
          <w:tblCellMar>
            <w:top w:w="0" w:type="dxa"/>
            <w:bottom w:w="0" w:type="dxa"/>
          </w:tblCellMar>
        </w:tblPrEx>
        <w:trPr>
          <w:trHeight w:hRule="exact" w:val="331"/>
          <w:jc w:val="center"/>
        </w:trPr>
        <w:tc>
          <w:tcPr>
            <w:tcW w:w="869" w:type="dxa"/>
            <w:tcBorders>
              <w:top w:val="single" w:sz="4" w:space="0" w:color="auto"/>
              <w:left w:val="single" w:sz="4" w:space="0" w:color="auto"/>
            </w:tcBorders>
            <w:shd w:val="clear" w:color="auto" w:fill="FFFFFF"/>
          </w:tcPr>
          <w:p w:rsidR="00740978" w:rsidRPr="00D94425" w:rsidRDefault="00207709" w:rsidP="00D94425">
            <w:pPr>
              <w:pStyle w:val="Bodytext20"/>
              <w:framePr w:w="9811" w:wrap="notBeside" w:vAnchor="text" w:hAnchor="text" w:xAlign="center" w:y="1"/>
              <w:shd w:val="clear" w:color="auto" w:fill="auto"/>
              <w:spacing w:before="0" w:after="0" w:line="240" w:lineRule="auto"/>
              <w:ind w:left="340"/>
              <w:jc w:val="left"/>
              <w:rPr>
                <w:sz w:val="24"/>
                <w:szCs w:val="24"/>
              </w:rPr>
            </w:pPr>
            <w:r w:rsidRPr="00D94425">
              <w:rPr>
                <w:sz w:val="24"/>
                <w:szCs w:val="24"/>
              </w:rPr>
              <w:t>5.</w:t>
            </w:r>
          </w:p>
        </w:tc>
        <w:tc>
          <w:tcPr>
            <w:tcW w:w="4397" w:type="dxa"/>
            <w:tcBorders>
              <w:top w:val="single" w:sz="4" w:space="0" w:color="auto"/>
              <w:left w:val="single" w:sz="4" w:space="0" w:color="auto"/>
            </w:tcBorders>
            <w:shd w:val="clear" w:color="auto" w:fill="FFFFFF"/>
          </w:tcPr>
          <w:p w:rsidR="00740978" w:rsidRPr="00D94425" w:rsidRDefault="00740978" w:rsidP="00D94425">
            <w:pPr>
              <w:framePr w:w="9811" w:wrap="notBeside" w:vAnchor="text" w:hAnchor="text" w:xAlign="center" w:y="1"/>
            </w:pPr>
          </w:p>
        </w:tc>
        <w:tc>
          <w:tcPr>
            <w:tcW w:w="3115" w:type="dxa"/>
            <w:tcBorders>
              <w:top w:val="single" w:sz="4" w:space="0" w:color="auto"/>
              <w:left w:val="single" w:sz="4" w:space="0" w:color="auto"/>
            </w:tcBorders>
            <w:shd w:val="clear" w:color="auto" w:fill="FFFFFF"/>
          </w:tcPr>
          <w:p w:rsidR="00740978" w:rsidRPr="00D94425" w:rsidRDefault="00740978" w:rsidP="00D94425">
            <w:pPr>
              <w:framePr w:w="9811" w:wrap="notBeside" w:vAnchor="text" w:hAnchor="text" w:xAlign="center" w:y="1"/>
            </w:pPr>
          </w:p>
        </w:tc>
        <w:tc>
          <w:tcPr>
            <w:tcW w:w="1430" w:type="dxa"/>
            <w:tcBorders>
              <w:top w:val="single" w:sz="4" w:space="0" w:color="auto"/>
              <w:left w:val="single" w:sz="4" w:space="0" w:color="auto"/>
              <w:right w:val="single" w:sz="4" w:space="0" w:color="auto"/>
            </w:tcBorders>
            <w:shd w:val="clear" w:color="auto" w:fill="FFFFFF"/>
          </w:tcPr>
          <w:p w:rsidR="00740978" w:rsidRPr="00D94425" w:rsidRDefault="00740978" w:rsidP="00D94425">
            <w:pPr>
              <w:framePr w:w="9811" w:wrap="notBeside" w:vAnchor="text" w:hAnchor="text" w:xAlign="center" w:y="1"/>
            </w:pPr>
          </w:p>
        </w:tc>
      </w:tr>
      <w:tr w:rsidR="00740978" w:rsidRPr="00D94425">
        <w:tblPrEx>
          <w:tblCellMar>
            <w:top w:w="0" w:type="dxa"/>
            <w:bottom w:w="0" w:type="dxa"/>
          </w:tblCellMar>
        </w:tblPrEx>
        <w:trPr>
          <w:trHeight w:hRule="exact" w:val="331"/>
          <w:jc w:val="center"/>
        </w:trPr>
        <w:tc>
          <w:tcPr>
            <w:tcW w:w="869"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9811" w:wrap="notBeside" w:vAnchor="text" w:hAnchor="text" w:xAlign="center" w:y="1"/>
              <w:shd w:val="clear" w:color="auto" w:fill="auto"/>
              <w:spacing w:before="0" w:after="0" w:line="240" w:lineRule="auto"/>
              <w:ind w:left="340"/>
              <w:jc w:val="left"/>
              <w:rPr>
                <w:sz w:val="24"/>
                <w:szCs w:val="24"/>
              </w:rPr>
            </w:pPr>
            <w:r w:rsidRPr="00D94425">
              <w:rPr>
                <w:sz w:val="24"/>
                <w:szCs w:val="24"/>
              </w:rPr>
              <w:t>6.</w:t>
            </w:r>
          </w:p>
        </w:tc>
        <w:tc>
          <w:tcPr>
            <w:tcW w:w="4397" w:type="dxa"/>
            <w:tcBorders>
              <w:top w:val="single" w:sz="4" w:space="0" w:color="auto"/>
              <w:left w:val="single" w:sz="4" w:space="0" w:color="auto"/>
            </w:tcBorders>
            <w:shd w:val="clear" w:color="auto" w:fill="FFFFFF"/>
          </w:tcPr>
          <w:p w:rsidR="00740978" w:rsidRPr="00D94425" w:rsidRDefault="00740978" w:rsidP="00D94425">
            <w:pPr>
              <w:framePr w:w="9811" w:wrap="notBeside" w:vAnchor="text" w:hAnchor="text" w:xAlign="center" w:y="1"/>
            </w:pPr>
          </w:p>
        </w:tc>
        <w:tc>
          <w:tcPr>
            <w:tcW w:w="3115" w:type="dxa"/>
            <w:tcBorders>
              <w:top w:val="single" w:sz="4" w:space="0" w:color="auto"/>
              <w:left w:val="single" w:sz="4" w:space="0" w:color="auto"/>
            </w:tcBorders>
            <w:shd w:val="clear" w:color="auto" w:fill="FFFFFF"/>
          </w:tcPr>
          <w:p w:rsidR="00740978" w:rsidRPr="00D94425" w:rsidRDefault="00740978" w:rsidP="00D94425">
            <w:pPr>
              <w:framePr w:w="9811" w:wrap="notBeside" w:vAnchor="text" w:hAnchor="text" w:xAlign="center" w:y="1"/>
            </w:pPr>
          </w:p>
        </w:tc>
        <w:tc>
          <w:tcPr>
            <w:tcW w:w="1430" w:type="dxa"/>
            <w:tcBorders>
              <w:top w:val="single" w:sz="4" w:space="0" w:color="auto"/>
              <w:left w:val="single" w:sz="4" w:space="0" w:color="auto"/>
              <w:right w:val="single" w:sz="4" w:space="0" w:color="auto"/>
            </w:tcBorders>
            <w:shd w:val="clear" w:color="auto" w:fill="FFFFFF"/>
          </w:tcPr>
          <w:p w:rsidR="00740978" w:rsidRPr="00D94425" w:rsidRDefault="00740978" w:rsidP="00D94425">
            <w:pPr>
              <w:framePr w:w="9811" w:wrap="notBeside" w:vAnchor="text" w:hAnchor="text" w:xAlign="center" w:y="1"/>
            </w:pPr>
          </w:p>
        </w:tc>
      </w:tr>
      <w:tr w:rsidR="00740978" w:rsidRPr="00D94425">
        <w:tblPrEx>
          <w:tblCellMar>
            <w:top w:w="0" w:type="dxa"/>
            <w:bottom w:w="0" w:type="dxa"/>
          </w:tblCellMar>
        </w:tblPrEx>
        <w:trPr>
          <w:trHeight w:hRule="exact" w:val="331"/>
          <w:jc w:val="center"/>
        </w:trPr>
        <w:tc>
          <w:tcPr>
            <w:tcW w:w="869" w:type="dxa"/>
            <w:tcBorders>
              <w:top w:val="single" w:sz="4" w:space="0" w:color="auto"/>
              <w:left w:val="single" w:sz="4" w:space="0" w:color="auto"/>
            </w:tcBorders>
            <w:shd w:val="clear" w:color="auto" w:fill="FFFFFF"/>
          </w:tcPr>
          <w:p w:rsidR="00740978" w:rsidRPr="00D94425" w:rsidRDefault="00207709" w:rsidP="00D94425">
            <w:pPr>
              <w:pStyle w:val="Bodytext20"/>
              <w:framePr w:w="9811" w:wrap="notBeside" w:vAnchor="text" w:hAnchor="text" w:xAlign="center" w:y="1"/>
              <w:shd w:val="clear" w:color="auto" w:fill="auto"/>
              <w:spacing w:before="0" w:after="0" w:line="240" w:lineRule="auto"/>
              <w:ind w:left="340"/>
              <w:jc w:val="left"/>
              <w:rPr>
                <w:sz w:val="24"/>
                <w:szCs w:val="24"/>
              </w:rPr>
            </w:pPr>
            <w:r w:rsidRPr="00D94425">
              <w:rPr>
                <w:sz w:val="24"/>
                <w:szCs w:val="24"/>
              </w:rPr>
              <w:t>7.</w:t>
            </w:r>
          </w:p>
        </w:tc>
        <w:tc>
          <w:tcPr>
            <w:tcW w:w="4397" w:type="dxa"/>
            <w:tcBorders>
              <w:top w:val="single" w:sz="4" w:space="0" w:color="auto"/>
              <w:left w:val="single" w:sz="4" w:space="0" w:color="auto"/>
            </w:tcBorders>
            <w:shd w:val="clear" w:color="auto" w:fill="FFFFFF"/>
          </w:tcPr>
          <w:p w:rsidR="00740978" w:rsidRPr="00D94425" w:rsidRDefault="00740978" w:rsidP="00D94425">
            <w:pPr>
              <w:framePr w:w="9811" w:wrap="notBeside" w:vAnchor="text" w:hAnchor="text" w:xAlign="center" w:y="1"/>
            </w:pPr>
          </w:p>
        </w:tc>
        <w:tc>
          <w:tcPr>
            <w:tcW w:w="3115" w:type="dxa"/>
            <w:tcBorders>
              <w:top w:val="single" w:sz="4" w:space="0" w:color="auto"/>
              <w:left w:val="single" w:sz="4" w:space="0" w:color="auto"/>
            </w:tcBorders>
            <w:shd w:val="clear" w:color="auto" w:fill="FFFFFF"/>
          </w:tcPr>
          <w:p w:rsidR="00740978" w:rsidRPr="00D94425" w:rsidRDefault="00740978" w:rsidP="00D94425">
            <w:pPr>
              <w:framePr w:w="9811" w:wrap="notBeside" w:vAnchor="text" w:hAnchor="text" w:xAlign="center" w:y="1"/>
            </w:pPr>
          </w:p>
        </w:tc>
        <w:tc>
          <w:tcPr>
            <w:tcW w:w="1430" w:type="dxa"/>
            <w:tcBorders>
              <w:top w:val="single" w:sz="4" w:space="0" w:color="auto"/>
              <w:left w:val="single" w:sz="4" w:space="0" w:color="auto"/>
              <w:right w:val="single" w:sz="4" w:space="0" w:color="auto"/>
            </w:tcBorders>
            <w:shd w:val="clear" w:color="auto" w:fill="FFFFFF"/>
          </w:tcPr>
          <w:p w:rsidR="00740978" w:rsidRPr="00D94425" w:rsidRDefault="00740978" w:rsidP="00D94425">
            <w:pPr>
              <w:framePr w:w="9811" w:wrap="notBeside" w:vAnchor="text" w:hAnchor="text" w:xAlign="center" w:y="1"/>
            </w:pPr>
          </w:p>
        </w:tc>
      </w:tr>
      <w:tr w:rsidR="00740978" w:rsidRPr="00D94425">
        <w:tblPrEx>
          <w:tblCellMar>
            <w:top w:w="0" w:type="dxa"/>
            <w:bottom w:w="0" w:type="dxa"/>
          </w:tblCellMar>
        </w:tblPrEx>
        <w:trPr>
          <w:trHeight w:hRule="exact" w:val="331"/>
          <w:jc w:val="center"/>
        </w:trPr>
        <w:tc>
          <w:tcPr>
            <w:tcW w:w="869"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9811" w:wrap="notBeside" w:vAnchor="text" w:hAnchor="text" w:xAlign="center" w:y="1"/>
              <w:shd w:val="clear" w:color="auto" w:fill="auto"/>
              <w:spacing w:before="0" w:after="0" w:line="240" w:lineRule="auto"/>
              <w:ind w:left="340"/>
              <w:jc w:val="left"/>
              <w:rPr>
                <w:sz w:val="24"/>
                <w:szCs w:val="24"/>
              </w:rPr>
            </w:pPr>
            <w:r w:rsidRPr="00D94425">
              <w:rPr>
                <w:sz w:val="24"/>
                <w:szCs w:val="24"/>
              </w:rPr>
              <w:t>8.</w:t>
            </w:r>
          </w:p>
        </w:tc>
        <w:tc>
          <w:tcPr>
            <w:tcW w:w="4397" w:type="dxa"/>
            <w:tcBorders>
              <w:top w:val="single" w:sz="4" w:space="0" w:color="auto"/>
              <w:left w:val="single" w:sz="4" w:space="0" w:color="auto"/>
            </w:tcBorders>
            <w:shd w:val="clear" w:color="auto" w:fill="FFFFFF"/>
          </w:tcPr>
          <w:p w:rsidR="00740978" w:rsidRPr="00D94425" w:rsidRDefault="00740978" w:rsidP="00D94425">
            <w:pPr>
              <w:framePr w:w="9811" w:wrap="notBeside" w:vAnchor="text" w:hAnchor="text" w:xAlign="center" w:y="1"/>
            </w:pPr>
          </w:p>
        </w:tc>
        <w:tc>
          <w:tcPr>
            <w:tcW w:w="3115" w:type="dxa"/>
            <w:tcBorders>
              <w:top w:val="single" w:sz="4" w:space="0" w:color="auto"/>
              <w:left w:val="single" w:sz="4" w:space="0" w:color="auto"/>
            </w:tcBorders>
            <w:shd w:val="clear" w:color="auto" w:fill="FFFFFF"/>
          </w:tcPr>
          <w:p w:rsidR="00740978" w:rsidRPr="00D94425" w:rsidRDefault="00740978" w:rsidP="00D94425">
            <w:pPr>
              <w:framePr w:w="9811" w:wrap="notBeside" w:vAnchor="text" w:hAnchor="text" w:xAlign="center" w:y="1"/>
            </w:pPr>
          </w:p>
        </w:tc>
        <w:tc>
          <w:tcPr>
            <w:tcW w:w="1430" w:type="dxa"/>
            <w:tcBorders>
              <w:top w:val="single" w:sz="4" w:space="0" w:color="auto"/>
              <w:left w:val="single" w:sz="4" w:space="0" w:color="auto"/>
              <w:right w:val="single" w:sz="4" w:space="0" w:color="auto"/>
            </w:tcBorders>
            <w:shd w:val="clear" w:color="auto" w:fill="FFFFFF"/>
          </w:tcPr>
          <w:p w:rsidR="00740978" w:rsidRPr="00D94425" w:rsidRDefault="00740978" w:rsidP="00D94425">
            <w:pPr>
              <w:framePr w:w="9811" w:wrap="notBeside" w:vAnchor="text" w:hAnchor="text" w:xAlign="center" w:y="1"/>
            </w:pPr>
          </w:p>
        </w:tc>
      </w:tr>
      <w:tr w:rsidR="00740978" w:rsidRPr="00D94425">
        <w:tblPrEx>
          <w:tblCellMar>
            <w:top w:w="0" w:type="dxa"/>
            <w:bottom w:w="0" w:type="dxa"/>
          </w:tblCellMar>
        </w:tblPrEx>
        <w:trPr>
          <w:trHeight w:hRule="exact" w:val="331"/>
          <w:jc w:val="center"/>
        </w:trPr>
        <w:tc>
          <w:tcPr>
            <w:tcW w:w="869" w:type="dxa"/>
            <w:tcBorders>
              <w:top w:val="single" w:sz="4" w:space="0" w:color="auto"/>
              <w:left w:val="single" w:sz="4" w:space="0" w:color="auto"/>
            </w:tcBorders>
            <w:shd w:val="clear" w:color="auto" w:fill="FFFFFF"/>
          </w:tcPr>
          <w:p w:rsidR="00740978" w:rsidRPr="00D94425" w:rsidRDefault="00207709" w:rsidP="00D94425">
            <w:pPr>
              <w:pStyle w:val="Bodytext20"/>
              <w:framePr w:w="9811" w:wrap="notBeside" w:vAnchor="text" w:hAnchor="text" w:xAlign="center" w:y="1"/>
              <w:shd w:val="clear" w:color="auto" w:fill="auto"/>
              <w:spacing w:before="0" w:after="0" w:line="240" w:lineRule="auto"/>
              <w:ind w:left="340"/>
              <w:jc w:val="left"/>
              <w:rPr>
                <w:sz w:val="24"/>
                <w:szCs w:val="24"/>
              </w:rPr>
            </w:pPr>
            <w:r w:rsidRPr="00D94425">
              <w:rPr>
                <w:sz w:val="24"/>
                <w:szCs w:val="24"/>
              </w:rPr>
              <w:t>9.</w:t>
            </w:r>
          </w:p>
        </w:tc>
        <w:tc>
          <w:tcPr>
            <w:tcW w:w="4397" w:type="dxa"/>
            <w:tcBorders>
              <w:top w:val="single" w:sz="4" w:space="0" w:color="auto"/>
              <w:left w:val="single" w:sz="4" w:space="0" w:color="auto"/>
            </w:tcBorders>
            <w:shd w:val="clear" w:color="auto" w:fill="FFFFFF"/>
          </w:tcPr>
          <w:p w:rsidR="00740978" w:rsidRPr="00D94425" w:rsidRDefault="00740978" w:rsidP="00D94425">
            <w:pPr>
              <w:framePr w:w="9811" w:wrap="notBeside" w:vAnchor="text" w:hAnchor="text" w:xAlign="center" w:y="1"/>
            </w:pPr>
          </w:p>
        </w:tc>
        <w:tc>
          <w:tcPr>
            <w:tcW w:w="3115" w:type="dxa"/>
            <w:tcBorders>
              <w:top w:val="single" w:sz="4" w:space="0" w:color="auto"/>
              <w:left w:val="single" w:sz="4" w:space="0" w:color="auto"/>
            </w:tcBorders>
            <w:shd w:val="clear" w:color="auto" w:fill="FFFFFF"/>
          </w:tcPr>
          <w:p w:rsidR="00740978" w:rsidRPr="00D94425" w:rsidRDefault="00740978" w:rsidP="00D94425">
            <w:pPr>
              <w:framePr w:w="9811" w:wrap="notBeside" w:vAnchor="text" w:hAnchor="text" w:xAlign="center" w:y="1"/>
            </w:pPr>
          </w:p>
        </w:tc>
        <w:tc>
          <w:tcPr>
            <w:tcW w:w="1430" w:type="dxa"/>
            <w:tcBorders>
              <w:top w:val="single" w:sz="4" w:space="0" w:color="auto"/>
              <w:left w:val="single" w:sz="4" w:space="0" w:color="auto"/>
              <w:right w:val="single" w:sz="4" w:space="0" w:color="auto"/>
            </w:tcBorders>
            <w:shd w:val="clear" w:color="auto" w:fill="FFFFFF"/>
          </w:tcPr>
          <w:p w:rsidR="00740978" w:rsidRPr="00D94425" w:rsidRDefault="00740978" w:rsidP="00D94425">
            <w:pPr>
              <w:framePr w:w="9811" w:wrap="notBeside" w:vAnchor="text" w:hAnchor="text" w:xAlign="center" w:y="1"/>
            </w:pPr>
          </w:p>
        </w:tc>
      </w:tr>
      <w:tr w:rsidR="00740978" w:rsidRPr="00D94425">
        <w:tblPrEx>
          <w:tblCellMar>
            <w:top w:w="0" w:type="dxa"/>
            <w:bottom w:w="0" w:type="dxa"/>
          </w:tblCellMar>
        </w:tblPrEx>
        <w:trPr>
          <w:trHeight w:hRule="exact" w:val="326"/>
          <w:jc w:val="center"/>
        </w:trPr>
        <w:tc>
          <w:tcPr>
            <w:tcW w:w="869" w:type="dxa"/>
            <w:tcBorders>
              <w:top w:val="single" w:sz="4" w:space="0" w:color="auto"/>
              <w:left w:val="single" w:sz="4" w:space="0" w:color="auto"/>
            </w:tcBorders>
            <w:shd w:val="clear" w:color="auto" w:fill="FFFFFF"/>
            <w:vAlign w:val="bottom"/>
          </w:tcPr>
          <w:p w:rsidR="00740978" w:rsidRPr="00D94425" w:rsidRDefault="00207709" w:rsidP="00D94425">
            <w:pPr>
              <w:pStyle w:val="Bodytext20"/>
              <w:framePr w:w="9811" w:wrap="notBeside" w:vAnchor="text" w:hAnchor="text" w:xAlign="center" w:y="1"/>
              <w:shd w:val="clear" w:color="auto" w:fill="auto"/>
              <w:spacing w:before="0" w:after="0" w:line="240" w:lineRule="auto"/>
              <w:ind w:left="340"/>
              <w:jc w:val="left"/>
              <w:rPr>
                <w:sz w:val="24"/>
                <w:szCs w:val="24"/>
              </w:rPr>
            </w:pPr>
            <w:r w:rsidRPr="00D94425">
              <w:rPr>
                <w:sz w:val="24"/>
                <w:szCs w:val="24"/>
              </w:rPr>
              <w:t>10.</w:t>
            </w:r>
          </w:p>
        </w:tc>
        <w:tc>
          <w:tcPr>
            <w:tcW w:w="4397" w:type="dxa"/>
            <w:tcBorders>
              <w:top w:val="single" w:sz="4" w:space="0" w:color="auto"/>
              <w:left w:val="single" w:sz="4" w:space="0" w:color="auto"/>
            </w:tcBorders>
            <w:shd w:val="clear" w:color="auto" w:fill="FFFFFF"/>
          </w:tcPr>
          <w:p w:rsidR="00740978" w:rsidRPr="00D94425" w:rsidRDefault="00740978" w:rsidP="00D94425">
            <w:pPr>
              <w:framePr w:w="9811" w:wrap="notBeside" w:vAnchor="text" w:hAnchor="text" w:xAlign="center" w:y="1"/>
            </w:pPr>
          </w:p>
        </w:tc>
        <w:tc>
          <w:tcPr>
            <w:tcW w:w="3115" w:type="dxa"/>
            <w:tcBorders>
              <w:top w:val="single" w:sz="4" w:space="0" w:color="auto"/>
              <w:left w:val="single" w:sz="4" w:space="0" w:color="auto"/>
            </w:tcBorders>
            <w:shd w:val="clear" w:color="auto" w:fill="FFFFFF"/>
          </w:tcPr>
          <w:p w:rsidR="00740978" w:rsidRPr="00D94425" w:rsidRDefault="00740978" w:rsidP="00D94425">
            <w:pPr>
              <w:framePr w:w="9811" w:wrap="notBeside" w:vAnchor="text" w:hAnchor="text" w:xAlign="center" w:y="1"/>
            </w:pPr>
          </w:p>
        </w:tc>
        <w:tc>
          <w:tcPr>
            <w:tcW w:w="1430" w:type="dxa"/>
            <w:tcBorders>
              <w:top w:val="single" w:sz="4" w:space="0" w:color="auto"/>
              <w:left w:val="single" w:sz="4" w:space="0" w:color="auto"/>
              <w:right w:val="single" w:sz="4" w:space="0" w:color="auto"/>
            </w:tcBorders>
            <w:shd w:val="clear" w:color="auto" w:fill="FFFFFF"/>
          </w:tcPr>
          <w:p w:rsidR="00740978" w:rsidRPr="00D94425" w:rsidRDefault="00740978" w:rsidP="00D94425">
            <w:pPr>
              <w:framePr w:w="9811" w:wrap="notBeside" w:vAnchor="text" w:hAnchor="text" w:xAlign="center" w:y="1"/>
            </w:pPr>
          </w:p>
        </w:tc>
      </w:tr>
      <w:tr w:rsidR="00740978" w:rsidRPr="00D94425">
        <w:tblPrEx>
          <w:tblCellMar>
            <w:top w:w="0" w:type="dxa"/>
            <w:bottom w:w="0" w:type="dxa"/>
          </w:tblCellMar>
        </w:tblPrEx>
        <w:trPr>
          <w:trHeight w:hRule="exact" w:val="331"/>
          <w:jc w:val="center"/>
        </w:trPr>
        <w:tc>
          <w:tcPr>
            <w:tcW w:w="869" w:type="dxa"/>
            <w:tcBorders>
              <w:top w:val="single" w:sz="4" w:space="0" w:color="auto"/>
              <w:left w:val="single" w:sz="4" w:space="0" w:color="auto"/>
            </w:tcBorders>
            <w:shd w:val="clear" w:color="auto" w:fill="FFFFFF"/>
          </w:tcPr>
          <w:p w:rsidR="00740978" w:rsidRPr="00D94425" w:rsidRDefault="00740978" w:rsidP="00D94425">
            <w:pPr>
              <w:framePr w:w="9811" w:wrap="notBeside" w:vAnchor="text" w:hAnchor="text" w:xAlign="center" w:y="1"/>
            </w:pPr>
          </w:p>
        </w:tc>
        <w:tc>
          <w:tcPr>
            <w:tcW w:w="4397" w:type="dxa"/>
            <w:tcBorders>
              <w:top w:val="single" w:sz="4" w:space="0" w:color="auto"/>
              <w:left w:val="single" w:sz="4" w:space="0" w:color="auto"/>
            </w:tcBorders>
            <w:shd w:val="clear" w:color="auto" w:fill="FFFFFF"/>
          </w:tcPr>
          <w:p w:rsidR="00740978" w:rsidRPr="00D94425" w:rsidRDefault="00740978" w:rsidP="00D94425">
            <w:pPr>
              <w:framePr w:w="9811" w:wrap="notBeside" w:vAnchor="text" w:hAnchor="text" w:xAlign="center" w:y="1"/>
            </w:pPr>
          </w:p>
        </w:tc>
        <w:tc>
          <w:tcPr>
            <w:tcW w:w="3115" w:type="dxa"/>
            <w:tcBorders>
              <w:top w:val="single" w:sz="4" w:space="0" w:color="auto"/>
              <w:left w:val="single" w:sz="4" w:space="0" w:color="auto"/>
            </w:tcBorders>
            <w:shd w:val="clear" w:color="auto" w:fill="FFFFFF"/>
          </w:tcPr>
          <w:p w:rsidR="00740978" w:rsidRPr="00D94425" w:rsidRDefault="00740978" w:rsidP="00D94425">
            <w:pPr>
              <w:framePr w:w="9811" w:wrap="notBeside" w:vAnchor="text" w:hAnchor="text" w:xAlign="center" w:y="1"/>
            </w:pPr>
          </w:p>
        </w:tc>
        <w:tc>
          <w:tcPr>
            <w:tcW w:w="1430" w:type="dxa"/>
            <w:tcBorders>
              <w:top w:val="single" w:sz="4" w:space="0" w:color="auto"/>
              <w:left w:val="single" w:sz="4" w:space="0" w:color="auto"/>
              <w:right w:val="single" w:sz="4" w:space="0" w:color="auto"/>
            </w:tcBorders>
            <w:shd w:val="clear" w:color="auto" w:fill="FFFFFF"/>
          </w:tcPr>
          <w:p w:rsidR="00740978" w:rsidRPr="00D94425" w:rsidRDefault="00740978" w:rsidP="00D94425">
            <w:pPr>
              <w:framePr w:w="9811" w:wrap="notBeside" w:vAnchor="text" w:hAnchor="text" w:xAlign="center" w:y="1"/>
            </w:pPr>
          </w:p>
        </w:tc>
      </w:tr>
      <w:tr w:rsidR="00740978" w:rsidRPr="00D94425">
        <w:tblPrEx>
          <w:tblCellMar>
            <w:top w:w="0" w:type="dxa"/>
            <w:bottom w:w="0" w:type="dxa"/>
          </w:tblCellMar>
        </w:tblPrEx>
        <w:trPr>
          <w:trHeight w:hRule="exact" w:val="331"/>
          <w:jc w:val="center"/>
        </w:trPr>
        <w:tc>
          <w:tcPr>
            <w:tcW w:w="869" w:type="dxa"/>
            <w:tcBorders>
              <w:top w:val="single" w:sz="4" w:space="0" w:color="auto"/>
              <w:left w:val="single" w:sz="4" w:space="0" w:color="auto"/>
            </w:tcBorders>
            <w:shd w:val="clear" w:color="auto" w:fill="FFFFFF"/>
          </w:tcPr>
          <w:p w:rsidR="00740978" w:rsidRPr="00D94425" w:rsidRDefault="00740978" w:rsidP="00D94425">
            <w:pPr>
              <w:framePr w:w="9811" w:wrap="notBeside" w:vAnchor="text" w:hAnchor="text" w:xAlign="center" w:y="1"/>
            </w:pPr>
          </w:p>
        </w:tc>
        <w:tc>
          <w:tcPr>
            <w:tcW w:w="4397" w:type="dxa"/>
            <w:tcBorders>
              <w:top w:val="single" w:sz="4" w:space="0" w:color="auto"/>
              <w:left w:val="single" w:sz="4" w:space="0" w:color="auto"/>
            </w:tcBorders>
            <w:shd w:val="clear" w:color="auto" w:fill="FFFFFF"/>
          </w:tcPr>
          <w:p w:rsidR="00740978" w:rsidRPr="00D94425" w:rsidRDefault="00740978" w:rsidP="00D94425">
            <w:pPr>
              <w:framePr w:w="9811" w:wrap="notBeside" w:vAnchor="text" w:hAnchor="text" w:xAlign="center" w:y="1"/>
            </w:pPr>
          </w:p>
        </w:tc>
        <w:tc>
          <w:tcPr>
            <w:tcW w:w="3115" w:type="dxa"/>
            <w:tcBorders>
              <w:top w:val="single" w:sz="4" w:space="0" w:color="auto"/>
              <w:left w:val="single" w:sz="4" w:space="0" w:color="auto"/>
            </w:tcBorders>
            <w:shd w:val="clear" w:color="auto" w:fill="FFFFFF"/>
          </w:tcPr>
          <w:p w:rsidR="00740978" w:rsidRPr="00D94425" w:rsidRDefault="00740978" w:rsidP="00D94425">
            <w:pPr>
              <w:framePr w:w="9811" w:wrap="notBeside" w:vAnchor="text" w:hAnchor="text" w:xAlign="center" w:y="1"/>
            </w:pPr>
          </w:p>
        </w:tc>
        <w:tc>
          <w:tcPr>
            <w:tcW w:w="1430" w:type="dxa"/>
            <w:tcBorders>
              <w:top w:val="single" w:sz="4" w:space="0" w:color="auto"/>
              <w:left w:val="single" w:sz="4" w:space="0" w:color="auto"/>
              <w:right w:val="single" w:sz="4" w:space="0" w:color="auto"/>
            </w:tcBorders>
            <w:shd w:val="clear" w:color="auto" w:fill="FFFFFF"/>
          </w:tcPr>
          <w:p w:rsidR="00740978" w:rsidRPr="00D94425" w:rsidRDefault="00740978" w:rsidP="00D94425">
            <w:pPr>
              <w:framePr w:w="9811" w:wrap="notBeside" w:vAnchor="text" w:hAnchor="text" w:xAlign="center" w:y="1"/>
            </w:pPr>
          </w:p>
        </w:tc>
      </w:tr>
      <w:tr w:rsidR="00740978" w:rsidRPr="00D94425">
        <w:tblPrEx>
          <w:tblCellMar>
            <w:top w:w="0" w:type="dxa"/>
            <w:bottom w:w="0" w:type="dxa"/>
          </w:tblCellMar>
        </w:tblPrEx>
        <w:trPr>
          <w:trHeight w:hRule="exact" w:val="331"/>
          <w:jc w:val="center"/>
        </w:trPr>
        <w:tc>
          <w:tcPr>
            <w:tcW w:w="869" w:type="dxa"/>
            <w:tcBorders>
              <w:top w:val="single" w:sz="4" w:space="0" w:color="auto"/>
              <w:left w:val="single" w:sz="4" w:space="0" w:color="auto"/>
            </w:tcBorders>
            <w:shd w:val="clear" w:color="auto" w:fill="FFFFFF"/>
          </w:tcPr>
          <w:p w:rsidR="00740978" w:rsidRPr="00D94425" w:rsidRDefault="00740978" w:rsidP="00D94425">
            <w:pPr>
              <w:framePr w:w="9811" w:wrap="notBeside" w:vAnchor="text" w:hAnchor="text" w:xAlign="center" w:y="1"/>
            </w:pPr>
          </w:p>
        </w:tc>
        <w:tc>
          <w:tcPr>
            <w:tcW w:w="4397" w:type="dxa"/>
            <w:tcBorders>
              <w:top w:val="single" w:sz="4" w:space="0" w:color="auto"/>
              <w:left w:val="single" w:sz="4" w:space="0" w:color="auto"/>
            </w:tcBorders>
            <w:shd w:val="clear" w:color="auto" w:fill="FFFFFF"/>
          </w:tcPr>
          <w:p w:rsidR="00740978" w:rsidRPr="00D94425" w:rsidRDefault="00740978" w:rsidP="00D94425">
            <w:pPr>
              <w:framePr w:w="9811" w:wrap="notBeside" w:vAnchor="text" w:hAnchor="text" w:xAlign="center" w:y="1"/>
            </w:pPr>
          </w:p>
        </w:tc>
        <w:tc>
          <w:tcPr>
            <w:tcW w:w="3115" w:type="dxa"/>
            <w:tcBorders>
              <w:top w:val="single" w:sz="4" w:space="0" w:color="auto"/>
              <w:left w:val="single" w:sz="4" w:space="0" w:color="auto"/>
            </w:tcBorders>
            <w:shd w:val="clear" w:color="auto" w:fill="FFFFFF"/>
          </w:tcPr>
          <w:p w:rsidR="00740978" w:rsidRPr="00D94425" w:rsidRDefault="00740978" w:rsidP="00D94425">
            <w:pPr>
              <w:framePr w:w="9811" w:wrap="notBeside" w:vAnchor="text" w:hAnchor="text" w:xAlign="center" w:y="1"/>
            </w:pPr>
          </w:p>
        </w:tc>
        <w:tc>
          <w:tcPr>
            <w:tcW w:w="1430" w:type="dxa"/>
            <w:tcBorders>
              <w:top w:val="single" w:sz="4" w:space="0" w:color="auto"/>
              <w:left w:val="single" w:sz="4" w:space="0" w:color="auto"/>
              <w:right w:val="single" w:sz="4" w:space="0" w:color="auto"/>
            </w:tcBorders>
            <w:shd w:val="clear" w:color="auto" w:fill="FFFFFF"/>
          </w:tcPr>
          <w:p w:rsidR="00740978" w:rsidRPr="00D94425" w:rsidRDefault="00740978" w:rsidP="00D94425">
            <w:pPr>
              <w:framePr w:w="9811" w:wrap="notBeside" w:vAnchor="text" w:hAnchor="text" w:xAlign="center" w:y="1"/>
            </w:pPr>
          </w:p>
        </w:tc>
      </w:tr>
      <w:tr w:rsidR="00740978" w:rsidRPr="00D94425">
        <w:tblPrEx>
          <w:tblCellMar>
            <w:top w:w="0" w:type="dxa"/>
            <w:bottom w:w="0" w:type="dxa"/>
          </w:tblCellMar>
        </w:tblPrEx>
        <w:trPr>
          <w:trHeight w:hRule="exact" w:val="355"/>
          <w:jc w:val="center"/>
        </w:trPr>
        <w:tc>
          <w:tcPr>
            <w:tcW w:w="869" w:type="dxa"/>
            <w:tcBorders>
              <w:top w:val="single" w:sz="4" w:space="0" w:color="auto"/>
              <w:left w:val="single" w:sz="4" w:space="0" w:color="auto"/>
              <w:bottom w:val="single" w:sz="4" w:space="0" w:color="auto"/>
            </w:tcBorders>
            <w:shd w:val="clear" w:color="auto" w:fill="FFFFFF"/>
          </w:tcPr>
          <w:p w:rsidR="00740978" w:rsidRPr="00D94425" w:rsidRDefault="00740978" w:rsidP="00D94425">
            <w:pPr>
              <w:framePr w:w="9811" w:wrap="notBeside" w:vAnchor="text" w:hAnchor="text" w:xAlign="center" w:y="1"/>
            </w:pPr>
          </w:p>
        </w:tc>
        <w:tc>
          <w:tcPr>
            <w:tcW w:w="4397" w:type="dxa"/>
            <w:tcBorders>
              <w:top w:val="single" w:sz="4" w:space="0" w:color="auto"/>
              <w:left w:val="single" w:sz="4" w:space="0" w:color="auto"/>
              <w:bottom w:val="single" w:sz="4" w:space="0" w:color="auto"/>
            </w:tcBorders>
            <w:shd w:val="clear" w:color="auto" w:fill="FFFFFF"/>
          </w:tcPr>
          <w:p w:rsidR="00740978" w:rsidRPr="00D94425" w:rsidRDefault="00207709" w:rsidP="00D94425">
            <w:pPr>
              <w:pStyle w:val="Bodytext20"/>
              <w:framePr w:w="9811" w:wrap="notBeside" w:vAnchor="text" w:hAnchor="text" w:xAlign="center" w:y="1"/>
              <w:shd w:val="clear" w:color="auto" w:fill="auto"/>
              <w:spacing w:before="0" w:after="0" w:line="240" w:lineRule="auto"/>
              <w:jc w:val="left"/>
              <w:rPr>
                <w:sz w:val="24"/>
                <w:szCs w:val="24"/>
              </w:rPr>
            </w:pPr>
            <w:r w:rsidRPr="00D94425">
              <w:rPr>
                <w:sz w:val="24"/>
                <w:szCs w:val="24"/>
              </w:rPr>
              <w:t>Всего листов</w:t>
            </w:r>
          </w:p>
        </w:tc>
        <w:tc>
          <w:tcPr>
            <w:tcW w:w="3115" w:type="dxa"/>
            <w:tcBorders>
              <w:top w:val="single" w:sz="4" w:space="0" w:color="auto"/>
              <w:left w:val="single" w:sz="4" w:space="0" w:color="auto"/>
              <w:bottom w:val="single" w:sz="4" w:space="0" w:color="auto"/>
            </w:tcBorders>
            <w:shd w:val="clear" w:color="auto" w:fill="FFFFFF"/>
          </w:tcPr>
          <w:p w:rsidR="00740978" w:rsidRPr="00D94425" w:rsidRDefault="00740978" w:rsidP="00D94425">
            <w:pPr>
              <w:framePr w:w="9811" w:wrap="notBeside" w:vAnchor="text" w:hAnchor="text" w:xAlign="center" w:y="1"/>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740978" w:rsidRPr="00D94425" w:rsidRDefault="00740978" w:rsidP="00D94425">
            <w:pPr>
              <w:framePr w:w="9811" w:wrap="notBeside" w:vAnchor="text" w:hAnchor="text" w:xAlign="center" w:y="1"/>
            </w:pPr>
          </w:p>
        </w:tc>
      </w:tr>
    </w:tbl>
    <w:p w:rsidR="00740978" w:rsidRPr="00D94425" w:rsidRDefault="00740978" w:rsidP="00D94425">
      <w:pPr>
        <w:framePr w:w="9811" w:wrap="notBeside" w:vAnchor="text" w:hAnchor="text" w:xAlign="center" w:y="1"/>
      </w:pPr>
    </w:p>
    <w:p w:rsidR="00740978" w:rsidRPr="00D94425" w:rsidRDefault="00740978" w:rsidP="00D94425"/>
    <w:p w:rsidR="00740978" w:rsidRDefault="00207709" w:rsidP="00D94425">
      <w:pPr>
        <w:pStyle w:val="Bodytext20"/>
        <w:shd w:val="clear" w:color="auto" w:fill="auto"/>
        <w:spacing w:before="256" w:after="326" w:line="240" w:lineRule="auto"/>
        <w:ind w:left="160"/>
        <w:rPr>
          <w:sz w:val="24"/>
          <w:szCs w:val="24"/>
        </w:rPr>
      </w:pPr>
      <w:r w:rsidRPr="00D94425">
        <w:rPr>
          <w:sz w:val="24"/>
          <w:szCs w:val="24"/>
        </w:rPr>
        <w:t>Примечание: в опись включаются все документы, подаваемые заявителем для участия в конкурсе, в том числе и заявка.</w:t>
      </w:r>
    </w:p>
    <w:p w:rsidR="007E4AB7" w:rsidRPr="007E4AB7" w:rsidRDefault="007E4AB7" w:rsidP="007E4AB7">
      <w:pPr>
        <w:rPr>
          <w:rFonts w:ascii="Times New Roman" w:hAnsi="Times New Roman" w:cs="Times New Roman"/>
        </w:rPr>
      </w:pPr>
      <w:r w:rsidRPr="007E4AB7">
        <w:rPr>
          <w:rFonts w:ascii="Times New Roman" w:hAnsi="Times New Roman" w:cs="Times New Roman"/>
        </w:rPr>
        <w:t xml:space="preserve">Заявитель </w:t>
      </w:r>
      <w:r w:rsidR="009A1233">
        <w:rPr>
          <w:rFonts w:ascii="Times New Roman" w:hAnsi="Times New Roman" w:cs="Times New Roman"/>
        </w:rPr>
        <w:t>________________________</w:t>
      </w:r>
      <w:r w:rsidRPr="007E4AB7">
        <w:rPr>
          <w:rFonts w:ascii="Times New Roman" w:hAnsi="Times New Roman" w:cs="Times New Roman"/>
        </w:rPr>
        <w:tab/>
        <w:t xml:space="preserve"> (</w:t>
      </w:r>
      <w:r w:rsidR="009A1233">
        <w:rPr>
          <w:rFonts w:ascii="Times New Roman" w:hAnsi="Times New Roman" w:cs="Times New Roman"/>
        </w:rPr>
        <w:t>______________________________________</w:t>
      </w:r>
      <w:r w:rsidRPr="007E4AB7">
        <w:rPr>
          <w:rFonts w:ascii="Times New Roman" w:hAnsi="Times New Roman" w:cs="Times New Roman"/>
        </w:rPr>
        <w:tab/>
        <w:t>)</w:t>
      </w:r>
    </w:p>
    <w:p w:rsidR="007E4AB7" w:rsidRPr="007E4AB7" w:rsidRDefault="009A1233" w:rsidP="009A1233">
      <w:pPr>
        <w:pStyle w:val="Bodytext30"/>
        <w:shd w:val="clear" w:color="auto" w:fill="auto"/>
        <w:spacing w:before="0" w:after="0" w:line="240" w:lineRule="exact"/>
        <w:jc w:val="left"/>
        <w:sectPr w:rsidR="007E4AB7" w:rsidRPr="007E4AB7" w:rsidSect="007E4AB7">
          <w:pgSz w:w="11900" w:h="16840"/>
          <w:pgMar w:top="967" w:right="933" w:bottom="1538" w:left="1131" w:header="0" w:footer="3" w:gutter="0"/>
          <w:cols w:space="720"/>
          <w:noEndnote/>
          <w:docGrid w:linePitch="360"/>
        </w:sectPr>
      </w:pPr>
      <w:r>
        <w:rPr>
          <w:rStyle w:val="Bodytext3Exact"/>
        </w:rPr>
        <w:t xml:space="preserve">                                               </w:t>
      </w:r>
      <w:r w:rsidR="007E4AB7" w:rsidRPr="007E4AB7">
        <w:rPr>
          <w:rStyle w:val="Bodytext3Exact"/>
        </w:rPr>
        <w:t xml:space="preserve"> </w:t>
      </w:r>
      <w:r w:rsidR="007E4AB7">
        <w:rPr>
          <w:rStyle w:val="Bodytext3Exact"/>
        </w:rPr>
        <w:t>(подпись)</w:t>
      </w:r>
      <w:r>
        <w:rPr>
          <w:rStyle w:val="Bodytext3Exact"/>
        </w:rPr>
        <w:t xml:space="preserve">                          </w:t>
      </w:r>
      <w:r w:rsidRPr="007E4AB7">
        <w:t>(ФИО)</w:t>
      </w:r>
    </w:p>
    <w:p w:rsidR="00740978" w:rsidRPr="00D94425" w:rsidRDefault="00207709" w:rsidP="00D94425">
      <w:pPr>
        <w:pStyle w:val="Bodytext30"/>
        <w:shd w:val="clear" w:color="auto" w:fill="auto"/>
        <w:spacing w:before="0" w:after="202" w:line="240" w:lineRule="auto"/>
        <w:ind w:left="5020"/>
        <w:jc w:val="right"/>
      </w:pPr>
      <w:r w:rsidRPr="00D94425">
        <w:lastRenderedPageBreak/>
        <w:t>Приложение № 5 к Конкурсной документации по проведению конкурса на право размещения нестационарного торгового объекта и объекта по оказанию услуг на территории муниципального района Туймазинский район</w:t>
      </w:r>
    </w:p>
    <w:p w:rsidR="00740978" w:rsidRPr="00D94425" w:rsidRDefault="00207709" w:rsidP="00D94425">
      <w:pPr>
        <w:pStyle w:val="Bodytext20"/>
        <w:shd w:val="clear" w:color="auto" w:fill="auto"/>
        <w:spacing w:before="0" w:after="153" w:line="240" w:lineRule="auto"/>
        <w:jc w:val="center"/>
        <w:rPr>
          <w:sz w:val="24"/>
          <w:szCs w:val="24"/>
        </w:rPr>
      </w:pPr>
      <w:r w:rsidRPr="00D94425">
        <w:rPr>
          <w:sz w:val="24"/>
          <w:szCs w:val="24"/>
        </w:rPr>
        <w:t>Типовая форма договора на право размещения нестационарного</w:t>
      </w:r>
      <w:r w:rsidRPr="00D94425">
        <w:rPr>
          <w:sz w:val="24"/>
          <w:szCs w:val="24"/>
        </w:rPr>
        <w:br/>
        <w:t>торгового объекта и объекта по оказанию услуг на территории муниципального</w:t>
      </w:r>
      <w:r w:rsidRPr="00D94425">
        <w:rPr>
          <w:sz w:val="24"/>
          <w:szCs w:val="24"/>
        </w:rPr>
        <w:br/>
        <w:t>района Туймазинский район Республики Башкортостан</w:t>
      </w:r>
    </w:p>
    <w:p w:rsidR="00740978" w:rsidRPr="00C05ED0" w:rsidRDefault="00740978" w:rsidP="00C05ED0">
      <w:pPr>
        <w:pStyle w:val="Tableofcontents0"/>
        <w:shd w:val="clear" w:color="auto" w:fill="FFFFFF" w:themeFill="background1"/>
        <w:tabs>
          <w:tab w:val="left" w:leader="underscore" w:pos="8822"/>
          <w:tab w:val="left" w:leader="underscore" w:pos="9432"/>
        </w:tabs>
        <w:spacing w:after="128" w:line="240" w:lineRule="auto"/>
        <w:ind w:left="7560"/>
        <w:rPr>
          <w:sz w:val="24"/>
          <w:szCs w:val="24"/>
        </w:rPr>
      </w:pPr>
      <w:r w:rsidRPr="00C05ED0">
        <w:rPr>
          <w:sz w:val="24"/>
          <w:szCs w:val="24"/>
        </w:rPr>
        <w:fldChar w:fldCharType="begin"/>
      </w:r>
      <w:r w:rsidR="00207709" w:rsidRPr="00C05ED0">
        <w:rPr>
          <w:sz w:val="24"/>
          <w:szCs w:val="24"/>
        </w:rPr>
        <w:instrText xml:space="preserve"> TOC \o "1-5" \h \z </w:instrText>
      </w:r>
      <w:r w:rsidRPr="00C05ED0">
        <w:rPr>
          <w:sz w:val="24"/>
          <w:szCs w:val="24"/>
        </w:rPr>
        <w:fldChar w:fldCharType="separate"/>
      </w:r>
      <w:r w:rsidR="00207709" w:rsidRPr="00C05ED0">
        <w:rPr>
          <w:sz w:val="24"/>
          <w:szCs w:val="24"/>
        </w:rPr>
        <w:tab/>
        <w:t>20</w:t>
      </w:r>
      <w:r w:rsidR="00207709" w:rsidRPr="00C05ED0">
        <w:rPr>
          <w:sz w:val="24"/>
          <w:szCs w:val="24"/>
        </w:rPr>
        <w:tab/>
        <w:t>г.</w:t>
      </w:r>
    </w:p>
    <w:p w:rsidR="00740978" w:rsidRPr="00C05ED0" w:rsidRDefault="00207709" w:rsidP="00C05ED0">
      <w:pPr>
        <w:pStyle w:val="Tableofcontents0"/>
        <w:shd w:val="clear" w:color="auto" w:fill="FFFFFF" w:themeFill="background1"/>
        <w:spacing w:line="240" w:lineRule="auto"/>
        <w:ind w:firstLine="780"/>
        <w:jc w:val="left"/>
        <w:rPr>
          <w:sz w:val="24"/>
          <w:szCs w:val="24"/>
        </w:rPr>
      </w:pPr>
      <w:r w:rsidRPr="00C05ED0">
        <w:rPr>
          <w:sz w:val="24"/>
          <w:szCs w:val="24"/>
        </w:rPr>
        <w:t>Администрация муниципального района Туймазинский район Республики Башкортостан, в лице заместителя главы Администрации,</w:t>
      </w:r>
    </w:p>
    <w:p w:rsidR="00740978" w:rsidRPr="00C05ED0" w:rsidRDefault="00207709" w:rsidP="00C05ED0">
      <w:pPr>
        <w:pStyle w:val="Tableofcontents0"/>
        <w:shd w:val="clear" w:color="auto" w:fill="FFFFFF" w:themeFill="background1"/>
        <w:tabs>
          <w:tab w:val="left" w:leader="underscore" w:pos="5750"/>
        </w:tabs>
        <w:spacing w:line="240" w:lineRule="auto"/>
        <w:rPr>
          <w:sz w:val="24"/>
          <w:szCs w:val="24"/>
        </w:rPr>
      </w:pPr>
      <w:r w:rsidRPr="00C05ED0">
        <w:rPr>
          <w:sz w:val="24"/>
          <w:szCs w:val="24"/>
        </w:rPr>
        <w:t xml:space="preserve">действующего на основании </w:t>
      </w:r>
      <w:r w:rsidRPr="00C05ED0">
        <w:rPr>
          <w:sz w:val="24"/>
          <w:szCs w:val="24"/>
        </w:rPr>
        <w:tab/>
        <w:t>, именуемая в дальнейшем</w:t>
      </w:r>
    </w:p>
    <w:p w:rsidR="00740978" w:rsidRPr="00C05ED0" w:rsidRDefault="00207709" w:rsidP="00C05ED0">
      <w:pPr>
        <w:pStyle w:val="Tableofcontents0"/>
        <w:shd w:val="clear" w:color="auto" w:fill="FFFFFF" w:themeFill="background1"/>
        <w:tabs>
          <w:tab w:val="left" w:pos="3449"/>
          <w:tab w:val="left" w:pos="5098"/>
          <w:tab w:val="left" w:pos="7075"/>
          <w:tab w:val="left" w:pos="9432"/>
        </w:tabs>
        <w:spacing w:after="302" w:line="240" w:lineRule="auto"/>
        <w:rPr>
          <w:sz w:val="24"/>
          <w:szCs w:val="24"/>
        </w:rPr>
      </w:pPr>
      <w:r w:rsidRPr="00C05ED0">
        <w:rPr>
          <w:sz w:val="24"/>
          <w:szCs w:val="24"/>
        </w:rPr>
        <w:t>«Администрация»</w:t>
      </w:r>
      <w:r w:rsidRPr="00C05ED0">
        <w:rPr>
          <w:sz w:val="24"/>
          <w:szCs w:val="24"/>
        </w:rPr>
        <w:tab/>
        <w:t>с</w:t>
      </w:r>
      <w:r w:rsidRPr="00C05ED0">
        <w:rPr>
          <w:sz w:val="24"/>
          <w:szCs w:val="24"/>
        </w:rPr>
        <w:tab/>
        <w:t>одной</w:t>
      </w:r>
      <w:r w:rsidRPr="00C05ED0">
        <w:rPr>
          <w:sz w:val="24"/>
          <w:szCs w:val="24"/>
        </w:rPr>
        <w:tab/>
        <w:t>стороны,</w:t>
      </w:r>
      <w:r w:rsidRPr="00C05ED0">
        <w:rPr>
          <w:sz w:val="24"/>
          <w:szCs w:val="24"/>
        </w:rPr>
        <w:tab/>
        <w:t>и</w:t>
      </w:r>
    </w:p>
    <w:p w:rsidR="00C05ED0" w:rsidRPr="00C05ED0" w:rsidRDefault="00C05ED0" w:rsidP="00C05ED0">
      <w:pPr>
        <w:pStyle w:val="Bodytext20"/>
        <w:shd w:val="clear" w:color="auto" w:fill="FFFFFF" w:themeFill="background1"/>
        <w:spacing w:before="0" w:after="0" w:line="280" w:lineRule="exact"/>
        <w:jc w:val="left"/>
      </w:pPr>
      <w:r w:rsidRPr="00C05ED0">
        <w:rPr>
          <w:rStyle w:val="Bodytext2Exact"/>
        </w:rPr>
        <w:t>в лице_</w:t>
      </w:r>
      <w:r>
        <w:rPr>
          <w:rStyle w:val="Bodytext2Exact"/>
        </w:rPr>
        <w:t>____</w:t>
      </w:r>
      <w:r w:rsidRPr="00C05ED0">
        <w:rPr>
          <w:rStyle w:val="Bodytext2Exact"/>
        </w:rPr>
        <w:t>_______</w:t>
      </w:r>
    </w:p>
    <w:p w:rsidR="00740978" w:rsidRPr="00C05ED0" w:rsidRDefault="00C05ED0" w:rsidP="00C05ED0">
      <w:pPr>
        <w:shd w:val="clear" w:color="auto" w:fill="FFFFFF" w:themeFill="background1"/>
      </w:pPr>
      <w:r w:rsidRPr="00C05ED0">
        <w:t xml:space="preserve"> </w:t>
      </w:r>
      <w:r w:rsidR="00207709" w:rsidRPr="00C05ED0">
        <w:t>(наименование организации, Ф.И.О. индивидуального предпринимателя)</w:t>
      </w:r>
      <w:r w:rsidR="00207709" w:rsidRPr="00C05ED0">
        <w:tab/>
      </w:r>
    </w:p>
    <w:p w:rsidR="00740978" w:rsidRPr="00C05ED0" w:rsidRDefault="00207709" w:rsidP="00C05ED0">
      <w:pPr>
        <w:pStyle w:val="Tableofcontents20"/>
        <w:shd w:val="clear" w:color="auto" w:fill="FFFFFF" w:themeFill="background1"/>
        <w:spacing w:before="0" w:after="3" w:line="240" w:lineRule="auto"/>
        <w:jc w:val="both"/>
      </w:pPr>
      <w:r w:rsidRPr="00C05ED0">
        <w:t>(должность, Ф.И.О.)</w:t>
      </w:r>
    </w:p>
    <w:p w:rsidR="00740978" w:rsidRPr="00C05ED0" w:rsidRDefault="00207709" w:rsidP="00C05ED0">
      <w:pPr>
        <w:pStyle w:val="Tableofcontents0"/>
        <w:shd w:val="clear" w:color="auto" w:fill="FFFFFF" w:themeFill="background1"/>
        <w:tabs>
          <w:tab w:val="left" w:leader="underscore" w:pos="9432"/>
        </w:tabs>
        <w:spacing w:line="240" w:lineRule="auto"/>
        <w:rPr>
          <w:sz w:val="24"/>
          <w:szCs w:val="24"/>
        </w:rPr>
      </w:pPr>
      <w:r w:rsidRPr="00C05ED0">
        <w:rPr>
          <w:sz w:val="24"/>
          <w:szCs w:val="24"/>
        </w:rPr>
        <w:t>действующего на основании</w:t>
      </w:r>
      <w:r w:rsidRPr="00C05ED0">
        <w:rPr>
          <w:sz w:val="24"/>
          <w:szCs w:val="24"/>
        </w:rPr>
        <w:tab/>
        <w:t>,</w:t>
      </w:r>
      <w:r w:rsidR="00740978" w:rsidRPr="00C05ED0">
        <w:rPr>
          <w:sz w:val="24"/>
          <w:szCs w:val="24"/>
        </w:rPr>
        <w:fldChar w:fldCharType="end"/>
      </w:r>
    </w:p>
    <w:p w:rsidR="00740978" w:rsidRPr="00D94425" w:rsidRDefault="00207709" w:rsidP="00C05ED0">
      <w:pPr>
        <w:pStyle w:val="Bodytext20"/>
        <w:shd w:val="clear" w:color="auto" w:fill="FFFFFF" w:themeFill="background1"/>
        <w:spacing w:before="0" w:after="128" w:line="240" w:lineRule="auto"/>
        <w:rPr>
          <w:sz w:val="24"/>
          <w:szCs w:val="24"/>
        </w:rPr>
      </w:pPr>
      <w:r w:rsidRPr="00C05ED0">
        <w:rPr>
          <w:sz w:val="24"/>
          <w:szCs w:val="24"/>
        </w:rPr>
        <w:t>именуемый в дальнейшем "Победитель конкурса", с другой стороны, далее именуем</w:t>
      </w:r>
      <w:r w:rsidRPr="00D94425">
        <w:rPr>
          <w:sz w:val="24"/>
          <w:szCs w:val="24"/>
        </w:rPr>
        <w:t>ые "Стороны", заключили настоящий договор о нижеследующем:</w:t>
      </w:r>
    </w:p>
    <w:p w:rsidR="00740978" w:rsidRPr="00D94425" w:rsidRDefault="00207709" w:rsidP="00D94425">
      <w:pPr>
        <w:pStyle w:val="Bodytext90"/>
        <w:shd w:val="clear" w:color="auto" w:fill="auto"/>
        <w:spacing w:before="0" w:after="0" w:line="240" w:lineRule="auto"/>
        <w:ind w:left="3640"/>
        <w:jc w:val="left"/>
        <w:rPr>
          <w:sz w:val="24"/>
          <w:szCs w:val="24"/>
        </w:rPr>
      </w:pPr>
      <w:r w:rsidRPr="00D94425">
        <w:rPr>
          <w:sz w:val="24"/>
          <w:szCs w:val="24"/>
        </w:rPr>
        <w:t>I. Предмет договора</w:t>
      </w:r>
    </w:p>
    <w:p w:rsidR="00740978" w:rsidRPr="00D94425" w:rsidRDefault="00207709" w:rsidP="00D94425">
      <w:pPr>
        <w:pStyle w:val="Bodytext20"/>
        <w:numPr>
          <w:ilvl w:val="0"/>
          <w:numId w:val="11"/>
        </w:numPr>
        <w:shd w:val="clear" w:color="auto" w:fill="auto"/>
        <w:tabs>
          <w:tab w:val="left" w:pos="1323"/>
        </w:tabs>
        <w:spacing w:before="0" w:after="0" w:line="240" w:lineRule="auto"/>
        <w:ind w:firstLine="780"/>
        <w:jc w:val="left"/>
        <w:rPr>
          <w:sz w:val="24"/>
          <w:szCs w:val="24"/>
        </w:rPr>
      </w:pPr>
      <w:r w:rsidRPr="00D94425">
        <w:rPr>
          <w:sz w:val="24"/>
          <w:szCs w:val="24"/>
        </w:rPr>
        <w:t>Администрация предоставляет Победителю конкурса право на размещение нестационарного торгового объекта:</w:t>
      </w:r>
    </w:p>
    <w:p w:rsidR="00740978" w:rsidRPr="00D94425" w:rsidRDefault="00740978" w:rsidP="00D94425">
      <w:pPr>
        <w:pStyle w:val="Tableofcontents0"/>
        <w:shd w:val="clear" w:color="auto" w:fill="auto"/>
        <w:tabs>
          <w:tab w:val="left" w:leader="underscore" w:pos="9096"/>
        </w:tabs>
        <w:spacing w:line="240" w:lineRule="auto"/>
        <w:rPr>
          <w:sz w:val="24"/>
          <w:szCs w:val="24"/>
        </w:rPr>
      </w:pPr>
      <w:r w:rsidRPr="00D94425">
        <w:rPr>
          <w:sz w:val="24"/>
          <w:szCs w:val="24"/>
        </w:rPr>
        <w:fldChar w:fldCharType="begin"/>
      </w:r>
      <w:r w:rsidR="00207709" w:rsidRPr="00D94425">
        <w:rPr>
          <w:sz w:val="24"/>
          <w:szCs w:val="24"/>
        </w:rPr>
        <w:instrText xml:space="preserve"> TOC \o "1-5" \h \z </w:instrText>
      </w:r>
      <w:r w:rsidRPr="00D94425">
        <w:rPr>
          <w:sz w:val="24"/>
          <w:szCs w:val="24"/>
        </w:rPr>
        <w:fldChar w:fldCharType="separate"/>
      </w:r>
      <w:r w:rsidR="00207709" w:rsidRPr="00D94425">
        <w:rPr>
          <w:sz w:val="24"/>
          <w:szCs w:val="24"/>
        </w:rPr>
        <w:t>(тип объекта)</w:t>
      </w:r>
      <w:r w:rsidR="00207709" w:rsidRPr="00D94425">
        <w:rPr>
          <w:sz w:val="24"/>
          <w:szCs w:val="24"/>
        </w:rPr>
        <w:tab/>
        <w:t>,</w:t>
      </w:r>
    </w:p>
    <w:p w:rsidR="00740978" w:rsidRPr="00D94425" w:rsidRDefault="00207709" w:rsidP="00D94425">
      <w:pPr>
        <w:pStyle w:val="Tableofcontents0"/>
        <w:shd w:val="clear" w:color="auto" w:fill="auto"/>
        <w:tabs>
          <w:tab w:val="right" w:leader="underscore" w:pos="9227"/>
        </w:tabs>
        <w:spacing w:line="240" w:lineRule="auto"/>
        <w:rPr>
          <w:sz w:val="24"/>
          <w:szCs w:val="24"/>
        </w:rPr>
      </w:pPr>
      <w:r w:rsidRPr="00D94425">
        <w:rPr>
          <w:sz w:val="24"/>
          <w:szCs w:val="24"/>
        </w:rPr>
        <w:t>специализация объекта</w:t>
      </w:r>
      <w:r w:rsidRPr="00D94425">
        <w:rPr>
          <w:sz w:val="24"/>
          <w:szCs w:val="24"/>
        </w:rPr>
        <w:tab/>
        <w:t>,</w:t>
      </w:r>
    </w:p>
    <w:p w:rsidR="00740978" w:rsidRPr="00D94425" w:rsidRDefault="00207709" w:rsidP="00D94425">
      <w:pPr>
        <w:pStyle w:val="Tableofcontents0"/>
        <w:shd w:val="clear" w:color="auto" w:fill="auto"/>
        <w:tabs>
          <w:tab w:val="right" w:leader="underscore" w:pos="9227"/>
        </w:tabs>
        <w:spacing w:line="240" w:lineRule="auto"/>
        <w:rPr>
          <w:sz w:val="24"/>
          <w:szCs w:val="24"/>
        </w:rPr>
      </w:pPr>
      <w:r w:rsidRPr="00D94425">
        <w:rPr>
          <w:sz w:val="24"/>
          <w:szCs w:val="24"/>
        </w:rPr>
        <w:t>группа товаров</w:t>
      </w:r>
      <w:r w:rsidRPr="00D94425">
        <w:rPr>
          <w:sz w:val="24"/>
          <w:szCs w:val="24"/>
        </w:rPr>
        <w:tab/>
        <w:t>,</w:t>
      </w:r>
    </w:p>
    <w:p w:rsidR="00740978" w:rsidRPr="00D94425" w:rsidRDefault="00207709" w:rsidP="00D94425">
      <w:pPr>
        <w:pStyle w:val="Tableofcontents0"/>
        <w:shd w:val="clear" w:color="auto" w:fill="auto"/>
        <w:tabs>
          <w:tab w:val="left" w:leader="underscore" w:pos="9432"/>
        </w:tabs>
        <w:spacing w:line="240" w:lineRule="auto"/>
        <w:rPr>
          <w:sz w:val="24"/>
          <w:szCs w:val="24"/>
        </w:rPr>
      </w:pPr>
      <w:r w:rsidRPr="00D94425">
        <w:rPr>
          <w:sz w:val="24"/>
          <w:szCs w:val="24"/>
        </w:rPr>
        <w:t>ассортимент товаров</w:t>
      </w:r>
      <w:r w:rsidRPr="00D94425">
        <w:rPr>
          <w:sz w:val="24"/>
          <w:szCs w:val="24"/>
        </w:rPr>
        <w:tab/>
        <w:t>,</w:t>
      </w:r>
    </w:p>
    <w:p w:rsidR="00740978" w:rsidRPr="00D94425" w:rsidRDefault="00207709" w:rsidP="00D94425">
      <w:pPr>
        <w:pStyle w:val="Tableofcontents0"/>
        <w:shd w:val="clear" w:color="auto" w:fill="auto"/>
        <w:tabs>
          <w:tab w:val="right" w:leader="underscore" w:pos="9227"/>
        </w:tabs>
        <w:spacing w:line="240" w:lineRule="auto"/>
        <w:rPr>
          <w:sz w:val="24"/>
          <w:szCs w:val="24"/>
        </w:rPr>
      </w:pPr>
      <w:r w:rsidRPr="00D94425">
        <w:rPr>
          <w:sz w:val="24"/>
          <w:szCs w:val="24"/>
        </w:rPr>
        <w:t>режим работы</w:t>
      </w:r>
      <w:r w:rsidRPr="00D94425">
        <w:rPr>
          <w:sz w:val="24"/>
          <w:szCs w:val="24"/>
        </w:rPr>
        <w:tab/>
        <w:t>,</w:t>
      </w:r>
      <w:r w:rsidR="00740978" w:rsidRPr="00D94425">
        <w:rPr>
          <w:sz w:val="24"/>
          <w:szCs w:val="24"/>
        </w:rPr>
        <w:fldChar w:fldCharType="end"/>
      </w:r>
    </w:p>
    <w:p w:rsidR="00740978" w:rsidRPr="00D94425" w:rsidRDefault="00207709" w:rsidP="00D94425">
      <w:pPr>
        <w:pStyle w:val="Bodytext20"/>
        <w:shd w:val="clear" w:color="auto" w:fill="auto"/>
        <w:tabs>
          <w:tab w:val="left" w:leader="underscore" w:pos="3449"/>
        </w:tabs>
        <w:spacing w:before="0" w:after="0" w:line="240" w:lineRule="auto"/>
        <w:rPr>
          <w:sz w:val="24"/>
          <w:szCs w:val="24"/>
        </w:rPr>
      </w:pPr>
      <w:r w:rsidRPr="00D94425">
        <w:rPr>
          <w:sz w:val="24"/>
          <w:szCs w:val="24"/>
        </w:rPr>
        <w:t xml:space="preserve">Площадь объекта </w:t>
      </w:r>
      <w:r w:rsidRPr="00D94425">
        <w:rPr>
          <w:sz w:val="24"/>
          <w:szCs w:val="24"/>
        </w:rPr>
        <w:tab/>
        <w:t xml:space="preserve"> кв.м на участке по адресному ориентиру в</w:t>
      </w:r>
    </w:p>
    <w:p w:rsidR="00740978" w:rsidRPr="00D94425" w:rsidRDefault="00207709" w:rsidP="00D94425">
      <w:pPr>
        <w:pStyle w:val="Bodytext20"/>
        <w:shd w:val="clear" w:color="auto" w:fill="auto"/>
        <w:spacing w:before="0" w:line="240" w:lineRule="auto"/>
        <w:rPr>
          <w:sz w:val="24"/>
          <w:szCs w:val="24"/>
        </w:rPr>
      </w:pPr>
      <w:r w:rsidRPr="00D94425">
        <w:rPr>
          <w:sz w:val="24"/>
          <w:szCs w:val="24"/>
        </w:rPr>
        <w:t>соответствии со Схемой размещения нестационарных торговых объектов и объектов по оказанию услуг на территории муниципального района Туймазинский район Республики Башкортостан:</w:t>
      </w:r>
    </w:p>
    <w:p w:rsidR="00740978" w:rsidRPr="00D94425" w:rsidRDefault="00207709" w:rsidP="00D94425">
      <w:pPr>
        <w:pStyle w:val="Bodytext30"/>
        <w:shd w:val="clear" w:color="auto" w:fill="auto"/>
        <w:spacing w:before="0" w:after="0" w:line="240" w:lineRule="auto"/>
        <w:ind w:left="2200"/>
        <w:jc w:val="left"/>
      </w:pPr>
      <w:r w:rsidRPr="00D94425">
        <w:t>(место расположения объекта)</w:t>
      </w:r>
    </w:p>
    <w:p w:rsidR="00740978" w:rsidRPr="00D94425" w:rsidRDefault="00207709" w:rsidP="00D94425">
      <w:pPr>
        <w:pStyle w:val="Bodytext20"/>
        <w:shd w:val="clear" w:color="auto" w:fill="auto"/>
        <w:tabs>
          <w:tab w:val="left" w:leader="underscore" w:pos="3821"/>
          <w:tab w:val="left" w:leader="underscore" w:pos="4491"/>
          <w:tab w:val="left" w:leader="underscore" w:pos="7963"/>
          <w:tab w:val="left" w:leader="underscore" w:pos="8572"/>
        </w:tabs>
        <w:spacing w:before="0" w:after="0" w:line="240" w:lineRule="auto"/>
        <w:rPr>
          <w:sz w:val="24"/>
          <w:szCs w:val="24"/>
        </w:rPr>
      </w:pPr>
      <w:r w:rsidRPr="00D94425">
        <w:rPr>
          <w:sz w:val="24"/>
          <w:szCs w:val="24"/>
        </w:rPr>
        <w:t>на срок с</w:t>
      </w:r>
      <w:r w:rsidRPr="00D94425">
        <w:rPr>
          <w:sz w:val="24"/>
          <w:szCs w:val="24"/>
        </w:rPr>
        <w:tab/>
        <w:t>20</w:t>
      </w:r>
      <w:r w:rsidRPr="00D94425">
        <w:rPr>
          <w:sz w:val="24"/>
          <w:szCs w:val="24"/>
        </w:rPr>
        <w:tab/>
        <w:t>г. года по</w:t>
      </w:r>
      <w:r w:rsidRPr="00D94425">
        <w:rPr>
          <w:sz w:val="24"/>
          <w:szCs w:val="24"/>
        </w:rPr>
        <w:tab/>
        <w:t>20</w:t>
      </w:r>
      <w:r w:rsidRPr="00D94425">
        <w:rPr>
          <w:sz w:val="24"/>
          <w:szCs w:val="24"/>
        </w:rPr>
        <w:tab/>
        <w:t>года.</w:t>
      </w:r>
    </w:p>
    <w:p w:rsidR="00740978" w:rsidRPr="00D94425" w:rsidRDefault="00207709" w:rsidP="00D94425">
      <w:pPr>
        <w:pStyle w:val="Bodytext20"/>
        <w:numPr>
          <w:ilvl w:val="0"/>
          <w:numId w:val="11"/>
        </w:numPr>
        <w:shd w:val="clear" w:color="auto" w:fill="auto"/>
        <w:tabs>
          <w:tab w:val="left" w:pos="1350"/>
          <w:tab w:val="left" w:leader="underscore" w:pos="8572"/>
        </w:tabs>
        <w:spacing w:before="0" w:after="0" w:line="240" w:lineRule="auto"/>
        <w:ind w:left="780"/>
        <w:rPr>
          <w:sz w:val="24"/>
          <w:szCs w:val="24"/>
        </w:rPr>
      </w:pPr>
      <w:r w:rsidRPr="00D94425">
        <w:rPr>
          <w:sz w:val="24"/>
          <w:szCs w:val="24"/>
        </w:rPr>
        <w:t xml:space="preserve">Настоящий договор заключен по итогам конкурса № </w:t>
      </w:r>
      <w:r w:rsidRPr="00D94425">
        <w:rPr>
          <w:sz w:val="24"/>
          <w:szCs w:val="24"/>
        </w:rPr>
        <w:tab/>
        <w:t xml:space="preserve"> на право</w:t>
      </w:r>
    </w:p>
    <w:p w:rsidR="00740978" w:rsidRPr="00D94425" w:rsidRDefault="00207709" w:rsidP="00D94425">
      <w:pPr>
        <w:pStyle w:val="Bodytext20"/>
        <w:shd w:val="clear" w:color="auto" w:fill="auto"/>
        <w:spacing w:before="0" w:after="0" w:line="240" w:lineRule="auto"/>
        <w:rPr>
          <w:sz w:val="24"/>
          <w:szCs w:val="24"/>
        </w:rPr>
      </w:pPr>
      <w:r w:rsidRPr="00D94425">
        <w:rPr>
          <w:sz w:val="24"/>
          <w:szCs w:val="24"/>
        </w:rPr>
        <w:t>размещения нестационарных торговых объектов и объектов по оказанию услуг на территории муниципального района Туймазинский район Республики</w:t>
      </w:r>
    </w:p>
    <w:p w:rsidR="00740978" w:rsidRPr="00D94425" w:rsidRDefault="00207709" w:rsidP="00D94425">
      <w:pPr>
        <w:pStyle w:val="Bodytext20"/>
        <w:shd w:val="clear" w:color="auto" w:fill="auto"/>
        <w:tabs>
          <w:tab w:val="left" w:leader="underscore" w:pos="7738"/>
          <w:tab w:val="left" w:leader="underscore" w:pos="8572"/>
        </w:tabs>
        <w:spacing w:before="0" w:after="0" w:line="240" w:lineRule="auto"/>
        <w:rPr>
          <w:sz w:val="24"/>
          <w:szCs w:val="24"/>
        </w:rPr>
      </w:pPr>
      <w:r w:rsidRPr="00D94425">
        <w:rPr>
          <w:sz w:val="24"/>
          <w:szCs w:val="24"/>
        </w:rPr>
        <w:t xml:space="preserve">Башкортостан (далее - Договор), проведенного </w:t>
      </w:r>
      <w:r w:rsidRPr="00D94425">
        <w:rPr>
          <w:sz w:val="24"/>
          <w:szCs w:val="24"/>
        </w:rPr>
        <w:tab/>
        <w:t xml:space="preserve"> 20</w:t>
      </w:r>
      <w:r w:rsidRPr="00D94425">
        <w:rPr>
          <w:sz w:val="24"/>
          <w:szCs w:val="24"/>
        </w:rPr>
        <w:tab/>
        <w:t>года, в</w:t>
      </w:r>
    </w:p>
    <w:p w:rsidR="00740978" w:rsidRPr="00D94425" w:rsidRDefault="00207709" w:rsidP="00D94425">
      <w:pPr>
        <w:pStyle w:val="Bodytext20"/>
        <w:shd w:val="clear" w:color="auto" w:fill="auto"/>
        <w:tabs>
          <w:tab w:val="left" w:leader="underscore" w:pos="5098"/>
        </w:tabs>
        <w:spacing w:before="0" w:after="0" w:line="240" w:lineRule="auto"/>
        <w:rPr>
          <w:sz w:val="24"/>
          <w:szCs w:val="24"/>
        </w:rPr>
      </w:pPr>
      <w:r w:rsidRPr="00D94425">
        <w:rPr>
          <w:sz w:val="24"/>
          <w:szCs w:val="24"/>
        </w:rPr>
        <w:t>соответствии с Протоколом №</w:t>
      </w:r>
      <w:r w:rsidRPr="00D94425">
        <w:rPr>
          <w:sz w:val="24"/>
          <w:szCs w:val="24"/>
        </w:rPr>
        <w:tab/>
        <w:t>.</w:t>
      </w:r>
    </w:p>
    <w:p w:rsidR="00740978" w:rsidRPr="00D94425" w:rsidRDefault="00207709" w:rsidP="00D94425">
      <w:pPr>
        <w:pStyle w:val="Bodytext20"/>
        <w:numPr>
          <w:ilvl w:val="0"/>
          <w:numId w:val="11"/>
        </w:numPr>
        <w:shd w:val="clear" w:color="auto" w:fill="auto"/>
        <w:tabs>
          <w:tab w:val="left" w:pos="1350"/>
        </w:tabs>
        <w:spacing w:before="0" w:after="0" w:line="240" w:lineRule="auto"/>
        <w:ind w:left="780"/>
        <w:rPr>
          <w:sz w:val="24"/>
          <w:szCs w:val="24"/>
        </w:rPr>
      </w:pPr>
      <w:r w:rsidRPr="00D94425">
        <w:rPr>
          <w:sz w:val="24"/>
          <w:szCs w:val="24"/>
        </w:rPr>
        <w:t>Настоящий Договор вступает в силу с момента его подписания и</w:t>
      </w:r>
    </w:p>
    <w:p w:rsidR="00740978" w:rsidRPr="00D94425" w:rsidRDefault="00207709" w:rsidP="00D94425">
      <w:pPr>
        <w:pStyle w:val="Bodytext20"/>
        <w:shd w:val="clear" w:color="auto" w:fill="auto"/>
        <w:tabs>
          <w:tab w:val="left" w:leader="underscore" w:pos="2400"/>
          <w:tab w:val="left" w:leader="underscore" w:pos="4491"/>
          <w:tab w:val="left" w:leader="underscore" w:pos="5098"/>
        </w:tabs>
        <w:spacing w:before="0" w:after="0" w:line="240" w:lineRule="auto"/>
        <w:rPr>
          <w:sz w:val="24"/>
          <w:szCs w:val="24"/>
        </w:rPr>
        <w:sectPr w:rsidR="00740978" w:rsidRPr="00D94425">
          <w:footerReference w:type="even" r:id="rId18"/>
          <w:footerReference w:type="default" r:id="rId19"/>
          <w:pgSz w:w="11900" w:h="16840"/>
          <w:pgMar w:top="967" w:right="933" w:bottom="1538" w:left="1131" w:header="0" w:footer="3" w:gutter="0"/>
          <w:cols w:space="720"/>
          <w:noEndnote/>
          <w:docGrid w:linePitch="360"/>
        </w:sectPr>
      </w:pPr>
      <w:r w:rsidRPr="00D94425">
        <w:rPr>
          <w:sz w:val="24"/>
          <w:szCs w:val="24"/>
        </w:rPr>
        <w:t>действует по «</w:t>
      </w:r>
      <w:r w:rsidRPr="00D94425">
        <w:rPr>
          <w:sz w:val="24"/>
          <w:szCs w:val="24"/>
        </w:rPr>
        <w:tab/>
        <w:t>»</w:t>
      </w:r>
      <w:r w:rsidRPr="00D94425">
        <w:rPr>
          <w:sz w:val="24"/>
          <w:szCs w:val="24"/>
        </w:rPr>
        <w:tab/>
        <w:t>20</w:t>
      </w:r>
      <w:r w:rsidRPr="00D94425">
        <w:rPr>
          <w:sz w:val="24"/>
          <w:szCs w:val="24"/>
        </w:rPr>
        <w:tab/>
        <w:t>года. По истечению действия срока</w:t>
      </w:r>
    </w:p>
    <w:p w:rsidR="00740978" w:rsidRPr="00D94425" w:rsidRDefault="00207709" w:rsidP="00D94425">
      <w:pPr>
        <w:pStyle w:val="Bodytext20"/>
        <w:shd w:val="clear" w:color="auto" w:fill="auto"/>
        <w:spacing w:before="0" w:after="0" w:line="240" w:lineRule="auto"/>
        <w:rPr>
          <w:sz w:val="24"/>
          <w:szCs w:val="24"/>
        </w:rPr>
      </w:pPr>
      <w:r w:rsidRPr="00D94425">
        <w:rPr>
          <w:sz w:val="24"/>
          <w:szCs w:val="24"/>
        </w:rPr>
        <w:lastRenderedPageBreak/>
        <w:t>Договор на новый срок оформляется в соответствии с Положением о порядке размещения нестационарных торговых объектов и объектов по оказанию услуг на территории муниципального района Туймазинский район Республики Башкортостан.</w:t>
      </w:r>
    </w:p>
    <w:p w:rsidR="00740978" w:rsidRPr="00D94425" w:rsidRDefault="00207709" w:rsidP="00D94425">
      <w:pPr>
        <w:pStyle w:val="Bodytext20"/>
        <w:numPr>
          <w:ilvl w:val="0"/>
          <w:numId w:val="11"/>
        </w:numPr>
        <w:shd w:val="clear" w:color="auto" w:fill="auto"/>
        <w:tabs>
          <w:tab w:val="left" w:pos="1384"/>
        </w:tabs>
        <w:spacing w:before="0" w:after="120" w:line="240" w:lineRule="auto"/>
        <w:ind w:firstLine="760"/>
        <w:rPr>
          <w:sz w:val="24"/>
          <w:szCs w:val="24"/>
        </w:rPr>
      </w:pPr>
      <w:r w:rsidRPr="00D94425">
        <w:rPr>
          <w:sz w:val="24"/>
          <w:szCs w:val="24"/>
        </w:rPr>
        <w:t>Специализация объекта является существенным условием настоящего Договора. Одностороннее изменение Победителем конкурса специализации не допускается.</w:t>
      </w:r>
    </w:p>
    <w:p w:rsidR="00740978" w:rsidRPr="00D94425" w:rsidRDefault="00207709" w:rsidP="00D94425">
      <w:pPr>
        <w:pStyle w:val="Heading30"/>
        <w:keepNext/>
        <w:keepLines/>
        <w:numPr>
          <w:ilvl w:val="0"/>
          <w:numId w:val="12"/>
        </w:numPr>
        <w:shd w:val="clear" w:color="auto" w:fill="auto"/>
        <w:tabs>
          <w:tab w:val="left" w:pos="3307"/>
        </w:tabs>
        <w:spacing w:before="0" w:after="0" w:line="240" w:lineRule="auto"/>
        <w:ind w:left="2880" w:firstLine="0"/>
        <w:jc w:val="both"/>
        <w:rPr>
          <w:sz w:val="24"/>
          <w:szCs w:val="24"/>
        </w:rPr>
      </w:pPr>
      <w:bookmarkStart w:id="10" w:name="bookmark15"/>
      <w:r w:rsidRPr="00D94425">
        <w:rPr>
          <w:sz w:val="24"/>
          <w:szCs w:val="24"/>
        </w:rPr>
        <w:t>Права и обязанности Сторон</w:t>
      </w:r>
      <w:bookmarkEnd w:id="10"/>
    </w:p>
    <w:p w:rsidR="00740978" w:rsidRPr="00D94425" w:rsidRDefault="00207709" w:rsidP="00D94425">
      <w:pPr>
        <w:pStyle w:val="Bodytext20"/>
        <w:numPr>
          <w:ilvl w:val="0"/>
          <w:numId w:val="13"/>
        </w:numPr>
        <w:shd w:val="clear" w:color="auto" w:fill="auto"/>
        <w:tabs>
          <w:tab w:val="left" w:pos="1384"/>
        </w:tabs>
        <w:spacing w:before="0" w:after="0" w:line="240" w:lineRule="auto"/>
        <w:ind w:firstLine="760"/>
        <w:rPr>
          <w:sz w:val="24"/>
          <w:szCs w:val="24"/>
        </w:rPr>
      </w:pPr>
      <w:r w:rsidRPr="00D94425">
        <w:rPr>
          <w:sz w:val="24"/>
          <w:szCs w:val="24"/>
        </w:rPr>
        <w:t>Администрация:</w:t>
      </w:r>
    </w:p>
    <w:p w:rsidR="00740978" w:rsidRPr="00D94425" w:rsidRDefault="00207709" w:rsidP="00D94425">
      <w:pPr>
        <w:pStyle w:val="Bodytext20"/>
        <w:numPr>
          <w:ilvl w:val="0"/>
          <w:numId w:val="14"/>
        </w:numPr>
        <w:shd w:val="clear" w:color="auto" w:fill="auto"/>
        <w:tabs>
          <w:tab w:val="left" w:pos="1522"/>
        </w:tabs>
        <w:spacing w:before="0" w:after="0" w:line="240" w:lineRule="auto"/>
        <w:ind w:firstLine="760"/>
        <w:rPr>
          <w:sz w:val="24"/>
          <w:szCs w:val="24"/>
        </w:rPr>
      </w:pPr>
      <w:r w:rsidRPr="00D94425">
        <w:rPr>
          <w:sz w:val="24"/>
          <w:szCs w:val="24"/>
        </w:rPr>
        <w:t>осуществляет контроль за выполнением Победителем конкурса условий настоящего Договора.</w:t>
      </w:r>
    </w:p>
    <w:p w:rsidR="00740978" w:rsidRPr="00D94425" w:rsidRDefault="00207709" w:rsidP="00D94425">
      <w:pPr>
        <w:pStyle w:val="Bodytext20"/>
        <w:shd w:val="clear" w:color="auto" w:fill="auto"/>
        <w:spacing w:before="0" w:after="0" w:line="240" w:lineRule="auto"/>
        <w:ind w:firstLine="760"/>
        <w:rPr>
          <w:sz w:val="24"/>
          <w:szCs w:val="24"/>
        </w:rPr>
      </w:pPr>
      <w:r w:rsidRPr="00D94425">
        <w:rPr>
          <w:sz w:val="24"/>
          <w:szCs w:val="24"/>
        </w:rPr>
        <w:t>Принимает меры по недопущению самовольного переоборудования (реконструкции) нестационарного торгового объекта и объекта по оказанию услуг, в том числе влекущего придание ему статуса объекта капитального строительства.</w:t>
      </w:r>
    </w:p>
    <w:p w:rsidR="00740978" w:rsidRPr="00D94425" w:rsidRDefault="00207709" w:rsidP="00D94425">
      <w:pPr>
        <w:pStyle w:val="Bodytext20"/>
        <w:shd w:val="clear" w:color="auto" w:fill="auto"/>
        <w:tabs>
          <w:tab w:val="left" w:pos="3478"/>
          <w:tab w:val="left" w:pos="7821"/>
        </w:tabs>
        <w:spacing w:before="0" w:after="0" w:line="240" w:lineRule="auto"/>
        <w:ind w:firstLine="760"/>
        <w:rPr>
          <w:sz w:val="24"/>
          <w:szCs w:val="24"/>
        </w:rPr>
      </w:pPr>
      <w:r w:rsidRPr="00D94425">
        <w:rPr>
          <w:sz w:val="24"/>
          <w:szCs w:val="24"/>
        </w:rPr>
        <w:t>Принимает меры</w:t>
      </w:r>
      <w:r w:rsidRPr="00D94425">
        <w:rPr>
          <w:sz w:val="24"/>
          <w:szCs w:val="24"/>
        </w:rPr>
        <w:tab/>
        <w:t>по демонтажу самовольно</w:t>
      </w:r>
      <w:r w:rsidRPr="00D94425">
        <w:rPr>
          <w:sz w:val="24"/>
          <w:szCs w:val="24"/>
        </w:rPr>
        <w:tab/>
        <w:t>установленных</w:t>
      </w:r>
    </w:p>
    <w:p w:rsidR="00740978" w:rsidRPr="00D94425" w:rsidRDefault="00207709" w:rsidP="00D94425">
      <w:pPr>
        <w:pStyle w:val="Bodytext20"/>
        <w:shd w:val="clear" w:color="auto" w:fill="auto"/>
        <w:spacing w:before="0" w:after="0" w:line="240" w:lineRule="auto"/>
        <w:rPr>
          <w:sz w:val="24"/>
          <w:szCs w:val="24"/>
        </w:rPr>
      </w:pPr>
      <w:r w:rsidRPr="00D94425">
        <w:rPr>
          <w:sz w:val="24"/>
          <w:szCs w:val="24"/>
        </w:rPr>
        <w:t>нестационарных торговых объектов.</w:t>
      </w:r>
    </w:p>
    <w:p w:rsidR="00740978" w:rsidRPr="00D94425" w:rsidRDefault="00207709" w:rsidP="00D94425">
      <w:pPr>
        <w:pStyle w:val="Bodytext20"/>
        <w:numPr>
          <w:ilvl w:val="0"/>
          <w:numId w:val="14"/>
        </w:numPr>
        <w:shd w:val="clear" w:color="auto" w:fill="auto"/>
        <w:tabs>
          <w:tab w:val="left" w:pos="1532"/>
        </w:tabs>
        <w:spacing w:before="0" w:after="0" w:line="240" w:lineRule="auto"/>
        <w:ind w:firstLine="760"/>
        <w:rPr>
          <w:sz w:val="24"/>
          <w:szCs w:val="24"/>
        </w:rPr>
      </w:pPr>
      <w:r w:rsidRPr="00D94425">
        <w:rPr>
          <w:sz w:val="24"/>
          <w:szCs w:val="24"/>
        </w:rPr>
        <w:t>в одностороннем порядке расторгает Договор в случаях и порядке,</w:t>
      </w:r>
    </w:p>
    <w:p w:rsidR="00740978" w:rsidRPr="00D94425" w:rsidRDefault="00207709" w:rsidP="00D94425">
      <w:pPr>
        <w:pStyle w:val="Bodytext20"/>
        <w:shd w:val="clear" w:color="auto" w:fill="auto"/>
        <w:tabs>
          <w:tab w:val="left" w:pos="3478"/>
        </w:tabs>
        <w:spacing w:before="0" w:after="0" w:line="240" w:lineRule="auto"/>
        <w:rPr>
          <w:sz w:val="24"/>
          <w:szCs w:val="24"/>
        </w:rPr>
      </w:pPr>
      <w:r w:rsidRPr="00D94425">
        <w:rPr>
          <w:sz w:val="24"/>
          <w:szCs w:val="24"/>
        </w:rPr>
        <w:t>которые установлены</w:t>
      </w:r>
      <w:r w:rsidRPr="00D94425">
        <w:rPr>
          <w:sz w:val="24"/>
          <w:szCs w:val="24"/>
        </w:rPr>
        <w:tab/>
        <w:t>настоящим Договором и действующим</w:t>
      </w:r>
    </w:p>
    <w:p w:rsidR="00740978" w:rsidRPr="00D94425" w:rsidRDefault="00207709" w:rsidP="00D94425">
      <w:pPr>
        <w:pStyle w:val="Bodytext20"/>
        <w:shd w:val="clear" w:color="auto" w:fill="auto"/>
        <w:spacing w:before="0" w:after="0" w:line="240" w:lineRule="auto"/>
        <w:rPr>
          <w:sz w:val="24"/>
          <w:szCs w:val="24"/>
        </w:rPr>
      </w:pPr>
      <w:r w:rsidRPr="00D94425">
        <w:rPr>
          <w:sz w:val="24"/>
          <w:szCs w:val="24"/>
        </w:rPr>
        <w:t>законодательством Российской Федерации, нормативно-правовыми актами, регулирующими размещение нестационарных торговых объектов и объектов по оказанию услуг на территории муниципального района Туймазинский район Республики Башкортостан.</w:t>
      </w:r>
    </w:p>
    <w:p w:rsidR="00740978" w:rsidRPr="00D94425" w:rsidRDefault="00207709" w:rsidP="00D94425">
      <w:pPr>
        <w:pStyle w:val="Bodytext20"/>
        <w:numPr>
          <w:ilvl w:val="1"/>
          <w:numId w:val="14"/>
        </w:numPr>
        <w:shd w:val="clear" w:color="auto" w:fill="auto"/>
        <w:tabs>
          <w:tab w:val="left" w:pos="1492"/>
        </w:tabs>
        <w:spacing w:before="0" w:after="0" w:line="240" w:lineRule="auto"/>
        <w:ind w:firstLine="760"/>
        <w:rPr>
          <w:sz w:val="24"/>
          <w:szCs w:val="24"/>
        </w:rPr>
      </w:pPr>
      <w:r w:rsidRPr="00D94425">
        <w:rPr>
          <w:sz w:val="24"/>
          <w:szCs w:val="24"/>
        </w:rPr>
        <w:t>Администрация предоставляет Победителю конкурса право на размещение нестационарного торгового объекта и объекта по оказанию услуг по адресному ориентиру в соответствии со Схемой размещения нестационарных торговых объектов на территории муниципального района Туймазинский район, указанному в пункте 1.1 настоящего Договора. Право, предоставленное Победителю конкурса по настоящему Договору, не может быть передано другим лицам.</w:t>
      </w:r>
    </w:p>
    <w:p w:rsidR="00740978" w:rsidRPr="00D94425" w:rsidRDefault="00207709" w:rsidP="00D94425">
      <w:pPr>
        <w:pStyle w:val="Bodytext20"/>
        <w:numPr>
          <w:ilvl w:val="1"/>
          <w:numId w:val="14"/>
        </w:numPr>
        <w:shd w:val="clear" w:color="auto" w:fill="auto"/>
        <w:tabs>
          <w:tab w:val="left" w:pos="1532"/>
        </w:tabs>
        <w:spacing w:before="0" w:after="0" w:line="240" w:lineRule="auto"/>
        <w:ind w:firstLine="760"/>
        <w:rPr>
          <w:sz w:val="24"/>
          <w:szCs w:val="24"/>
        </w:rPr>
      </w:pPr>
      <w:r w:rsidRPr="00D94425">
        <w:rPr>
          <w:sz w:val="24"/>
          <w:szCs w:val="24"/>
        </w:rPr>
        <w:t>Победитель конкурса:</w:t>
      </w:r>
    </w:p>
    <w:p w:rsidR="00740978" w:rsidRPr="00D94425" w:rsidRDefault="00207709" w:rsidP="00D94425">
      <w:pPr>
        <w:pStyle w:val="Bodytext20"/>
        <w:numPr>
          <w:ilvl w:val="2"/>
          <w:numId w:val="14"/>
        </w:numPr>
        <w:shd w:val="clear" w:color="auto" w:fill="auto"/>
        <w:tabs>
          <w:tab w:val="left" w:pos="1468"/>
        </w:tabs>
        <w:spacing w:before="0" w:after="0" w:line="240" w:lineRule="auto"/>
        <w:ind w:firstLine="760"/>
        <w:rPr>
          <w:sz w:val="24"/>
          <w:szCs w:val="24"/>
        </w:rPr>
      </w:pPr>
      <w:r w:rsidRPr="00D94425">
        <w:rPr>
          <w:sz w:val="24"/>
          <w:szCs w:val="24"/>
        </w:rPr>
        <w:t>обеспечивает установку Объекта, его готовность к использованию в соответствии с эскизом (фото);</w:t>
      </w:r>
    </w:p>
    <w:p w:rsidR="00740978" w:rsidRPr="00D94425" w:rsidRDefault="00207709" w:rsidP="00D94425">
      <w:pPr>
        <w:pStyle w:val="Bodytext20"/>
        <w:numPr>
          <w:ilvl w:val="2"/>
          <w:numId w:val="14"/>
        </w:numPr>
        <w:shd w:val="clear" w:color="auto" w:fill="auto"/>
        <w:tabs>
          <w:tab w:val="left" w:pos="1522"/>
        </w:tabs>
        <w:spacing w:before="0" w:after="0" w:line="240" w:lineRule="auto"/>
        <w:ind w:firstLine="760"/>
        <w:rPr>
          <w:sz w:val="24"/>
          <w:szCs w:val="24"/>
        </w:rPr>
      </w:pPr>
      <w:r w:rsidRPr="00D94425">
        <w:rPr>
          <w:sz w:val="24"/>
          <w:szCs w:val="24"/>
        </w:rPr>
        <w:t>своевременно вносит плату по настоящему Договору в размере и порядке, установленном настоящим Договором;</w:t>
      </w:r>
    </w:p>
    <w:p w:rsidR="00740978" w:rsidRPr="00D94425" w:rsidRDefault="00207709" w:rsidP="00D94425">
      <w:pPr>
        <w:pStyle w:val="Bodytext20"/>
        <w:numPr>
          <w:ilvl w:val="2"/>
          <w:numId w:val="14"/>
        </w:numPr>
        <w:shd w:val="clear" w:color="auto" w:fill="auto"/>
        <w:tabs>
          <w:tab w:val="left" w:pos="1522"/>
        </w:tabs>
        <w:spacing w:before="0" w:after="0" w:line="240" w:lineRule="auto"/>
        <w:ind w:firstLine="760"/>
        <w:rPr>
          <w:sz w:val="24"/>
          <w:szCs w:val="24"/>
        </w:rPr>
      </w:pPr>
      <w:r w:rsidRPr="00D94425">
        <w:rPr>
          <w:sz w:val="24"/>
          <w:szCs w:val="24"/>
        </w:rPr>
        <w:t>использует Объект по назначению, указанному в пункте 1.1 настоящего договора. Обеспечивает наличие соответствующего для вида деятельности торгового оборудования, предназначенного для выкладки товаров и хранения запасов, холодильное оборудование при реализации скоропортящихся пищевых продуктов, оборудования для оказания услуг;</w:t>
      </w:r>
    </w:p>
    <w:p w:rsidR="00740978" w:rsidRPr="00D94425" w:rsidRDefault="00207709" w:rsidP="00D94425">
      <w:pPr>
        <w:pStyle w:val="Bodytext20"/>
        <w:numPr>
          <w:ilvl w:val="2"/>
          <w:numId w:val="14"/>
        </w:numPr>
        <w:shd w:val="clear" w:color="auto" w:fill="auto"/>
        <w:tabs>
          <w:tab w:val="left" w:pos="1522"/>
        </w:tabs>
        <w:spacing w:before="0" w:after="0" w:line="240" w:lineRule="auto"/>
        <w:ind w:firstLine="760"/>
        <w:rPr>
          <w:sz w:val="24"/>
          <w:szCs w:val="24"/>
        </w:rPr>
      </w:pPr>
      <w:r w:rsidRPr="00D94425">
        <w:rPr>
          <w:sz w:val="24"/>
          <w:szCs w:val="24"/>
        </w:rPr>
        <w:t>обеспечивает наличие на фасаде Объекта вывески с указанием фирменного наименования, режима работы.</w:t>
      </w:r>
    </w:p>
    <w:p w:rsidR="00740978" w:rsidRPr="00D94425" w:rsidRDefault="00207709" w:rsidP="00D94425">
      <w:pPr>
        <w:pStyle w:val="Bodytext20"/>
        <w:numPr>
          <w:ilvl w:val="2"/>
          <w:numId w:val="14"/>
        </w:numPr>
        <w:shd w:val="clear" w:color="auto" w:fill="auto"/>
        <w:tabs>
          <w:tab w:val="left" w:pos="1522"/>
        </w:tabs>
        <w:spacing w:before="0" w:after="0" w:line="240" w:lineRule="auto"/>
        <w:ind w:firstLine="760"/>
        <w:rPr>
          <w:sz w:val="24"/>
          <w:szCs w:val="24"/>
        </w:rPr>
      </w:pPr>
      <w:r w:rsidRPr="00D94425">
        <w:rPr>
          <w:sz w:val="24"/>
          <w:szCs w:val="24"/>
        </w:rPr>
        <w:t>обеспечивает сохранение внешнего вида, типа, местоположения и размеров объекта в течение установленного периода размещения;</w:t>
      </w:r>
    </w:p>
    <w:p w:rsidR="00740978" w:rsidRPr="00D94425" w:rsidRDefault="00207709" w:rsidP="00D94425">
      <w:pPr>
        <w:pStyle w:val="Bodytext20"/>
        <w:numPr>
          <w:ilvl w:val="2"/>
          <w:numId w:val="14"/>
        </w:numPr>
        <w:shd w:val="clear" w:color="auto" w:fill="auto"/>
        <w:tabs>
          <w:tab w:val="left" w:pos="1511"/>
        </w:tabs>
        <w:spacing w:before="0" w:after="0" w:line="240" w:lineRule="auto"/>
        <w:ind w:firstLine="760"/>
        <w:rPr>
          <w:sz w:val="24"/>
          <w:szCs w:val="24"/>
        </w:rPr>
      </w:pPr>
      <w:r w:rsidRPr="00D94425">
        <w:rPr>
          <w:sz w:val="24"/>
          <w:szCs w:val="24"/>
        </w:rPr>
        <w:t>обеспечивает соблюдение санитарных норм и правил, вывоз мусора и иных отходов, образовавшихся в результате использования объекта;</w:t>
      </w:r>
    </w:p>
    <w:p w:rsidR="00740978" w:rsidRPr="00D94425" w:rsidRDefault="00207709" w:rsidP="00D94425">
      <w:pPr>
        <w:pStyle w:val="Bodytext20"/>
        <w:shd w:val="clear" w:color="auto" w:fill="auto"/>
        <w:spacing w:before="0" w:after="0" w:line="240" w:lineRule="auto"/>
        <w:ind w:firstLine="760"/>
        <w:rPr>
          <w:sz w:val="24"/>
          <w:szCs w:val="24"/>
        </w:rPr>
      </w:pPr>
      <w:r w:rsidRPr="00D94425">
        <w:rPr>
          <w:sz w:val="24"/>
          <w:szCs w:val="24"/>
        </w:rPr>
        <w:t>При реализации продовольственных групп товаров и оказании услуг общественного питания, в соответствии санитарно-гигиеническими требованиями и нормативами, обеспечивает подключение киосков и павильонов к системе водоснабжения и канализации.</w:t>
      </w:r>
    </w:p>
    <w:p w:rsidR="00740978" w:rsidRPr="00D94425" w:rsidRDefault="00207709" w:rsidP="00D94425">
      <w:pPr>
        <w:pStyle w:val="Bodytext20"/>
        <w:shd w:val="clear" w:color="auto" w:fill="auto"/>
        <w:spacing w:before="0" w:after="0" w:line="240" w:lineRule="auto"/>
        <w:ind w:firstLine="760"/>
        <w:rPr>
          <w:sz w:val="24"/>
          <w:szCs w:val="24"/>
        </w:rPr>
      </w:pPr>
      <w:r w:rsidRPr="00D94425">
        <w:rPr>
          <w:sz w:val="24"/>
          <w:szCs w:val="24"/>
        </w:rPr>
        <w:t>При отсутствии центрального водоснабжения и канализации - обеспечивает бесперебойную доставку и использование воды, отвечающей требованиям качества воды центрального водоснабжения, вывод стоков с последующей дезинфекцией емкости для стоков в установленном порядке в соответствии с законодательством Российской Федерации.</w:t>
      </w:r>
    </w:p>
    <w:p w:rsidR="00740978" w:rsidRPr="00D94425" w:rsidRDefault="00207709" w:rsidP="00D94425">
      <w:pPr>
        <w:pStyle w:val="Bodytext20"/>
        <w:shd w:val="clear" w:color="auto" w:fill="auto"/>
        <w:spacing w:before="0" w:after="0" w:line="240" w:lineRule="auto"/>
        <w:ind w:firstLine="760"/>
        <w:rPr>
          <w:sz w:val="24"/>
          <w:szCs w:val="24"/>
        </w:rPr>
      </w:pPr>
      <w:r w:rsidRPr="00D94425">
        <w:rPr>
          <w:sz w:val="24"/>
          <w:szCs w:val="24"/>
        </w:rPr>
        <w:t xml:space="preserve">При размещении временных нестационарных торговых объектов - обеспечивает размещение туалетов, расположенных в радиусе не более 100 м от нестационарных торговых </w:t>
      </w:r>
      <w:r w:rsidRPr="00D94425">
        <w:rPr>
          <w:sz w:val="24"/>
          <w:szCs w:val="24"/>
        </w:rPr>
        <w:lastRenderedPageBreak/>
        <w:t>объектов, допускается использование туалетов близлежащих предприятий на договорной основе.</w:t>
      </w:r>
    </w:p>
    <w:p w:rsidR="00740978" w:rsidRPr="00D94425" w:rsidRDefault="00207709" w:rsidP="00D94425">
      <w:pPr>
        <w:pStyle w:val="Bodytext20"/>
        <w:numPr>
          <w:ilvl w:val="2"/>
          <w:numId w:val="14"/>
        </w:numPr>
        <w:shd w:val="clear" w:color="auto" w:fill="auto"/>
        <w:tabs>
          <w:tab w:val="left" w:pos="1678"/>
        </w:tabs>
        <w:spacing w:before="0" w:after="0" w:line="240" w:lineRule="auto"/>
        <w:ind w:firstLine="760"/>
        <w:rPr>
          <w:sz w:val="24"/>
          <w:szCs w:val="24"/>
        </w:rPr>
      </w:pPr>
      <w:r w:rsidRPr="00D94425">
        <w:rPr>
          <w:sz w:val="24"/>
          <w:szCs w:val="24"/>
        </w:rPr>
        <w:t>обеспечивает соблюдение санитарных, градостроительных, экологических, противопожарных норм и правил, условий труда работников при наличии таковых.</w:t>
      </w:r>
    </w:p>
    <w:p w:rsidR="00740978" w:rsidRPr="00D94425" w:rsidRDefault="00207709" w:rsidP="00D94425">
      <w:pPr>
        <w:pStyle w:val="Bodytext20"/>
        <w:numPr>
          <w:ilvl w:val="2"/>
          <w:numId w:val="14"/>
        </w:numPr>
        <w:shd w:val="clear" w:color="auto" w:fill="auto"/>
        <w:tabs>
          <w:tab w:val="left" w:pos="1511"/>
        </w:tabs>
        <w:spacing w:before="0" w:after="0" w:line="240" w:lineRule="auto"/>
        <w:ind w:firstLine="760"/>
        <w:rPr>
          <w:sz w:val="24"/>
          <w:szCs w:val="24"/>
        </w:rPr>
      </w:pPr>
      <w:r w:rsidRPr="00D94425">
        <w:rPr>
          <w:sz w:val="24"/>
          <w:szCs w:val="24"/>
        </w:rPr>
        <w:t>не допускает загрязнения, захламления места размещения объекта;</w:t>
      </w:r>
    </w:p>
    <w:p w:rsidR="00740978" w:rsidRPr="00D94425" w:rsidRDefault="00207709" w:rsidP="00D94425">
      <w:pPr>
        <w:pStyle w:val="Bodytext20"/>
        <w:numPr>
          <w:ilvl w:val="2"/>
          <w:numId w:val="14"/>
        </w:numPr>
        <w:shd w:val="clear" w:color="auto" w:fill="auto"/>
        <w:tabs>
          <w:tab w:val="left" w:pos="1511"/>
        </w:tabs>
        <w:spacing w:before="0" w:after="0" w:line="240" w:lineRule="auto"/>
        <w:ind w:firstLine="760"/>
        <w:rPr>
          <w:sz w:val="24"/>
          <w:szCs w:val="24"/>
        </w:rPr>
      </w:pPr>
      <w:r w:rsidRPr="00D94425">
        <w:rPr>
          <w:sz w:val="24"/>
          <w:szCs w:val="24"/>
        </w:rPr>
        <w:t>обеспечивает своевременный демонтаж объекта и приведение прилегающей к объекту территории в первоначальное состояние в течение 10 (десяти) рабочих дней с даты окончания срока действия Договора, а также в случае досрочного отказа в одностороннем порядке от исполнения условий настоящего Договора по инициативе Администрации в соответствии с разделом У настоящего договора;</w:t>
      </w:r>
    </w:p>
    <w:p w:rsidR="00740978" w:rsidRPr="00D94425" w:rsidRDefault="00207709" w:rsidP="00D94425">
      <w:pPr>
        <w:pStyle w:val="Bodytext20"/>
        <w:numPr>
          <w:ilvl w:val="2"/>
          <w:numId w:val="14"/>
        </w:numPr>
        <w:shd w:val="clear" w:color="auto" w:fill="auto"/>
        <w:tabs>
          <w:tab w:val="left" w:pos="1678"/>
        </w:tabs>
        <w:spacing w:before="0" w:after="0" w:line="240" w:lineRule="auto"/>
        <w:ind w:firstLine="760"/>
        <w:rPr>
          <w:sz w:val="24"/>
          <w:szCs w:val="24"/>
        </w:rPr>
      </w:pPr>
      <w:r w:rsidRPr="00D94425">
        <w:rPr>
          <w:sz w:val="24"/>
          <w:szCs w:val="24"/>
        </w:rPr>
        <w:t>Исполняет решения комиссии Администрации муниципального района Туймазинский район;</w:t>
      </w:r>
    </w:p>
    <w:p w:rsidR="00740978" w:rsidRPr="00D94425" w:rsidRDefault="00207709" w:rsidP="00D94425">
      <w:pPr>
        <w:pStyle w:val="Bodytext20"/>
        <w:numPr>
          <w:ilvl w:val="2"/>
          <w:numId w:val="14"/>
        </w:numPr>
        <w:shd w:val="clear" w:color="auto" w:fill="auto"/>
        <w:tabs>
          <w:tab w:val="left" w:pos="1678"/>
        </w:tabs>
        <w:spacing w:before="0" w:after="0" w:line="240" w:lineRule="auto"/>
        <w:ind w:firstLine="760"/>
        <w:rPr>
          <w:sz w:val="24"/>
          <w:szCs w:val="24"/>
        </w:rPr>
      </w:pPr>
      <w:r w:rsidRPr="00D94425">
        <w:rPr>
          <w:sz w:val="24"/>
          <w:szCs w:val="24"/>
        </w:rPr>
        <w:t>выполняет условия, предусмотренные нормативно-правовыми актами, регулирующими размещение нестационарных торговых объектов и объектов по оказанию услуг на территории муниципального района Туймазинский район Республики Башкортостан.</w:t>
      </w:r>
    </w:p>
    <w:p w:rsidR="00740978" w:rsidRDefault="00207709" w:rsidP="00D94425">
      <w:pPr>
        <w:pStyle w:val="Bodytext20"/>
        <w:numPr>
          <w:ilvl w:val="2"/>
          <w:numId w:val="14"/>
        </w:numPr>
        <w:shd w:val="clear" w:color="auto" w:fill="auto"/>
        <w:tabs>
          <w:tab w:val="left" w:pos="1678"/>
        </w:tabs>
        <w:spacing w:before="0" w:after="0" w:line="240" w:lineRule="auto"/>
        <w:ind w:firstLine="760"/>
        <w:rPr>
          <w:sz w:val="24"/>
          <w:szCs w:val="24"/>
        </w:rPr>
      </w:pPr>
      <w:r w:rsidRPr="00D94425">
        <w:rPr>
          <w:sz w:val="24"/>
          <w:szCs w:val="24"/>
        </w:rPr>
        <w:t>Победитель конкурса вправе досрочно отказаться от исполнения условий настоящего Договора по основаниям и в порядке, которые предусмотрены настоящим Договором, нормативно-правовыми актами, регулирующими размещение нестационарных торговых объектов и объектов по оказанию услуг на территории муниципального района Туймазинский район Республики Башкортостан и действующим законодательством Российской Федерации.</w:t>
      </w:r>
    </w:p>
    <w:p w:rsidR="009A1233" w:rsidRDefault="009A1233" w:rsidP="009A1233">
      <w:pPr>
        <w:pStyle w:val="Bodytext20"/>
        <w:shd w:val="clear" w:color="auto" w:fill="auto"/>
        <w:tabs>
          <w:tab w:val="left" w:pos="1678"/>
        </w:tabs>
        <w:spacing w:before="0" w:after="0" w:line="240" w:lineRule="auto"/>
        <w:rPr>
          <w:sz w:val="24"/>
          <w:szCs w:val="24"/>
        </w:rPr>
      </w:pPr>
    </w:p>
    <w:p w:rsidR="009A1233" w:rsidRPr="00D94425" w:rsidRDefault="009A1233" w:rsidP="009A1233">
      <w:pPr>
        <w:pStyle w:val="Bodytext20"/>
        <w:shd w:val="clear" w:color="auto" w:fill="auto"/>
        <w:tabs>
          <w:tab w:val="left" w:pos="1678"/>
        </w:tabs>
        <w:spacing w:before="0" w:after="0" w:line="240" w:lineRule="auto"/>
        <w:rPr>
          <w:sz w:val="24"/>
          <w:szCs w:val="24"/>
        </w:rPr>
      </w:pPr>
    </w:p>
    <w:p w:rsidR="00740978" w:rsidRDefault="00207709" w:rsidP="00D94425">
      <w:pPr>
        <w:pStyle w:val="Heading30"/>
        <w:keepNext/>
        <w:keepLines/>
        <w:numPr>
          <w:ilvl w:val="0"/>
          <w:numId w:val="12"/>
        </w:numPr>
        <w:shd w:val="clear" w:color="auto" w:fill="auto"/>
        <w:tabs>
          <w:tab w:val="left" w:pos="3099"/>
        </w:tabs>
        <w:spacing w:before="0" w:after="0" w:line="240" w:lineRule="auto"/>
        <w:ind w:left="2580" w:firstLine="0"/>
        <w:jc w:val="both"/>
        <w:rPr>
          <w:sz w:val="24"/>
          <w:szCs w:val="24"/>
        </w:rPr>
      </w:pPr>
      <w:bookmarkStart w:id="11" w:name="bookmark16"/>
      <w:r w:rsidRPr="00D94425">
        <w:rPr>
          <w:sz w:val="24"/>
          <w:szCs w:val="24"/>
        </w:rPr>
        <w:t>Платежи и расчеты по договору</w:t>
      </w:r>
      <w:bookmarkEnd w:id="11"/>
    </w:p>
    <w:p w:rsidR="009A1233" w:rsidRPr="00D94425" w:rsidRDefault="009A1233" w:rsidP="009A1233">
      <w:pPr>
        <w:pStyle w:val="Heading30"/>
        <w:keepNext/>
        <w:keepLines/>
        <w:shd w:val="clear" w:color="auto" w:fill="auto"/>
        <w:tabs>
          <w:tab w:val="left" w:pos="3099"/>
        </w:tabs>
        <w:spacing w:before="0" w:after="0" w:line="240" w:lineRule="auto"/>
        <w:ind w:left="2580" w:firstLine="0"/>
        <w:jc w:val="both"/>
        <w:rPr>
          <w:sz w:val="24"/>
          <w:szCs w:val="24"/>
        </w:rPr>
      </w:pPr>
    </w:p>
    <w:p w:rsidR="00740978" w:rsidRPr="00D94425" w:rsidRDefault="00207709" w:rsidP="00D94425">
      <w:pPr>
        <w:pStyle w:val="Bodytext20"/>
        <w:numPr>
          <w:ilvl w:val="0"/>
          <w:numId w:val="15"/>
        </w:numPr>
        <w:shd w:val="clear" w:color="auto" w:fill="auto"/>
        <w:tabs>
          <w:tab w:val="left" w:pos="1340"/>
        </w:tabs>
        <w:spacing w:before="0" w:after="0" w:line="240" w:lineRule="auto"/>
        <w:ind w:firstLine="760"/>
        <w:rPr>
          <w:sz w:val="24"/>
          <w:szCs w:val="24"/>
        </w:rPr>
      </w:pPr>
      <w:r w:rsidRPr="00D94425">
        <w:rPr>
          <w:sz w:val="24"/>
          <w:szCs w:val="24"/>
        </w:rPr>
        <w:t>Цена договора на право размещения нестационарного торгового</w:t>
      </w:r>
    </w:p>
    <w:p w:rsidR="00740978" w:rsidRPr="00D94425" w:rsidRDefault="00207709" w:rsidP="00D94425">
      <w:pPr>
        <w:pStyle w:val="Bodytext20"/>
        <w:shd w:val="clear" w:color="auto" w:fill="auto"/>
        <w:tabs>
          <w:tab w:val="left" w:leader="underscore" w:pos="9624"/>
        </w:tabs>
        <w:spacing w:before="0" w:after="0" w:line="240" w:lineRule="auto"/>
        <w:rPr>
          <w:sz w:val="24"/>
          <w:szCs w:val="24"/>
        </w:rPr>
      </w:pPr>
      <w:r w:rsidRPr="00D94425">
        <w:rPr>
          <w:sz w:val="24"/>
          <w:szCs w:val="24"/>
        </w:rPr>
        <w:t>объекта по настоящему договору составляет</w:t>
      </w:r>
      <w:r w:rsidRPr="00D94425">
        <w:rPr>
          <w:sz w:val="24"/>
          <w:szCs w:val="24"/>
        </w:rPr>
        <w:tab/>
      </w:r>
    </w:p>
    <w:p w:rsidR="00740978" w:rsidRPr="00D94425" w:rsidRDefault="00207709" w:rsidP="00D94425">
      <w:pPr>
        <w:pStyle w:val="Bodytext20"/>
        <w:shd w:val="clear" w:color="auto" w:fill="auto"/>
        <w:tabs>
          <w:tab w:val="left" w:leader="underscore" w:pos="4992"/>
          <w:tab w:val="left" w:leader="underscore" w:pos="6134"/>
        </w:tabs>
        <w:spacing w:before="0" w:after="0" w:line="240" w:lineRule="auto"/>
        <w:rPr>
          <w:sz w:val="24"/>
          <w:szCs w:val="24"/>
        </w:rPr>
      </w:pPr>
      <w:r w:rsidRPr="00D94425">
        <w:rPr>
          <w:sz w:val="24"/>
          <w:szCs w:val="24"/>
        </w:rPr>
        <w:t>(</w:t>
      </w:r>
      <w:r w:rsidRPr="00D94425">
        <w:rPr>
          <w:sz w:val="24"/>
          <w:szCs w:val="24"/>
        </w:rPr>
        <w:tab/>
        <w:t>) руб.</w:t>
      </w:r>
      <w:r w:rsidRPr="00D94425">
        <w:rPr>
          <w:sz w:val="24"/>
          <w:szCs w:val="24"/>
        </w:rPr>
        <w:tab/>
        <w:t>коп., НДС не облагается.</w:t>
      </w:r>
    </w:p>
    <w:p w:rsidR="00740978" w:rsidRPr="00D94425" w:rsidRDefault="00207709" w:rsidP="00D94425">
      <w:pPr>
        <w:pStyle w:val="Bodytext20"/>
        <w:numPr>
          <w:ilvl w:val="0"/>
          <w:numId w:val="15"/>
        </w:numPr>
        <w:shd w:val="clear" w:color="auto" w:fill="auto"/>
        <w:tabs>
          <w:tab w:val="left" w:pos="1340"/>
        </w:tabs>
        <w:spacing w:before="0" w:after="0" w:line="240" w:lineRule="auto"/>
        <w:ind w:firstLine="760"/>
        <w:rPr>
          <w:sz w:val="24"/>
          <w:szCs w:val="24"/>
        </w:rPr>
      </w:pPr>
      <w:r w:rsidRPr="00D94425">
        <w:rPr>
          <w:sz w:val="24"/>
          <w:szCs w:val="24"/>
        </w:rPr>
        <w:t>Плата по договору производится Победителем конкурса путем перечисления денежных средств по следующим реквизитам:</w:t>
      </w:r>
    </w:p>
    <w:p w:rsidR="00740978" w:rsidRPr="00D94425" w:rsidRDefault="00207709" w:rsidP="00D94425">
      <w:pPr>
        <w:pStyle w:val="Bodytext20"/>
        <w:shd w:val="clear" w:color="auto" w:fill="auto"/>
        <w:spacing w:before="0" w:after="0" w:line="240" w:lineRule="auto"/>
        <w:ind w:firstLine="760"/>
        <w:rPr>
          <w:sz w:val="24"/>
          <w:szCs w:val="24"/>
        </w:rPr>
      </w:pPr>
      <w:r w:rsidRPr="00D94425">
        <w:rPr>
          <w:rStyle w:val="Bodytext2Bold"/>
          <w:sz w:val="24"/>
          <w:szCs w:val="24"/>
        </w:rPr>
        <w:t xml:space="preserve">получатель </w:t>
      </w:r>
      <w:r w:rsidRPr="00D94425">
        <w:rPr>
          <w:sz w:val="24"/>
          <w:szCs w:val="24"/>
        </w:rPr>
        <w:t>УФК по Республике Башкортостан (Администрация муниципального района Туймазинский район Республики Башкортостан)</w:t>
      </w:r>
    </w:p>
    <w:p w:rsidR="00740978" w:rsidRPr="00D94425" w:rsidRDefault="00207709" w:rsidP="00D94425">
      <w:pPr>
        <w:pStyle w:val="Bodytext90"/>
        <w:shd w:val="clear" w:color="auto" w:fill="auto"/>
        <w:spacing w:before="0" w:after="0" w:line="240" w:lineRule="auto"/>
        <w:ind w:firstLine="760"/>
        <w:jc w:val="both"/>
        <w:rPr>
          <w:sz w:val="24"/>
          <w:szCs w:val="24"/>
        </w:rPr>
      </w:pPr>
      <w:r w:rsidRPr="00D94425">
        <w:rPr>
          <w:sz w:val="24"/>
          <w:szCs w:val="24"/>
        </w:rPr>
        <w:t>ИНН 0269023438</w:t>
      </w:r>
    </w:p>
    <w:p w:rsidR="00740978" w:rsidRPr="00D94425" w:rsidRDefault="00207709" w:rsidP="00D94425">
      <w:pPr>
        <w:pStyle w:val="Bodytext90"/>
        <w:shd w:val="clear" w:color="auto" w:fill="auto"/>
        <w:spacing w:before="0" w:after="0" w:line="240" w:lineRule="auto"/>
        <w:ind w:firstLine="760"/>
        <w:jc w:val="both"/>
        <w:rPr>
          <w:sz w:val="24"/>
          <w:szCs w:val="24"/>
        </w:rPr>
      </w:pPr>
      <w:r w:rsidRPr="00D94425">
        <w:rPr>
          <w:sz w:val="24"/>
          <w:szCs w:val="24"/>
        </w:rPr>
        <w:t>КПП 026901001</w:t>
      </w:r>
    </w:p>
    <w:p w:rsidR="00740978" w:rsidRPr="00D94425" w:rsidRDefault="00207709" w:rsidP="00D94425">
      <w:pPr>
        <w:pStyle w:val="Bodytext90"/>
        <w:shd w:val="clear" w:color="auto" w:fill="auto"/>
        <w:spacing w:before="0" w:after="0" w:line="240" w:lineRule="auto"/>
        <w:ind w:firstLine="760"/>
        <w:jc w:val="both"/>
        <w:rPr>
          <w:sz w:val="24"/>
          <w:szCs w:val="24"/>
        </w:rPr>
      </w:pPr>
      <w:r w:rsidRPr="00D94425">
        <w:rPr>
          <w:sz w:val="24"/>
          <w:szCs w:val="24"/>
        </w:rPr>
        <w:t>счет 40101810100000010001</w:t>
      </w:r>
    </w:p>
    <w:p w:rsidR="00740978" w:rsidRPr="00D94425" w:rsidRDefault="00207709" w:rsidP="00D94425">
      <w:pPr>
        <w:pStyle w:val="Bodytext20"/>
        <w:shd w:val="clear" w:color="auto" w:fill="auto"/>
        <w:spacing w:before="0" w:after="0" w:line="240" w:lineRule="auto"/>
        <w:ind w:firstLine="760"/>
        <w:rPr>
          <w:sz w:val="24"/>
          <w:szCs w:val="24"/>
        </w:rPr>
      </w:pPr>
      <w:r w:rsidRPr="00D94425">
        <w:rPr>
          <w:rStyle w:val="Bodytext2Bold"/>
          <w:sz w:val="24"/>
          <w:szCs w:val="24"/>
        </w:rPr>
        <w:t xml:space="preserve">банк </w:t>
      </w:r>
      <w:r w:rsidRPr="00D94425">
        <w:rPr>
          <w:sz w:val="24"/>
          <w:szCs w:val="24"/>
        </w:rPr>
        <w:t>Отделение - НБ Республика Башкортостан</w:t>
      </w:r>
    </w:p>
    <w:p w:rsidR="00740978" w:rsidRPr="00D94425" w:rsidRDefault="00207709" w:rsidP="00D94425">
      <w:pPr>
        <w:pStyle w:val="Bodytext90"/>
        <w:shd w:val="clear" w:color="auto" w:fill="auto"/>
        <w:spacing w:before="0" w:after="0" w:line="240" w:lineRule="auto"/>
        <w:ind w:firstLine="760"/>
        <w:jc w:val="both"/>
        <w:rPr>
          <w:sz w:val="24"/>
          <w:szCs w:val="24"/>
        </w:rPr>
      </w:pPr>
      <w:r w:rsidRPr="00D94425">
        <w:rPr>
          <w:sz w:val="24"/>
          <w:szCs w:val="24"/>
        </w:rPr>
        <w:t>БИК 048073001</w:t>
      </w:r>
    </w:p>
    <w:p w:rsidR="00740978" w:rsidRPr="00D94425" w:rsidRDefault="00207709" w:rsidP="00D94425">
      <w:pPr>
        <w:pStyle w:val="Bodytext90"/>
        <w:shd w:val="clear" w:color="auto" w:fill="auto"/>
        <w:spacing w:before="0" w:after="0" w:line="240" w:lineRule="auto"/>
        <w:ind w:firstLine="760"/>
        <w:jc w:val="both"/>
        <w:rPr>
          <w:sz w:val="24"/>
          <w:szCs w:val="24"/>
        </w:rPr>
      </w:pPr>
      <w:r w:rsidRPr="00D94425">
        <w:rPr>
          <w:sz w:val="24"/>
          <w:szCs w:val="24"/>
        </w:rPr>
        <w:t>ОКТМО 80651101</w:t>
      </w:r>
    </w:p>
    <w:p w:rsidR="00740978" w:rsidRPr="00D94425" w:rsidRDefault="00207709" w:rsidP="00D94425">
      <w:pPr>
        <w:pStyle w:val="Bodytext90"/>
        <w:shd w:val="clear" w:color="auto" w:fill="auto"/>
        <w:spacing w:before="0" w:after="0" w:line="240" w:lineRule="auto"/>
        <w:ind w:firstLine="760"/>
        <w:jc w:val="both"/>
        <w:rPr>
          <w:sz w:val="24"/>
          <w:szCs w:val="24"/>
        </w:rPr>
      </w:pPr>
      <w:r w:rsidRPr="00D94425">
        <w:rPr>
          <w:sz w:val="24"/>
          <w:szCs w:val="24"/>
        </w:rPr>
        <w:t>КБК 706 1 17 05050 05 0000 180</w:t>
      </w:r>
    </w:p>
    <w:p w:rsidR="00740978" w:rsidRPr="00D94425" w:rsidRDefault="00207709" w:rsidP="00D94425">
      <w:pPr>
        <w:pStyle w:val="Bodytext20"/>
        <w:shd w:val="clear" w:color="auto" w:fill="auto"/>
        <w:tabs>
          <w:tab w:val="left" w:leader="underscore" w:pos="6240"/>
          <w:tab w:val="left" w:leader="underscore" w:pos="8448"/>
        </w:tabs>
        <w:spacing w:before="0" w:after="0" w:line="240" w:lineRule="auto"/>
        <w:ind w:firstLine="760"/>
        <w:rPr>
          <w:sz w:val="24"/>
          <w:szCs w:val="24"/>
        </w:rPr>
      </w:pPr>
      <w:r w:rsidRPr="00D94425">
        <w:rPr>
          <w:rStyle w:val="Bodytext2Bold"/>
          <w:sz w:val="24"/>
          <w:szCs w:val="24"/>
        </w:rPr>
        <w:t xml:space="preserve">Назначение платежа </w:t>
      </w:r>
      <w:r w:rsidRPr="00D94425">
        <w:rPr>
          <w:sz w:val="24"/>
          <w:szCs w:val="24"/>
        </w:rPr>
        <w:t>Плата по договору на право размещения нестационарного торгового объекта по лоту №</w:t>
      </w:r>
      <w:r w:rsidRPr="00D94425">
        <w:rPr>
          <w:sz w:val="24"/>
          <w:szCs w:val="24"/>
        </w:rPr>
        <w:tab/>
        <w:t>, конкурс №</w:t>
      </w:r>
      <w:r w:rsidRPr="00D94425">
        <w:rPr>
          <w:sz w:val="24"/>
          <w:szCs w:val="24"/>
        </w:rPr>
        <w:tab/>
        <w:t>, дата.</w:t>
      </w:r>
    </w:p>
    <w:p w:rsidR="00740978" w:rsidRPr="00D94425" w:rsidRDefault="00207709" w:rsidP="00D94425">
      <w:pPr>
        <w:pStyle w:val="Bodytext20"/>
        <w:numPr>
          <w:ilvl w:val="0"/>
          <w:numId w:val="16"/>
        </w:numPr>
        <w:shd w:val="clear" w:color="auto" w:fill="auto"/>
        <w:tabs>
          <w:tab w:val="left" w:pos="1525"/>
        </w:tabs>
        <w:spacing w:before="0" w:after="0" w:line="240" w:lineRule="auto"/>
        <w:ind w:firstLine="760"/>
        <w:rPr>
          <w:sz w:val="24"/>
          <w:szCs w:val="24"/>
        </w:rPr>
      </w:pPr>
      <w:r w:rsidRPr="00D94425">
        <w:rPr>
          <w:sz w:val="24"/>
          <w:szCs w:val="24"/>
        </w:rPr>
        <w:t>Плата по договору вносится:</w:t>
      </w:r>
    </w:p>
    <w:p w:rsidR="00740978" w:rsidRPr="00D94425" w:rsidRDefault="00207709" w:rsidP="00D94425">
      <w:pPr>
        <w:pStyle w:val="Bodytext20"/>
        <w:numPr>
          <w:ilvl w:val="0"/>
          <w:numId w:val="4"/>
        </w:numPr>
        <w:shd w:val="clear" w:color="auto" w:fill="auto"/>
        <w:tabs>
          <w:tab w:val="left" w:pos="982"/>
        </w:tabs>
        <w:spacing w:before="0" w:after="0" w:line="240" w:lineRule="auto"/>
        <w:ind w:firstLine="760"/>
        <w:rPr>
          <w:sz w:val="24"/>
          <w:szCs w:val="24"/>
        </w:rPr>
      </w:pPr>
      <w:r w:rsidRPr="00D94425">
        <w:rPr>
          <w:sz w:val="24"/>
          <w:szCs w:val="24"/>
        </w:rPr>
        <w:t>для осуществляющих торговлю во временных конструкциях и передвижных средств развозной торговли (палатки, лотки, торговые автоматы, места для реализации бахчевых культур, передвижные сооружения, цистерны и др.) - до заключения настоящего договора;</w:t>
      </w:r>
    </w:p>
    <w:p w:rsidR="00740978" w:rsidRPr="00D94425" w:rsidRDefault="00207709" w:rsidP="00D94425">
      <w:pPr>
        <w:pStyle w:val="Bodytext20"/>
        <w:numPr>
          <w:ilvl w:val="0"/>
          <w:numId w:val="4"/>
        </w:numPr>
        <w:shd w:val="clear" w:color="auto" w:fill="auto"/>
        <w:tabs>
          <w:tab w:val="left" w:pos="982"/>
        </w:tabs>
        <w:spacing w:before="0" w:after="0" w:line="240" w:lineRule="auto"/>
        <w:ind w:firstLine="760"/>
        <w:rPr>
          <w:sz w:val="24"/>
          <w:szCs w:val="24"/>
        </w:rPr>
      </w:pPr>
      <w:r w:rsidRPr="00D94425">
        <w:rPr>
          <w:sz w:val="24"/>
          <w:szCs w:val="24"/>
        </w:rPr>
        <w:t>для осуществляющих торговую деятельность в киосках и павильонах - равными долями ежеквартально не позднее 10 числа первого календарного месяца оплачиваемого периода. Первый платеж производится до заключения настоящего договора.</w:t>
      </w:r>
    </w:p>
    <w:p w:rsidR="00740978" w:rsidRPr="00D94425" w:rsidRDefault="00207709" w:rsidP="00D94425">
      <w:pPr>
        <w:pStyle w:val="Bodytext20"/>
        <w:numPr>
          <w:ilvl w:val="0"/>
          <w:numId w:val="15"/>
        </w:numPr>
        <w:shd w:val="clear" w:color="auto" w:fill="auto"/>
        <w:tabs>
          <w:tab w:val="left" w:pos="1279"/>
        </w:tabs>
        <w:spacing w:before="0" w:after="0" w:line="240" w:lineRule="auto"/>
        <w:ind w:firstLine="760"/>
        <w:rPr>
          <w:sz w:val="24"/>
          <w:szCs w:val="24"/>
        </w:rPr>
      </w:pPr>
      <w:r w:rsidRPr="00D94425">
        <w:rPr>
          <w:sz w:val="24"/>
          <w:szCs w:val="24"/>
        </w:rPr>
        <w:t xml:space="preserve">Подтверждением исполнения обязательств Победителем конкурса по оплате по настоящему договору является платежный документ о перечислении денежных средств в </w:t>
      </w:r>
      <w:r w:rsidRPr="00D94425">
        <w:rPr>
          <w:sz w:val="24"/>
          <w:szCs w:val="24"/>
        </w:rPr>
        <w:lastRenderedPageBreak/>
        <w:t>бюджет муниципального района Туймазинский район Республики Башкортостан.</w:t>
      </w:r>
    </w:p>
    <w:p w:rsidR="00740978" w:rsidRPr="00D94425" w:rsidRDefault="00207709" w:rsidP="00D94425">
      <w:pPr>
        <w:pStyle w:val="Bodytext20"/>
        <w:numPr>
          <w:ilvl w:val="0"/>
          <w:numId w:val="15"/>
        </w:numPr>
        <w:shd w:val="clear" w:color="auto" w:fill="auto"/>
        <w:tabs>
          <w:tab w:val="left" w:pos="1324"/>
        </w:tabs>
        <w:spacing w:before="0" w:after="124" w:line="240" w:lineRule="auto"/>
        <w:ind w:firstLine="760"/>
        <w:rPr>
          <w:sz w:val="24"/>
          <w:szCs w:val="24"/>
        </w:rPr>
      </w:pPr>
      <w:r w:rsidRPr="00D94425">
        <w:rPr>
          <w:sz w:val="24"/>
          <w:szCs w:val="24"/>
        </w:rPr>
        <w:t>Размер платы за размещение нестационарного торгового объекта увеличивается не ранее чем через год после заключения договора, и не чаще одного раза в год на величину уровня инфляции, установленного законом Российской Федерации о федеральном бюджете.</w:t>
      </w:r>
    </w:p>
    <w:p w:rsidR="00740978" w:rsidRPr="00D94425" w:rsidRDefault="00207709" w:rsidP="00D94425">
      <w:pPr>
        <w:pStyle w:val="Bodytext90"/>
        <w:numPr>
          <w:ilvl w:val="0"/>
          <w:numId w:val="12"/>
        </w:numPr>
        <w:shd w:val="clear" w:color="auto" w:fill="auto"/>
        <w:tabs>
          <w:tab w:val="left" w:pos="3585"/>
        </w:tabs>
        <w:spacing w:before="0" w:after="0" w:line="240" w:lineRule="auto"/>
        <w:ind w:left="3060"/>
        <w:jc w:val="both"/>
        <w:rPr>
          <w:sz w:val="24"/>
          <w:szCs w:val="24"/>
        </w:rPr>
      </w:pPr>
      <w:r w:rsidRPr="00D94425">
        <w:rPr>
          <w:sz w:val="24"/>
          <w:szCs w:val="24"/>
        </w:rPr>
        <w:t>Ответственность Сторон</w:t>
      </w:r>
    </w:p>
    <w:p w:rsidR="00740978" w:rsidRPr="00D94425" w:rsidRDefault="00207709" w:rsidP="00D94425">
      <w:pPr>
        <w:pStyle w:val="Bodytext20"/>
        <w:numPr>
          <w:ilvl w:val="0"/>
          <w:numId w:val="17"/>
        </w:numPr>
        <w:shd w:val="clear" w:color="auto" w:fill="auto"/>
        <w:tabs>
          <w:tab w:val="left" w:pos="1480"/>
        </w:tabs>
        <w:spacing w:before="0" w:after="0" w:line="240" w:lineRule="auto"/>
        <w:ind w:firstLine="760"/>
        <w:rPr>
          <w:sz w:val="24"/>
          <w:szCs w:val="24"/>
        </w:rPr>
      </w:pPr>
      <w:r w:rsidRPr="00D94425">
        <w:rPr>
          <w:sz w:val="24"/>
          <w:szCs w:val="24"/>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740978" w:rsidRPr="00D94425" w:rsidRDefault="00207709" w:rsidP="00D94425">
      <w:pPr>
        <w:pStyle w:val="Bodytext20"/>
        <w:numPr>
          <w:ilvl w:val="0"/>
          <w:numId w:val="17"/>
        </w:numPr>
        <w:shd w:val="clear" w:color="auto" w:fill="auto"/>
        <w:tabs>
          <w:tab w:val="left" w:pos="1284"/>
        </w:tabs>
        <w:spacing w:before="0" w:after="0" w:line="240" w:lineRule="auto"/>
        <w:ind w:firstLine="760"/>
        <w:rPr>
          <w:sz w:val="24"/>
          <w:szCs w:val="24"/>
        </w:rPr>
      </w:pPr>
      <w:r w:rsidRPr="00D94425">
        <w:rPr>
          <w:sz w:val="24"/>
          <w:szCs w:val="24"/>
        </w:rPr>
        <w:t>При нарушении сроков оплаты стоимости права по договору Субъект торговли уплачивает в бюджет муниципального района пени из расчета одной трехсотой действующей ставки рефинансирования Центрального банка Российской Федерации от размера неуплаченной суммы за каждый календарный день просрочки до фактической оплаты или расторжения настоящего договора. Расторжение настоящего договора не освобождает Субъекта от уплаты пеней в случае, если расторжение произведено вследствие нарушения Субъектом своих обязательств по настоящему договору.</w:t>
      </w:r>
    </w:p>
    <w:p w:rsidR="00740978" w:rsidRPr="00D94425" w:rsidRDefault="00207709" w:rsidP="00D94425">
      <w:pPr>
        <w:pStyle w:val="Bodytext20"/>
        <w:numPr>
          <w:ilvl w:val="0"/>
          <w:numId w:val="17"/>
        </w:numPr>
        <w:shd w:val="clear" w:color="auto" w:fill="auto"/>
        <w:tabs>
          <w:tab w:val="left" w:pos="1324"/>
        </w:tabs>
        <w:spacing w:before="0" w:after="0" w:line="240" w:lineRule="auto"/>
        <w:ind w:firstLine="760"/>
        <w:rPr>
          <w:sz w:val="24"/>
          <w:szCs w:val="24"/>
        </w:rPr>
      </w:pPr>
      <w:r w:rsidRPr="00D94425">
        <w:rPr>
          <w:sz w:val="24"/>
          <w:szCs w:val="24"/>
        </w:rPr>
        <w:t>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740978" w:rsidRPr="00D94425" w:rsidRDefault="00207709" w:rsidP="00D94425">
      <w:pPr>
        <w:pStyle w:val="Heading30"/>
        <w:keepNext/>
        <w:keepLines/>
        <w:shd w:val="clear" w:color="auto" w:fill="auto"/>
        <w:tabs>
          <w:tab w:val="left" w:pos="3683"/>
        </w:tabs>
        <w:spacing w:before="0" w:after="0" w:line="240" w:lineRule="auto"/>
        <w:ind w:left="3280" w:firstLine="0"/>
        <w:jc w:val="both"/>
        <w:rPr>
          <w:sz w:val="24"/>
          <w:szCs w:val="24"/>
        </w:rPr>
      </w:pPr>
      <w:bookmarkStart w:id="12" w:name="bookmark17"/>
      <w:r w:rsidRPr="00D94425">
        <w:rPr>
          <w:sz w:val="24"/>
          <w:szCs w:val="24"/>
        </w:rPr>
        <w:t>У.</w:t>
      </w:r>
      <w:r w:rsidRPr="00D94425">
        <w:rPr>
          <w:sz w:val="24"/>
          <w:szCs w:val="24"/>
        </w:rPr>
        <w:tab/>
        <w:t>Расторжение договора</w:t>
      </w:r>
      <w:bookmarkEnd w:id="12"/>
    </w:p>
    <w:p w:rsidR="00740978" w:rsidRPr="00D94425" w:rsidRDefault="00207709" w:rsidP="00D94425">
      <w:pPr>
        <w:pStyle w:val="Bodytext20"/>
        <w:numPr>
          <w:ilvl w:val="0"/>
          <w:numId w:val="18"/>
        </w:numPr>
        <w:shd w:val="clear" w:color="auto" w:fill="auto"/>
        <w:tabs>
          <w:tab w:val="left" w:pos="1258"/>
        </w:tabs>
        <w:spacing w:before="0" w:after="0" w:line="240" w:lineRule="auto"/>
        <w:ind w:firstLine="760"/>
        <w:rPr>
          <w:sz w:val="24"/>
          <w:szCs w:val="24"/>
        </w:rPr>
      </w:pPr>
      <w:r w:rsidRPr="00D94425">
        <w:rPr>
          <w:sz w:val="24"/>
          <w:szCs w:val="24"/>
        </w:rPr>
        <w:t>Договор может быть расторгнут по соглашению Сторон или по решению суда.</w:t>
      </w:r>
    </w:p>
    <w:p w:rsidR="00740978" w:rsidRPr="00D94425" w:rsidRDefault="00207709" w:rsidP="00D94425">
      <w:pPr>
        <w:pStyle w:val="Bodytext20"/>
        <w:numPr>
          <w:ilvl w:val="0"/>
          <w:numId w:val="18"/>
        </w:numPr>
        <w:shd w:val="clear" w:color="auto" w:fill="auto"/>
        <w:tabs>
          <w:tab w:val="left" w:pos="1258"/>
        </w:tabs>
        <w:spacing w:before="0" w:after="0" w:line="240" w:lineRule="auto"/>
        <w:ind w:firstLine="760"/>
        <w:rPr>
          <w:sz w:val="24"/>
          <w:szCs w:val="24"/>
        </w:rPr>
      </w:pPr>
      <w:r w:rsidRPr="00D94425">
        <w:rPr>
          <w:sz w:val="24"/>
          <w:szCs w:val="24"/>
        </w:rPr>
        <w:t>Администрация досрочно в одностороннем порядке отказывается от исполнения настоящего договора по следующим основаниям:</w:t>
      </w:r>
    </w:p>
    <w:p w:rsidR="00740978" w:rsidRPr="00D94425" w:rsidRDefault="00207709" w:rsidP="00D94425">
      <w:pPr>
        <w:pStyle w:val="Bodytext20"/>
        <w:numPr>
          <w:ilvl w:val="0"/>
          <w:numId w:val="19"/>
        </w:numPr>
        <w:shd w:val="clear" w:color="auto" w:fill="auto"/>
        <w:tabs>
          <w:tab w:val="left" w:pos="1525"/>
        </w:tabs>
        <w:spacing w:before="0" w:after="0" w:line="240" w:lineRule="auto"/>
        <w:ind w:firstLine="760"/>
        <w:rPr>
          <w:sz w:val="24"/>
          <w:szCs w:val="24"/>
        </w:rPr>
      </w:pPr>
      <w:r w:rsidRPr="00D94425">
        <w:rPr>
          <w:sz w:val="24"/>
          <w:szCs w:val="24"/>
        </w:rPr>
        <w:t>прекращение Победителем конкурса в установленном законом порядке своей деятельности;</w:t>
      </w:r>
    </w:p>
    <w:p w:rsidR="00740978" w:rsidRPr="00D94425" w:rsidRDefault="00207709" w:rsidP="00D94425">
      <w:pPr>
        <w:pStyle w:val="Bodytext20"/>
        <w:numPr>
          <w:ilvl w:val="0"/>
          <w:numId w:val="19"/>
        </w:numPr>
        <w:shd w:val="clear" w:color="auto" w:fill="auto"/>
        <w:tabs>
          <w:tab w:val="left" w:pos="1525"/>
        </w:tabs>
        <w:spacing w:before="0" w:after="0" w:line="240" w:lineRule="auto"/>
        <w:ind w:firstLine="760"/>
        <w:rPr>
          <w:sz w:val="24"/>
          <w:szCs w:val="24"/>
        </w:rPr>
      </w:pPr>
      <w:r w:rsidRPr="00D94425">
        <w:rPr>
          <w:sz w:val="24"/>
          <w:szCs w:val="24"/>
        </w:rPr>
        <w:t>неисполнение хозяйствующим субъектом осуществления торговой деятельности, оказания услуг через НТО на протяжении 30 календарных дней.</w:t>
      </w:r>
    </w:p>
    <w:p w:rsidR="00740978" w:rsidRPr="00D94425" w:rsidRDefault="00207709" w:rsidP="00D94425">
      <w:pPr>
        <w:pStyle w:val="Bodytext20"/>
        <w:numPr>
          <w:ilvl w:val="0"/>
          <w:numId w:val="19"/>
        </w:numPr>
        <w:shd w:val="clear" w:color="auto" w:fill="auto"/>
        <w:tabs>
          <w:tab w:val="left" w:pos="1525"/>
        </w:tabs>
        <w:spacing w:before="0" w:after="0" w:line="240" w:lineRule="auto"/>
        <w:ind w:firstLine="760"/>
        <w:rPr>
          <w:sz w:val="24"/>
          <w:szCs w:val="24"/>
        </w:rPr>
      </w:pPr>
      <w:r w:rsidRPr="00D94425">
        <w:rPr>
          <w:sz w:val="24"/>
          <w:szCs w:val="24"/>
        </w:rPr>
        <w:t>наличие в период действия настоящего Договора двух фактов нарушений его условий, что подтверждено соответствующими актами обследования нестационарного торгового объекта и объекта по оказанию услуг на предмет выполнения участником требований настоящего Договора:</w:t>
      </w:r>
    </w:p>
    <w:p w:rsidR="00740978" w:rsidRPr="00D94425" w:rsidRDefault="00207709" w:rsidP="00D94425">
      <w:pPr>
        <w:pStyle w:val="Bodytext20"/>
        <w:shd w:val="clear" w:color="auto" w:fill="auto"/>
        <w:tabs>
          <w:tab w:val="left" w:pos="1101"/>
        </w:tabs>
        <w:spacing w:before="0" w:after="0" w:line="240" w:lineRule="auto"/>
        <w:ind w:firstLine="760"/>
        <w:rPr>
          <w:sz w:val="24"/>
          <w:szCs w:val="24"/>
        </w:rPr>
      </w:pPr>
      <w:r w:rsidRPr="00D94425">
        <w:rPr>
          <w:sz w:val="24"/>
          <w:szCs w:val="24"/>
        </w:rPr>
        <w:t>а)</w:t>
      </w:r>
      <w:r w:rsidRPr="00D94425">
        <w:rPr>
          <w:sz w:val="24"/>
          <w:szCs w:val="24"/>
        </w:rPr>
        <w:tab/>
        <w:t>передача прав по настоящему договору третьим лицам;</w:t>
      </w:r>
    </w:p>
    <w:p w:rsidR="00740978" w:rsidRPr="00D94425" w:rsidRDefault="00207709" w:rsidP="00D94425">
      <w:pPr>
        <w:pStyle w:val="Bodytext20"/>
        <w:shd w:val="clear" w:color="auto" w:fill="auto"/>
        <w:tabs>
          <w:tab w:val="left" w:pos="1255"/>
        </w:tabs>
        <w:spacing w:before="0" w:after="0" w:line="240" w:lineRule="auto"/>
        <w:ind w:firstLine="760"/>
        <w:rPr>
          <w:sz w:val="24"/>
          <w:szCs w:val="24"/>
        </w:rPr>
      </w:pPr>
      <w:r w:rsidRPr="00D94425">
        <w:rPr>
          <w:sz w:val="24"/>
          <w:szCs w:val="24"/>
        </w:rPr>
        <w:t>б)</w:t>
      </w:r>
      <w:r w:rsidRPr="00D94425">
        <w:rPr>
          <w:sz w:val="24"/>
          <w:szCs w:val="24"/>
        </w:rPr>
        <w:tab/>
        <w:t>неисполнение Победителем обязательства по соблюдению специализации нестационарного торгового объекта;</w:t>
      </w:r>
    </w:p>
    <w:p w:rsidR="00740978" w:rsidRPr="00D94425" w:rsidRDefault="00207709" w:rsidP="00D94425">
      <w:pPr>
        <w:pStyle w:val="Bodytext20"/>
        <w:shd w:val="clear" w:color="auto" w:fill="auto"/>
        <w:tabs>
          <w:tab w:val="left" w:pos="1255"/>
        </w:tabs>
        <w:spacing w:before="0" w:after="0" w:line="240" w:lineRule="auto"/>
        <w:ind w:firstLine="760"/>
        <w:rPr>
          <w:sz w:val="24"/>
          <w:szCs w:val="24"/>
        </w:rPr>
      </w:pPr>
      <w:r w:rsidRPr="00D94425">
        <w:rPr>
          <w:sz w:val="24"/>
          <w:szCs w:val="24"/>
        </w:rPr>
        <w:t>в)</w:t>
      </w:r>
      <w:r w:rsidRPr="00D94425">
        <w:rPr>
          <w:sz w:val="24"/>
          <w:szCs w:val="24"/>
        </w:rPr>
        <w:tab/>
        <w:t>выявление несоответствия нестационарного торгового объекта и объекта по оказанию услуг эскизу (фото)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740978" w:rsidRPr="00D94425" w:rsidRDefault="00207709" w:rsidP="00D94425">
      <w:pPr>
        <w:pStyle w:val="Bodytext20"/>
        <w:shd w:val="clear" w:color="auto" w:fill="auto"/>
        <w:tabs>
          <w:tab w:val="left" w:pos="1255"/>
        </w:tabs>
        <w:spacing w:before="0" w:after="0" w:line="240" w:lineRule="auto"/>
        <w:ind w:firstLine="760"/>
        <w:rPr>
          <w:sz w:val="24"/>
          <w:szCs w:val="24"/>
        </w:rPr>
      </w:pPr>
      <w:r w:rsidRPr="00D94425">
        <w:rPr>
          <w:sz w:val="24"/>
          <w:szCs w:val="24"/>
        </w:rPr>
        <w:t>г)</w:t>
      </w:r>
      <w:r w:rsidRPr="00D94425">
        <w:rPr>
          <w:sz w:val="24"/>
          <w:szCs w:val="24"/>
        </w:rPr>
        <w:tab/>
        <w:t>нарушение правил благоустройства, утвержденных Советами городского и сельских поселений муниципального района Туймазинский район Республики Башкортостан;</w:t>
      </w:r>
    </w:p>
    <w:p w:rsidR="00740978" w:rsidRPr="00D94425" w:rsidRDefault="00207709" w:rsidP="00D94425">
      <w:pPr>
        <w:pStyle w:val="Bodytext20"/>
        <w:numPr>
          <w:ilvl w:val="0"/>
          <w:numId w:val="19"/>
        </w:numPr>
        <w:shd w:val="clear" w:color="auto" w:fill="auto"/>
        <w:tabs>
          <w:tab w:val="left" w:pos="1781"/>
        </w:tabs>
        <w:spacing w:before="0" w:after="0" w:line="240" w:lineRule="auto"/>
        <w:ind w:firstLine="760"/>
        <w:rPr>
          <w:sz w:val="24"/>
          <w:szCs w:val="24"/>
        </w:rPr>
      </w:pPr>
      <w:r w:rsidRPr="00D94425">
        <w:rPr>
          <w:sz w:val="24"/>
          <w:szCs w:val="24"/>
        </w:rPr>
        <w:t>неисполнение Победителем конкурса обязательств по своевременному внесению платы по настоящему Договору или просрочка исполнения обязательств по оплате очередных платежей по настоящему Договору на срок два месяца;</w:t>
      </w:r>
    </w:p>
    <w:p w:rsidR="00740978" w:rsidRPr="00D94425" w:rsidRDefault="00207709" w:rsidP="00D94425">
      <w:pPr>
        <w:pStyle w:val="Bodytext20"/>
        <w:numPr>
          <w:ilvl w:val="0"/>
          <w:numId w:val="19"/>
        </w:numPr>
        <w:shd w:val="clear" w:color="auto" w:fill="auto"/>
        <w:tabs>
          <w:tab w:val="left" w:pos="1525"/>
        </w:tabs>
        <w:spacing w:before="0" w:after="0" w:line="240" w:lineRule="auto"/>
        <w:ind w:firstLine="760"/>
        <w:rPr>
          <w:sz w:val="24"/>
          <w:szCs w:val="24"/>
        </w:rPr>
      </w:pPr>
      <w:r w:rsidRPr="00D94425">
        <w:rPr>
          <w:sz w:val="24"/>
          <w:szCs w:val="24"/>
        </w:rPr>
        <w:t>несоответствие или самовольное изменение места размещения нестационарного торгового объекта утвержденной схеме;</w:t>
      </w:r>
    </w:p>
    <w:p w:rsidR="00740978" w:rsidRPr="00D94425" w:rsidRDefault="00207709" w:rsidP="00D94425">
      <w:pPr>
        <w:pStyle w:val="Bodytext20"/>
        <w:numPr>
          <w:ilvl w:val="0"/>
          <w:numId w:val="19"/>
        </w:numPr>
        <w:shd w:val="clear" w:color="auto" w:fill="auto"/>
        <w:tabs>
          <w:tab w:val="left" w:pos="1525"/>
        </w:tabs>
        <w:spacing w:before="0" w:after="0" w:line="240" w:lineRule="auto"/>
        <w:ind w:firstLine="760"/>
        <w:rPr>
          <w:sz w:val="24"/>
          <w:szCs w:val="24"/>
        </w:rPr>
      </w:pPr>
      <w:r w:rsidRPr="00D94425">
        <w:rPr>
          <w:sz w:val="24"/>
          <w:szCs w:val="24"/>
        </w:rPr>
        <w:t>принятие Администрацией, иными органами в установленном порядке следующих решений:</w:t>
      </w:r>
    </w:p>
    <w:p w:rsidR="00740978" w:rsidRPr="00D94425" w:rsidRDefault="00207709" w:rsidP="00D94425">
      <w:pPr>
        <w:pStyle w:val="Bodytext20"/>
        <w:shd w:val="clear" w:color="auto" w:fill="auto"/>
        <w:tabs>
          <w:tab w:val="left" w:pos="1066"/>
        </w:tabs>
        <w:spacing w:before="0" w:after="0" w:line="240" w:lineRule="auto"/>
        <w:ind w:firstLine="760"/>
        <w:rPr>
          <w:sz w:val="24"/>
          <w:szCs w:val="24"/>
        </w:rPr>
      </w:pPr>
      <w:r w:rsidRPr="00D94425">
        <w:rPr>
          <w:sz w:val="24"/>
          <w:szCs w:val="24"/>
        </w:rPr>
        <w:t>а)</w:t>
      </w:r>
      <w:r w:rsidRPr="00D94425">
        <w:rPr>
          <w:sz w:val="24"/>
          <w:szCs w:val="24"/>
        </w:rPr>
        <w:tab/>
        <w:t>об использовании территории, занимаемой нестационарным торговым объектом и объектом по оказанию услуг, для целей, связанных с развитием улично-дорожной сети, размещением остановок городского общественного транспорта, организацией парковочных карманов;</w:t>
      </w:r>
    </w:p>
    <w:p w:rsidR="00740978" w:rsidRPr="00D94425" w:rsidRDefault="00207709" w:rsidP="00D94425">
      <w:pPr>
        <w:pStyle w:val="Bodytext20"/>
        <w:shd w:val="clear" w:color="auto" w:fill="auto"/>
        <w:tabs>
          <w:tab w:val="left" w:pos="1085"/>
        </w:tabs>
        <w:spacing w:before="0" w:after="0" w:line="240" w:lineRule="auto"/>
        <w:ind w:firstLine="760"/>
        <w:rPr>
          <w:sz w:val="24"/>
          <w:szCs w:val="24"/>
        </w:rPr>
      </w:pPr>
      <w:r w:rsidRPr="00D94425">
        <w:rPr>
          <w:sz w:val="24"/>
          <w:szCs w:val="24"/>
        </w:rPr>
        <w:lastRenderedPageBreak/>
        <w:t>б)</w:t>
      </w:r>
      <w:r w:rsidRPr="00D94425">
        <w:rPr>
          <w:sz w:val="24"/>
          <w:szCs w:val="24"/>
        </w:rPr>
        <w:tab/>
        <w:t>о размещении объектов капитального строительства регионального и муниципального значения;</w:t>
      </w:r>
    </w:p>
    <w:p w:rsidR="00740978" w:rsidRPr="00D94425" w:rsidRDefault="00207709" w:rsidP="00D94425">
      <w:pPr>
        <w:pStyle w:val="Bodytext20"/>
        <w:numPr>
          <w:ilvl w:val="0"/>
          <w:numId w:val="19"/>
        </w:numPr>
        <w:shd w:val="clear" w:color="auto" w:fill="auto"/>
        <w:tabs>
          <w:tab w:val="left" w:pos="1525"/>
        </w:tabs>
        <w:spacing w:before="0" w:after="0" w:line="240" w:lineRule="auto"/>
        <w:ind w:firstLine="760"/>
        <w:rPr>
          <w:sz w:val="24"/>
          <w:szCs w:val="24"/>
        </w:rPr>
      </w:pPr>
      <w:r w:rsidRPr="00D94425">
        <w:rPr>
          <w:sz w:val="24"/>
          <w:szCs w:val="24"/>
        </w:rPr>
        <w:t>установка холодильного и иного сопутствующего выносного оборудования за пределами нестационарного торгового объекта и объекта по оказанию услуг. Данное требование не распространяется на передвижные средства развозной и разносной торговли, а также на те случаи, когда это предусмотрено эскизом (фото);</w:t>
      </w:r>
    </w:p>
    <w:p w:rsidR="00740978" w:rsidRPr="00D94425" w:rsidRDefault="00207709" w:rsidP="00D94425">
      <w:pPr>
        <w:pStyle w:val="Bodytext20"/>
        <w:numPr>
          <w:ilvl w:val="0"/>
          <w:numId w:val="18"/>
        </w:numPr>
        <w:shd w:val="clear" w:color="auto" w:fill="auto"/>
        <w:tabs>
          <w:tab w:val="left" w:pos="1255"/>
        </w:tabs>
        <w:spacing w:before="0" w:after="0" w:line="240" w:lineRule="auto"/>
        <w:ind w:firstLine="760"/>
        <w:rPr>
          <w:sz w:val="24"/>
          <w:szCs w:val="24"/>
        </w:rPr>
      </w:pPr>
      <w:r w:rsidRPr="00D94425">
        <w:rPr>
          <w:sz w:val="24"/>
          <w:szCs w:val="24"/>
        </w:rPr>
        <w:t>При отказе от исполнения настоящего Договора в одностороннем порядке Администрация в течение 5 рабочих дней с момента принятия решения о досрочном прекращении действия Договора направляет Победителю конкурса письменное уведомление почтовой связью об отказе от исполнения условий Договора и публикует соответствующее извещение на официальном сайте Администрации. В случае, если указанное уведомление было возвращено в Администрацию с отметкой на почтовом извещении об отсутствии данного лица по указанному адресу либо о его уклонении от получения почтового отправления, а также по истечении срока хранения, то Договор будет считаться расторгнутым по истечении 10 дней после даты поступления (возвращения) в Администрацию данного уведомления.</w:t>
      </w:r>
    </w:p>
    <w:p w:rsidR="00740978" w:rsidRPr="00D94425" w:rsidRDefault="00207709" w:rsidP="00D94425">
      <w:pPr>
        <w:pStyle w:val="Bodytext20"/>
        <w:numPr>
          <w:ilvl w:val="0"/>
          <w:numId w:val="18"/>
        </w:numPr>
        <w:shd w:val="clear" w:color="auto" w:fill="auto"/>
        <w:tabs>
          <w:tab w:val="left" w:pos="1254"/>
        </w:tabs>
        <w:spacing w:before="0" w:after="0" w:line="240" w:lineRule="auto"/>
        <w:ind w:firstLine="780"/>
        <w:rPr>
          <w:sz w:val="24"/>
          <w:szCs w:val="24"/>
        </w:rPr>
      </w:pPr>
      <w:r w:rsidRPr="00D94425">
        <w:rPr>
          <w:sz w:val="24"/>
          <w:szCs w:val="24"/>
        </w:rPr>
        <w:t>В случае досрочного прекращения действия Договора по инициативе Администрации нестационарный торговый объект и объект по оказанию услуг подлежит демонтажу Победителем конкурса в течение 10 (десяти) рабочих дней со дня получения им уведомления о расторжении Договора и публикации соответствующего извещения на сайте Администрации, при этом субъекту торговли не компенсируются понесенные затраты.</w:t>
      </w:r>
    </w:p>
    <w:p w:rsidR="00740978" w:rsidRPr="00D94425" w:rsidRDefault="00207709" w:rsidP="00D94425">
      <w:pPr>
        <w:pStyle w:val="Bodytext20"/>
        <w:numPr>
          <w:ilvl w:val="0"/>
          <w:numId w:val="18"/>
        </w:numPr>
        <w:shd w:val="clear" w:color="auto" w:fill="auto"/>
        <w:tabs>
          <w:tab w:val="left" w:pos="1249"/>
        </w:tabs>
        <w:spacing w:before="0" w:after="0" w:line="240" w:lineRule="auto"/>
        <w:ind w:firstLine="780"/>
        <w:rPr>
          <w:sz w:val="24"/>
          <w:szCs w:val="24"/>
        </w:rPr>
      </w:pPr>
      <w:r w:rsidRPr="00D94425">
        <w:rPr>
          <w:sz w:val="24"/>
          <w:szCs w:val="24"/>
        </w:rPr>
        <w:t>В случае подачи Победителем конкурса соответствующего заявления о прекращении деятельности в адрес Администрации, действие Договора прекращается досрочно в одностороннем порядке.</w:t>
      </w:r>
    </w:p>
    <w:p w:rsidR="00740978" w:rsidRPr="00D94425" w:rsidRDefault="00207709" w:rsidP="00D94425">
      <w:pPr>
        <w:pStyle w:val="Bodytext20"/>
        <w:shd w:val="clear" w:color="auto" w:fill="auto"/>
        <w:spacing w:before="0" w:after="0" w:line="240" w:lineRule="auto"/>
        <w:ind w:firstLine="780"/>
        <w:rPr>
          <w:sz w:val="24"/>
          <w:szCs w:val="24"/>
        </w:rPr>
      </w:pPr>
      <w:r w:rsidRPr="00D94425">
        <w:rPr>
          <w:sz w:val="24"/>
          <w:szCs w:val="24"/>
        </w:rPr>
        <w:t>При этом демонтаж нестационарного торгового объекта и объекта по оказанию услуг осуществляется Победителем конкурса самостоятельно в течение 10 (десяти) рабочих дней, понесенные затраты субъекту торговли не компенсируются.</w:t>
      </w:r>
    </w:p>
    <w:p w:rsidR="00740978" w:rsidRPr="00D94425" w:rsidRDefault="00207709" w:rsidP="00D94425">
      <w:pPr>
        <w:pStyle w:val="Bodytext20"/>
        <w:numPr>
          <w:ilvl w:val="0"/>
          <w:numId w:val="18"/>
        </w:numPr>
        <w:shd w:val="clear" w:color="auto" w:fill="auto"/>
        <w:tabs>
          <w:tab w:val="left" w:pos="1263"/>
        </w:tabs>
        <w:spacing w:before="0" w:after="0" w:line="240" w:lineRule="auto"/>
        <w:ind w:firstLine="780"/>
        <w:rPr>
          <w:sz w:val="24"/>
          <w:szCs w:val="24"/>
        </w:rPr>
      </w:pPr>
      <w:r w:rsidRPr="00D94425">
        <w:rPr>
          <w:sz w:val="24"/>
          <w:szCs w:val="24"/>
        </w:rPr>
        <w:t>В случае досрочного прекращения действия Договора по основаниям, предусмотренным подпунктом 5.2.6 настоящего Договора, Победитель уведомляется Администрацией в письменной форме не менее чем за 30 календарных дней о расторжении Договора и сроке демонтажа нестационарного торгового объекта. Нестационарный объект торговли подлежит переносу на свободные места, предусмотренные схемой размещения нестационарных торговых объектов, без проведения конкурса на право размещения нестационарного торгового объекта и объекта по оказанию услуг с оформлением Договора на размещение НТО на срок, указанный в предыдущем Договоре.</w:t>
      </w:r>
    </w:p>
    <w:p w:rsidR="00740978" w:rsidRPr="00D94425" w:rsidRDefault="00207709" w:rsidP="00D94425">
      <w:pPr>
        <w:pStyle w:val="Bodytext20"/>
        <w:shd w:val="clear" w:color="auto" w:fill="auto"/>
        <w:spacing w:before="0" w:after="0" w:line="240" w:lineRule="auto"/>
        <w:ind w:firstLine="780"/>
        <w:rPr>
          <w:sz w:val="24"/>
          <w:szCs w:val="24"/>
        </w:rPr>
      </w:pPr>
      <w:r w:rsidRPr="00D94425">
        <w:rPr>
          <w:sz w:val="24"/>
          <w:szCs w:val="24"/>
        </w:rPr>
        <w:t>Свободное место предоставляется Администрацией только для размещения НТО аналогичного вида и специализации.</w:t>
      </w:r>
    </w:p>
    <w:p w:rsidR="00740978" w:rsidRPr="00D94425" w:rsidRDefault="00207709" w:rsidP="00D94425">
      <w:pPr>
        <w:pStyle w:val="Bodytext20"/>
        <w:shd w:val="clear" w:color="auto" w:fill="auto"/>
        <w:spacing w:before="0" w:after="0" w:line="240" w:lineRule="auto"/>
        <w:ind w:firstLine="780"/>
        <w:rPr>
          <w:sz w:val="24"/>
          <w:szCs w:val="24"/>
        </w:rPr>
      </w:pPr>
      <w:r w:rsidRPr="00D94425">
        <w:rPr>
          <w:sz w:val="24"/>
          <w:szCs w:val="24"/>
        </w:rPr>
        <w:t>В случае отказа собственника, владельца, пользователя НТО от размещения НТО на свободном месте, а также в случае отсутствия свободного места, НТО подлежит демонтажу силами и за счет собственника, владельца, пользователя НТО, а Договор подлежит досрочному расторжению в порядке, установленном действующим законодательством Российской Федерации, настоящим Положением, Договором.</w:t>
      </w:r>
    </w:p>
    <w:p w:rsidR="00740978" w:rsidRPr="00D94425" w:rsidRDefault="00207709" w:rsidP="00D94425">
      <w:pPr>
        <w:pStyle w:val="Bodytext20"/>
        <w:numPr>
          <w:ilvl w:val="0"/>
          <w:numId w:val="18"/>
        </w:numPr>
        <w:shd w:val="clear" w:color="auto" w:fill="auto"/>
        <w:tabs>
          <w:tab w:val="left" w:pos="1402"/>
        </w:tabs>
        <w:spacing w:before="0" w:after="0" w:line="240" w:lineRule="auto"/>
        <w:ind w:firstLine="780"/>
        <w:rPr>
          <w:sz w:val="24"/>
          <w:szCs w:val="24"/>
        </w:rPr>
      </w:pPr>
      <w:r w:rsidRPr="00D94425">
        <w:rPr>
          <w:sz w:val="24"/>
          <w:szCs w:val="24"/>
        </w:rPr>
        <w:t>Функционирование НТО по истечении установленного срока действия Договора, считается незаконным и владельцы нестационарного торгового объекта несут ответственность в соответствии с действующим законодательством.</w:t>
      </w:r>
    </w:p>
    <w:p w:rsidR="00740978" w:rsidRPr="00D94425" w:rsidRDefault="00207709" w:rsidP="00D94425">
      <w:pPr>
        <w:pStyle w:val="Bodytext20"/>
        <w:numPr>
          <w:ilvl w:val="0"/>
          <w:numId w:val="18"/>
        </w:numPr>
        <w:shd w:val="clear" w:color="auto" w:fill="auto"/>
        <w:tabs>
          <w:tab w:val="left" w:pos="1402"/>
        </w:tabs>
        <w:spacing w:before="0" w:after="0" w:line="240" w:lineRule="auto"/>
        <w:ind w:firstLine="780"/>
        <w:rPr>
          <w:sz w:val="24"/>
          <w:szCs w:val="24"/>
        </w:rPr>
        <w:sectPr w:rsidR="00740978" w:rsidRPr="00D94425">
          <w:pgSz w:w="11900" w:h="16840"/>
          <w:pgMar w:top="1133" w:right="967" w:bottom="1224" w:left="1207" w:header="0" w:footer="3" w:gutter="0"/>
          <w:cols w:space="720"/>
          <w:noEndnote/>
          <w:docGrid w:linePitch="360"/>
        </w:sectPr>
      </w:pPr>
      <w:r w:rsidRPr="00D94425">
        <w:rPr>
          <w:sz w:val="24"/>
          <w:szCs w:val="24"/>
        </w:rPr>
        <w:t>Демонтаж нестационарных объектов и освобождение земельных участков в добровольном порядке производятся собственниками</w:t>
      </w:r>
    </w:p>
    <w:p w:rsidR="00740978" w:rsidRPr="00D94425" w:rsidRDefault="00207709" w:rsidP="00D94425">
      <w:pPr>
        <w:pStyle w:val="Bodytext20"/>
        <w:shd w:val="clear" w:color="auto" w:fill="auto"/>
        <w:spacing w:before="0" w:after="124" w:line="240" w:lineRule="auto"/>
        <w:rPr>
          <w:sz w:val="24"/>
          <w:szCs w:val="24"/>
        </w:rPr>
      </w:pPr>
      <w:r w:rsidRPr="00D94425">
        <w:rPr>
          <w:sz w:val="24"/>
          <w:szCs w:val="24"/>
        </w:rPr>
        <w:lastRenderedPageBreak/>
        <w:t>нестационарных торговых объектов за счет собственных средств. В случае невыполнения собственником нестационарного торгового объекта демонтажа в указанный в уведомлении срок Администрация муниципального района Туймазинский район Республики Башкортостан обращается в суд.</w:t>
      </w:r>
    </w:p>
    <w:p w:rsidR="00740978" w:rsidRPr="00D94425" w:rsidRDefault="00207709" w:rsidP="00D94425">
      <w:pPr>
        <w:pStyle w:val="Heading30"/>
        <w:keepNext/>
        <w:keepLines/>
        <w:numPr>
          <w:ilvl w:val="0"/>
          <w:numId w:val="20"/>
        </w:numPr>
        <w:shd w:val="clear" w:color="auto" w:fill="auto"/>
        <w:tabs>
          <w:tab w:val="left" w:pos="4172"/>
        </w:tabs>
        <w:spacing w:before="0" w:after="0" w:line="240" w:lineRule="auto"/>
        <w:ind w:left="3620" w:firstLine="0"/>
        <w:jc w:val="both"/>
        <w:rPr>
          <w:sz w:val="24"/>
          <w:szCs w:val="24"/>
        </w:rPr>
      </w:pPr>
      <w:bookmarkStart w:id="13" w:name="bookmark18"/>
      <w:r w:rsidRPr="00D94425">
        <w:rPr>
          <w:sz w:val="24"/>
          <w:szCs w:val="24"/>
        </w:rPr>
        <w:t>Прочие условия</w:t>
      </w:r>
      <w:bookmarkEnd w:id="13"/>
    </w:p>
    <w:p w:rsidR="00740978" w:rsidRPr="00D94425" w:rsidRDefault="00207709" w:rsidP="00D94425">
      <w:pPr>
        <w:pStyle w:val="Bodytext20"/>
        <w:numPr>
          <w:ilvl w:val="0"/>
          <w:numId w:val="21"/>
        </w:numPr>
        <w:shd w:val="clear" w:color="auto" w:fill="auto"/>
        <w:tabs>
          <w:tab w:val="left" w:pos="1296"/>
        </w:tabs>
        <w:spacing w:before="0" w:after="0" w:line="240" w:lineRule="auto"/>
        <w:ind w:firstLine="760"/>
        <w:rPr>
          <w:sz w:val="24"/>
          <w:szCs w:val="24"/>
        </w:rPr>
      </w:pPr>
      <w:r w:rsidRPr="00D94425">
        <w:rPr>
          <w:sz w:val="24"/>
          <w:szCs w:val="24"/>
        </w:rPr>
        <w:t>Вопросы, не урегулированные настоящим договором, разрешаются в соответствии с действующим законодательством Российской Федерации и нормативно-правовыми актами, регулирующими размещение нестационарных торговых объектов и объектов по оказанию услуг на территории муниципального района Туймазинский район Республики Башкортостан.</w:t>
      </w:r>
    </w:p>
    <w:p w:rsidR="00740978" w:rsidRPr="00D94425" w:rsidRDefault="00207709" w:rsidP="00D94425">
      <w:pPr>
        <w:pStyle w:val="Bodytext20"/>
        <w:numPr>
          <w:ilvl w:val="0"/>
          <w:numId w:val="21"/>
        </w:numPr>
        <w:shd w:val="clear" w:color="auto" w:fill="auto"/>
        <w:tabs>
          <w:tab w:val="left" w:pos="1300"/>
        </w:tabs>
        <w:spacing w:before="0" w:after="0" w:line="240" w:lineRule="auto"/>
        <w:ind w:firstLine="760"/>
        <w:rPr>
          <w:sz w:val="24"/>
          <w:szCs w:val="24"/>
        </w:rPr>
      </w:pPr>
      <w:r w:rsidRPr="00D94425">
        <w:rPr>
          <w:sz w:val="24"/>
          <w:szCs w:val="24"/>
        </w:rPr>
        <w:t>Споры, по которым Стороны не пришли к соглашению, подлежат рассмотрению судебными органами по месту нахождения Хозяйствующего субъекта, в соответствии со статьей 32 Гражданского процессуального кодекса Российской Федерации и статьей 37 Арбитражного процессуального кодекса Российской Федерации.</w:t>
      </w:r>
    </w:p>
    <w:p w:rsidR="00740978" w:rsidRPr="00D94425" w:rsidRDefault="00207709" w:rsidP="00D94425">
      <w:pPr>
        <w:pStyle w:val="Bodytext20"/>
        <w:numPr>
          <w:ilvl w:val="0"/>
          <w:numId w:val="21"/>
        </w:numPr>
        <w:shd w:val="clear" w:color="auto" w:fill="auto"/>
        <w:tabs>
          <w:tab w:val="left" w:pos="1291"/>
        </w:tabs>
        <w:spacing w:before="0" w:after="0" w:line="240" w:lineRule="auto"/>
        <w:ind w:firstLine="760"/>
        <w:rPr>
          <w:sz w:val="24"/>
          <w:szCs w:val="24"/>
        </w:rPr>
      </w:pPr>
      <w:r w:rsidRPr="00D94425">
        <w:rPr>
          <w:sz w:val="24"/>
          <w:szCs w:val="24"/>
        </w:rPr>
        <w:t>Договор составлен в двух экземплярах, каждый из которых имеет одинаковую юридическую силу.</w:t>
      </w:r>
    </w:p>
    <w:p w:rsidR="00740978" w:rsidRPr="00D94425" w:rsidRDefault="00207709" w:rsidP="00D94425">
      <w:pPr>
        <w:pStyle w:val="Bodytext20"/>
        <w:numPr>
          <w:ilvl w:val="0"/>
          <w:numId w:val="21"/>
        </w:numPr>
        <w:shd w:val="clear" w:color="auto" w:fill="auto"/>
        <w:tabs>
          <w:tab w:val="left" w:pos="1340"/>
        </w:tabs>
        <w:spacing w:before="0" w:after="0" w:line="240" w:lineRule="auto"/>
        <w:ind w:firstLine="760"/>
        <w:rPr>
          <w:sz w:val="24"/>
          <w:szCs w:val="24"/>
        </w:rPr>
      </w:pPr>
      <w:r w:rsidRPr="00D94425">
        <w:rPr>
          <w:sz w:val="24"/>
          <w:szCs w:val="24"/>
        </w:rPr>
        <w:t>Споры по договору разрешаются в судебном порядке.</w:t>
      </w:r>
    </w:p>
    <w:p w:rsidR="00740978" w:rsidRPr="00D94425" w:rsidRDefault="00207709" w:rsidP="00D94425">
      <w:pPr>
        <w:pStyle w:val="Bodytext20"/>
        <w:numPr>
          <w:ilvl w:val="0"/>
          <w:numId w:val="21"/>
        </w:numPr>
        <w:shd w:val="clear" w:color="auto" w:fill="auto"/>
        <w:tabs>
          <w:tab w:val="left" w:pos="1574"/>
        </w:tabs>
        <w:spacing w:before="0" w:after="0" w:line="240" w:lineRule="auto"/>
        <w:ind w:firstLine="760"/>
        <w:rPr>
          <w:sz w:val="24"/>
          <w:szCs w:val="24"/>
        </w:rPr>
      </w:pPr>
      <w:r w:rsidRPr="00D94425">
        <w:rPr>
          <w:sz w:val="24"/>
          <w:szCs w:val="24"/>
        </w:rPr>
        <w:t>Все изменения к договору оформляются Сторонами дополнительными соглашениями, составленными в письменной форме, которые являются неотъемлемой частью договора.</w:t>
      </w:r>
    </w:p>
    <w:p w:rsidR="00740978" w:rsidRPr="00D94425" w:rsidRDefault="00207709" w:rsidP="00D94425">
      <w:pPr>
        <w:pStyle w:val="Bodytext20"/>
        <w:numPr>
          <w:ilvl w:val="0"/>
          <w:numId w:val="21"/>
        </w:numPr>
        <w:shd w:val="clear" w:color="auto" w:fill="auto"/>
        <w:tabs>
          <w:tab w:val="left" w:pos="1336"/>
        </w:tabs>
        <w:spacing w:before="0" w:after="0" w:line="240" w:lineRule="auto"/>
        <w:ind w:firstLine="760"/>
        <w:rPr>
          <w:sz w:val="24"/>
          <w:szCs w:val="24"/>
        </w:rPr>
      </w:pPr>
      <w:r w:rsidRPr="00D94425">
        <w:rPr>
          <w:sz w:val="24"/>
          <w:szCs w:val="24"/>
        </w:rPr>
        <w:t>Приложения к договору составляют его неотъемлемую часть:</w:t>
      </w:r>
    </w:p>
    <w:p w:rsidR="00740978" w:rsidRPr="00D94425" w:rsidRDefault="00207709" w:rsidP="00D94425">
      <w:pPr>
        <w:pStyle w:val="Bodytext20"/>
        <w:shd w:val="clear" w:color="auto" w:fill="auto"/>
        <w:spacing w:before="0" w:after="0" w:line="240" w:lineRule="auto"/>
        <w:ind w:firstLine="760"/>
        <w:rPr>
          <w:sz w:val="24"/>
          <w:szCs w:val="24"/>
        </w:rPr>
      </w:pPr>
      <w:r w:rsidRPr="00D94425">
        <w:rPr>
          <w:sz w:val="24"/>
          <w:szCs w:val="24"/>
        </w:rPr>
        <w:t>приложение № 1 - эскиз (фото) нестационарного торгового объекта</w:t>
      </w:r>
    </w:p>
    <w:p w:rsidR="00740978" w:rsidRPr="00D94425" w:rsidRDefault="00207709" w:rsidP="00D94425">
      <w:pPr>
        <w:pStyle w:val="Bodytext20"/>
        <w:shd w:val="clear" w:color="auto" w:fill="auto"/>
        <w:spacing w:before="0" w:after="0" w:line="240" w:lineRule="auto"/>
        <w:rPr>
          <w:sz w:val="24"/>
          <w:szCs w:val="24"/>
        </w:rPr>
      </w:pPr>
      <w:r w:rsidRPr="00D94425">
        <w:rPr>
          <w:sz w:val="24"/>
          <w:szCs w:val="24"/>
        </w:rPr>
        <w:t>(объекта по оказанию услуг);</w:t>
      </w:r>
    </w:p>
    <w:p w:rsidR="00740978" w:rsidRPr="00D94425" w:rsidRDefault="00207709" w:rsidP="00D94425">
      <w:pPr>
        <w:pStyle w:val="Bodytext20"/>
        <w:shd w:val="clear" w:color="auto" w:fill="auto"/>
        <w:spacing w:before="0" w:after="150" w:line="240" w:lineRule="auto"/>
        <w:ind w:firstLine="760"/>
        <w:rPr>
          <w:sz w:val="24"/>
          <w:szCs w:val="24"/>
        </w:rPr>
      </w:pPr>
      <w:r w:rsidRPr="00D94425">
        <w:rPr>
          <w:sz w:val="24"/>
          <w:szCs w:val="24"/>
        </w:rPr>
        <w:t>приложение № 2 - платежный документ об оплате права на размещение нестационарного торгового объекта и объекта по оказанию услуг.</w:t>
      </w:r>
    </w:p>
    <w:p w:rsidR="00740978" w:rsidRPr="00D94425" w:rsidRDefault="00207709" w:rsidP="00D94425">
      <w:pPr>
        <w:pStyle w:val="Bodytext90"/>
        <w:numPr>
          <w:ilvl w:val="0"/>
          <w:numId w:val="20"/>
        </w:numPr>
        <w:shd w:val="clear" w:color="auto" w:fill="auto"/>
        <w:tabs>
          <w:tab w:val="left" w:pos="1201"/>
        </w:tabs>
        <w:spacing w:before="0" w:after="37" w:line="240" w:lineRule="auto"/>
        <w:ind w:left="520"/>
        <w:jc w:val="both"/>
        <w:rPr>
          <w:sz w:val="24"/>
          <w:szCs w:val="24"/>
        </w:rPr>
      </w:pPr>
      <w:r w:rsidRPr="00D94425">
        <w:rPr>
          <w:sz w:val="24"/>
          <w:szCs w:val="24"/>
        </w:rPr>
        <w:t>Юридические адреса, банковские реквизиты и подписи Сторон</w:t>
      </w:r>
    </w:p>
    <w:p w:rsidR="00740978" w:rsidRPr="00D94425" w:rsidRDefault="00207709" w:rsidP="00D94425">
      <w:pPr>
        <w:pStyle w:val="Bodytext20"/>
        <w:shd w:val="clear" w:color="auto" w:fill="auto"/>
        <w:tabs>
          <w:tab w:val="left" w:pos="4589"/>
        </w:tabs>
        <w:spacing w:before="0" w:after="0" w:line="240" w:lineRule="auto"/>
        <w:rPr>
          <w:sz w:val="24"/>
          <w:szCs w:val="24"/>
        </w:rPr>
      </w:pPr>
      <w:r w:rsidRPr="00D94425">
        <w:rPr>
          <w:sz w:val="24"/>
          <w:szCs w:val="24"/>
        </w:rPr>
        <w:t>Администрация:</w:t>
      </w:r>
      <w:r w:rsidR="009A1233">
        <w:rPr>
          <w:sz w:val="24"/>
          <w:szCs w:val="24"/>
        </w:rPr>
        <w:t>_______________</w:t>
      </w:r>
      <w:r w:rsidRPr="00D94425">
        <w:rPr>
          <w:sz w:val="24"/>
          <w:szCs w:val="24"/>
        </w:rPr>
        <w:tab/>
        <w:t>Субъект:</w:t>
      </w:r>
      <w:r w:rsidR="009A1233">
        <w:rPr>
          <w:sz w:val="24"/>
          <w:szCs w:val="24"/>
        </w:rPr>
        <w:t>_____________________</w:t>
      </w:r>
    </w:p>
    <w:tbl>
      <w:tblPr>
        <w:tblOverlap w:val="never"/>
        <w:tblW w:w="9224" w:type="dxa"/>
        <w:tblLayout w:type="fixed"/>
        <w:tblCellMar>
          <w:left w:w="10" w:type="dxa"/>
          <w:right w:w="10" w:type="dxa"/>
        </w:tblCellMar>
        <w:tblLook w:val="04A0"/>
      </w:tblPr>
      <w:tblGrid>
        <w:gridCol w:w="4830"/>
        <w:gridCol w:w="4394"/>
      </w:tblGrid>
      <w:tr w:rsidR="00740978" w:rsidRPr="009A1233" w:rsidTr="009A1233">
        <w:tblPrEx>
          <w:tblCellMar>
            <w:top w:w="0" w:type="dxa"/>
            <w:bottom w:w="0" w:type="dxa"/>
          </w:tblCellMar>
        </w:tblPrEx>
        <w:trPr>
          <w:trHeight w:hRule="exact" w:val="346"/>
        </w:trPr>
        <w:tc>
          <w:tcPr>
            <w:tcW w:w="4830" w:type="dxa"/>
            <w:shd w:val="clear" w:color="auto" w:fill="FFFFFF"/>
            <w:vAlign w:val="bottom"/>
          </w:tcPr>
          <w:p w:rsidR="00740978" w:rsidRPr="009A1233" w:rsidRDefault="00207709" w:rsidP="009A1233">
            <w:pPr>
              <w:rPr>
                <w:rFonts w:ascii="Times New Roman" w:hAnsi="Times New Roman" w:cs="Times New Roman"/>
              </w:rPr>
            </w:pPr>
            <w:r w:rsidRPr="009A1233">
              <w:rPr>
                <w:rFonts w:ascii="Times New Roman" w:hAnsi="Times New Roman" w:cs="Times New Roman"/>
              </w:rPr>
              <w:t>Адрес:</w:t>
            </w:r>
            <w:r w:rsidR="009A1233">
              <w:rPr>
                <w:rFonts w:ascii="Times New Roman" w:hAnsi="Times New Roman" w:cs="Times New Roman"/>
              </w:rPr>
              <w:t>____________________</w:t>
            </w:r>
          </w:p>
        </w:tc>
        <w:tc>
          <w:tcPr>
            <w:tcW w:w="4394" w:type="dxa"/>
            <w:shd w:val="clear" w:color="auto" w:fill="FFFFFF"/>
            <w:vAlign w:val="bottom"/>
          </w:tcPr>
          <w:p w:rsidR="00740978" w:rsidRPr="009A1233" w:rsidRDefault="00207709" w:rsidP="009A1233">
            <w:pPr>
              <w:rPr>
                <w:rFonts w:ascii="Times New Roman" w:hAnsi="Times New Roman" w:cs="Times New Roman"/>
              </w:rPr>
            </w:pPr>
            <w:r w:rsidRPr="009A1233">
              <w:rPr>
                <w:rFonts w:ascii="Times New Roman" w:hAnsi="Times New Roman" w:cs="Times New Roman"/>
              </w:rPr>
              <w:t>Адрес:</w:t>
            </w:r>
            <w:r w:rsidR="009A1233">
              <w:rPr>
                <w:rFonts w:ascii="Times New Roman" w:hAnsi="Times New Roman" w:cs="Times New Roman"/>
              </w:rPr>
              <w:t>___________________________</w:t>
            </w:r>
          </w:p>
        </w:tc>
      </w:tr>
      <w:tr w:rsidR="00740978" w:rsidRPr="009A1233" w:rsidTr="009A1233">
        <w:tblPrEx>
          <w:tblCellMar>
            <w:top w:w="0" w:type="dxa"/>
            <w:bottom w:w="0" w:type="dxa"/>
          </w:tblCellMar>
        </w:tblPrEx>
        <w:trPr>
          <w:trHeight w:hRule="exact" w:val="326"/>
        </w:trPr>
        <w:tc>
          <w:tcPr>
            <w:tcW w:w="4830" w:type="dxa"/>
            <w:shd w:val="clear" w:color="auto" w:fill="FFFFFF"/>
            <w:vAlign w:val="bottom"/>
          </w:tcPr>
          <w:p w:rsidR="00740978" w:rsidRPr="009A1233" w:rsidRDefault="009A1233" w:rsidP="009A1233">
            <w:pPr>
              <w:rPr>
                <w:rFonts w:ascii="Times New Roman" w:hAnsi="Times New Roman" w:cs="Times New Roman"/>
              </w:rPr>
            </w:pPr>
            <w:r w:rsidRPr="009A1233">
              <w:rPr>
                <w:rFonts w:ascii="Times New Roman" w:hAnsi="Times New Roman" w:cs="Times New Roman"/>
              </w:rPr>
              <w:t>ИНН/КПП</w:t>
            </w:r>
            <w:r>
              <w:rPr>
                <w:rFonts w:ascii="Times New Roman" w:hAnsi="Times New Roman" w:cs="Times New Roman"/>
              </w:rPr>
              <w:t>_______________</w:t>
            </w:r>
          </w:p>
        </w:tc>
        <w:tc>
          <w:tcPr>
            <w:tcW w:w="4394" w:type="dxa"/>
            <w:shd w:val="clear" w:color="auto" w:fill="FFFFFF"/>
            <w:vAlign w:val="bottom"/>
          </w:tcPr>
          <w:p w:rsidR="00740978" w:rsidRPr="009A1233" w:rsidRDefault="00207709" w:rsidP="009A1233">
            <w:pPr>
              <w:rPr>
                <w:rFonts w:ascii="Times New Roman" w:hAnsi="Times New Roman" w:cs="Times New Roman"/>
              </w:rPr>
            </w:pPr>
            <w:r w:rsidRPr="009A1233">
              <w:rPr>
                <w:rFonts w:ascii="Times New Roman" w:hAnsi="Times New Roman" w:cs="Times New Roman"/>
              </w:rPr>
              <w:t>ИНН/КПП</w:t>
            </w:r>
            <w:r w:rsidR="009A1233">
              <w:rPr>
                <w:rFonts w:ascii="Times New Roman" w:hAnsi="Times New Roman" w:cs="Times New Roman"/>
              </w:rPr>
              <w:t>________________________</w:t>
            </w:r>
          </w:p>
        </w:tc>
      </w:tr>
      <w:tr w:rsidR="00740978" w:rsidRPr="009A1233" w:rsidTr="009A1233">
        <w:tblPrEx>
          <w:tblCellMar>
            <w:top w:w="0" w:type="dxa"/>
            <w:bottom w:w="0" w:type="dxa"/>
          </w:tblCellMar>
        </w:tblPrEx>
        <w:trPr>
          <w:trHeight w:hRule="exact" w:val="322"/>
        </w:trPr>
        <w:tc>
          <w:tcPr>
            <w:tcW w:w="4830" w:type="dxa"/>
            <w:shd w:val="clear" w:color="auto" w:fill="FFFFFF"/>
            <w:vAlign w:val="bottom"/>
          </w:tcPr>
          <w:p w:rsidR="00740978" w:rsidRPr="009A1233" w:rsidRDefault="00207709" w:rsidP="009A1233">
            <w:pPr>
              <w:rPr>
                <w:rFonts w:ascii="Times New Roman" w:hAnsi="Times New Roman" w:cs="Times New Roman"/>
              </w:rPr>
            </w:pPr>
            <w:r w:rsidRPr="009A1233">
              <w:rPr>
                <w:rFonts w:ascii="Times New Roman" w:hAnsi="Times New Roman" w:cs="Times New Roman"/>
              </w:rPr>
              <w:t>р/с</w:t>
            </w:r>
            <w:r w:rsidR="009A1233">
              <w:rPr>
                <w:rFonts w:ascii="Times New Roman" w:hAnsi="Times New Roman" w:cs="Times New Roman"/>
              </w:rPr>
              <w:t>____________________</w:t>
            </w:r>
          </w:p>
        </w:tc>
        <w:tc>
          <w:tcPr>
            <w:tcW w:w="4394" w:type="dxa"/>
            <w:shd w:val="clear" w:color="auto" w:fill="FFFFFF"/>
            <w:vAlign w:val="bottom"/>
          </w:tcPr>
          <w:p w:rsidR="00740978" w:rsidRPr="009A1233" w:rsidRDefault="00207709" w:rsidP="009A1233">
            <w:pPr>
              <w:rPr>
                <w:rFonts w:ascii="Times New Roman" w:hAnsi="Times New Roman" w:cs="Times New Roman"/>
              </w:rPr>
            </w:pPr>
            <w:r w:rsidRPr="009A1233">
              <w:rPr>
                <w:rFonts w:ascii="Times New Roman" w:hAnsi="Times New Roman" w:cs="Times New Roman"/>
              </w:rPr>
              <w:t>р/с</w:t>
            </w:r>
            <w:r w:rsidR="009A1233">
              <w:rPr>
                <w:rFonts w:ascii="Times New Roman" w:hAnsi="Times New Roman" w:cs="Times New Roman"/>
              </w:rPr>
              <w:t>___________________________</w:t>
            </w:r>
          </w:p>
        </w:tc>
      </w:tr>
      <w:tr w:rsidR="00740978" w:rsidRPr="009A1233" w:rsidTr="009A1233">
        <w:tblPrEx>
          <w:tblCellMar>
            <w:top w:w="0" w:type="dxa"/>
            <w:bottom w:w="0" w:type="dxa"/>
          </w:tblCellMar>
        </w:tblPrEx>
        <w:trPr>
          <w:trHeight w:hRule="exact" w:val="317"/>
        </w:trPr>
        <w:tc>
          <w:tcPr>
            <w:tcW w:w="4830" w:type="dxa"/>
            <w:shd w:val="clear" w:color="auto" w:fill="FFFFFF"/>
            <w:vAlign w:val="bottom"/>
          </w:tcPr>
          <w:p w:rsidR="00740978" w:rsidRPr="009A1233" w:rsidRDefault="009A1233" w:rsidP="009A1233">
            <w:pPr>
              <w:rPr>
                <w:rFonts w:ascii="Times New Roman" w:hAnsi="Times New Roman" w:cs="Times New Roman"/>
              </w:rPr>
            </w:pPr>
            <w:r>
              <w:rPr>
                <w:rFonts w:ascii="Times New Roman" w:hAnsi="Times New Roman" w:cs="Times New Roman"/>
              </w:rPr>
              <w:t>в______________________</w:t>
            </w:r>
          </w:p>
        </w:tc>
        <w:tc>
          <w:tcPr>
            <w:tcW w:w="4394" w:type="dxa"/>
            <w:shd w:val="clear" w:color="auto" w:fill="FFFFFF"/>
            <w:vAlign w:val="bottom"/>
          </w:tcPr>
          <w:p w:rsidR="00740978" w:rsidRPr="009A1233" w:rsidRDefault="009A1233" w:rsidP="009A1233">
            <w:pPr>
              <w:rPr>
                <w:rFonts w:ascii="Times New Roman" w:hAnsi="Times New Roman" w:cs="Times New Roman"/>
              </w:rPr>
            </w:pPr>
            <w:r w:rsidRPr="009A1233">
              <w:rPr>
                <w:rFonts w:ascii="Times New Roman" w:hAnsi="Times New Roman" w:cs="Times New Roman"/>
              </w:rPr>
              <w:t>В</w:t>
            </w:r>
            <w:r>
              <w:rPr>
                <w:rFonts w:ascii="Times New Roman" w:hAnsi="Times New Roman" w:cs="Times New Roman"/>
              </w:rPr>
              <w:t>__________________________</w:t>
            </w:r>
          </w:p>
        </w:tc>
      </w:tr>
      <w:tr w:rsidR="00740978" w:rsidRPr="009A1233" w:rsidTr="009A1233">
        <w:tblPrEx>
          <w:tblCellMar>
            <w:top w:w="0" w:type="dxa"/>
            <w:bottom w:w="0" w:type="dxa"/>
          </w:tblCellMar>
        </w:tblPrEx>
        <w:trPr>
          <w:trHeight w:hRule="exact" w:val="317"/>
        </w:trPr>
        <w:tc>
          <w:tcPr>
            <w:tcW w:w="4830" w:type="dxa"/>
            <w:shd w:val="clear" w:color="auto" w:fill="FFFFFF"/>
            <w:vAlign w:val="bottom"/>
          </w:tcPr>
          <w:p w:rsidR="00740978" w:rsidRPr="009A1233" w:rsidRDefault="00207709" w:rsidP="009A1233">
            <w:pPr>
              <w:rPr>
                <w:rFonts w:ascii="Times New Roman" w:hAnsi="Times New Roman" w:cs="Times New Roman"/>
              </w:rPr>
            </w:pPr>
            <w:r w:rsidRPr="009A1233">
              <w:rPr>
                <w:rFonts w:ascii="Times New Roman" w:hAnsi="Times New Roman" w:cs="Times New Roman"/>
              </w:rPr>
              <w:t>к/с</w:t>
            </w:r>
            <w:r w:rsidR="009A1233">
              <w:rPr>
                <w:rFonts w:ascii="Times New Roman" w:hAnsi="Times New Roman" w:cs="Times New Roman"/>
              </w:rPr>
              <w:t>_____________________</w:t>
            </w:r>
          </w:p>
        </w:tc>
        <w:tc>
          <w:tcPr>
            <w:tcW w:w="4394" w:type="dxa"/>
            <w:shd w:val="clear" w:color="auto" w:fill="FFFFFF"/>
            <w:vAlign w:val="bottom"/>
          </w:tcPr>
          <w:p w:rsidR="00740978" w:rsidRPr="009A1233" w:rsidRDefault="00207709" w:rsidP="009A1233">
            <w:pPr>
              <w:rPr>
                <w:rFonts w:ascii="Times New Roman" w:hAnsi="Times New Roman" w:cs="Times New Roman"/>
              </w:rPr>
            </w:pPr>
            <w:r w:rsidRPr="009A1233">
              <w:rPr>
                <w:rFonts w:ascii="Times New Roman" w:hAnsi="Times New Roman" w:cs="Times New Roman"/>
              </w:rPr>
              <w:t>к/с</w:t>
            </w:r>
            <w:r w:rsidR="009A1233">
              <w:rPr>
                <w:rFonts w:ascii="Times New Roman" w:hAnsi="Times New Roman" w:cs="Times New Roman"/>
              </w:rPr>
              <w:t>____________________________</w:t>
            </w:r>
          </w:p>
        </w:tc>
      </w:tr>
      <w:tr w:rsidR="00740978" w:rsidRPr="009A1233" w:rsidTr="009A1233">
        <w:tblPrEx>
          <w:tblCellMar>
            <w:top w:w="0" w:type="dxa"/>
            <w:bottom w:w="0" w:type="dxa"/>
          </w:tblCellMar>
        </w:tblPrEx>
        <w:trPr>
          <w:trHeight w:hRule="exact" w:val="317"/>
        </w:trPr>
        <w:tc>
          <w:tcPr>
            <w:tcW w:w="4830" w:type="dxa"/>
            <w:shd w:val="clear" w:color="auto" w:fill="FFFFFF"/>
            <w:vAlign w:val="bottom"/>
          </w:tcPr>
          <w:p w:rsidR="00740978" w:rsidRPr="009A1233" w:rsidRDefault="00207709" w:rsidP="009A1233">
            <w:pPr>
              <w:rPr>
                <w:rFonts w:ascii="Times New Roman" w:hAnsi="Times New Roman" w:cs="Times New Roman"/>
              </w:rPr>
            </w:pPr>
            <w:r w:rsidRPr="009A1233">
              <w:rPr>
                <w:rFonts w:ascii="Times New Roman" w:hAnsi="Times New Roman" w:cs="Times New Roman"/>
              </w:rPr>
              <w:t>ОКАТО</w:t>
            </w:r>
            <w:r w:rsidR="009A1233">
              <w:rPr>
                <w:rFonts w:ascii="Times New Roman" w:hAnsi="Times New Roman" w:cs="Times New Roman"/>
              </w:rPr>
              <w:t>_______________</w:t>
            </w:r>
          </w:p>
        </w:tc>
        <w:tc>
          <w:tcPr>
            <w:tcW w:w="4394" w:type="dxa"/>
            <w:shd w:val="clear" w:color="auto" w:fill="FFFFFF"/>
            <w:vAlign w:val="bottom"/>
          </w:tcPr>
          <w:p w:rsidR="00740978" w:rsidRPr="009A1233" w:rsidRDefault="00207709" w:rsidP="009A1233">
            <w:pPr>
              <w:rPr>
                <w:rFonts w:ascii="Times New Roman" w:hAnsi="Times New Roman" w:cs="Times New Roman"/>
              </w:rPr>
            </w:pPr>
            <w:r w:rsidRPr="009A1233">
              <w:rPr>
                <w:rFonts w:ascii="Times New Roman" w:hAnsi="Times New Roman" w:cs="Times New Roman"/>
              </w:rPr>
              <w:t>ОКАТО</w:t>
            </w:r>
            <w:r w:rsidR="009A1233">
              <w:rPr>
                <w:rFonts w:ascii="Times New Roman" w:hAnsi="Times New Roman" w:cs="Times New Roman"/>
              </w:rPr>
              <w:t>_____________________________</w:t>
            </w:r>
          </w:p>
        </w:tc>
      </w:tr>
      <w:tr w:rsidR="00740978" w:rsidRPr="009A1233" w:rsidTr="009A1233">
        <w:tblPrEx>
          <w:tblCellMar>
            <w:top w:w="0" w:type="dxa"/>
            <w:bottom w:w="0" w:type="dxa"/>
          </w:tblCellMar>
        </w:tblPrEx>
        <w:trPr>
          <w:trHeight w:hRule="exact" w:val="317"/>
        </w:trPr>
        <w:tc>
          <w:tcPr>
            <w:tcW w:w="4830" w:type="dxa"/>
            <w:shd w:val="clear" w:color="auto" w:fill="FFFFFF"/>
            <w:vAlign w:val="bottom"/>
          </w:tcPr>
          <w:p w:rsidR="00740978" w:rsidRPr="009A1233" w:rsidRDefault="00207709" w:rsidP="009A1233">
            <w:pPr>
              <w:rPr>
                <w:rFonts w:ascii="Times New Roman" w:hAnsi="Times New Roman" w:cs="Times New Roman"/>
              </w:rPr>
            </w:pPr>
            <w:r w:rsidRPr="009A1233">
              <w:rPr>
                <w:rFonts w:ascii="Times New Roman" w:hAnsi="Times New Roman" w:cs="Times New Roman"/>
              </w:rPr>
              <w:t>ОКОНХ</w:t>
            </w:r>
            <w:r w:rsidR="009A1233">
              <w:rPr>
                <w:rFonts w:ascii="Times New Roman" w:hAnsi="Times New Roman" w:cs="Times New Roman"/>
              </w:rPr>
              <w:t>___________</w:t>
            </w:r>
          </w:p>
        </w:tc>
        <w:tc>
          <w:tcPr>
            <w:tcW w:w="4394" w:type="dxa"/>
            <w:shd w:val="clear" w:color="auto" w:fill="FFFFFF"/>
            <w:vAlign w:val="bottom"/>
          </w:tcPr>
          <w:p w:rsidR="00740978" w:rsidRPr="009A1233" w:rsidRDefault="00207709" w:rsidP="009A1233">
            <w:pPr>
              <w:rPr>
                <w:rFonts w:ascii="Times New Roman" w:hAnsi="Times New Roman" w:cs="Times New Roman"/>
              </w:rPr>
            </w:pPr>
            <w:r w:rsidRPr="009A1233">
              <w:rPr>
                <w:rFonts w:ascii="Times New Roman" w:hAnsi="Times New Roman" w:cs="Times New Roman"/>
              </w:rPr>
              <w:t>ОКОНХ</w:t>
            </w:r>
            <w:r w:rsidR="009A1233">
              <w:rPr>
                <w:rFonts w:ascii="Times New Roman" w:hAnsi="Times New Roman" w:cs="Times New Roman"/>
              </w:rPr>
              <w:t>______________________________</w:t>
            </w:r>
          </w:p>
        </w:tc>
      </w:tr>
      <w:tr w:rsidR="00740978" w:rsidRPr="009A1233" w:rsidTr="009A1233">
        <w:tblPrEx>
          <w:tblCellMar>
            <w:top w:w="0" w:type="dxa"/>
            <w:bottom w:w="0" w:type="dxa"/>
          </w:tblCellMar>
        </w:tblPrEx>
        <w:trPr>
          <w:trHeight w:hRule="exact" w:val="1136"/>
        </w:trPr>
        <w:tc>
          <w:tcPr>
            <w:tcW w:w="4830" w:type="dxa"/>
            <w:shd w:val="clear" w:color="auto" w:fill="FFFFFF"/>
          </w:tcPr>
          <w:p w:rsidR="009A1233" w:rsidRDefault="00207709" w:rsidP="009A1233">
            <w:pPr>
              <w:rPr>
                <w:rFonts w:ascii="Times New Roman" w:hAnsi="Times New Roman" w:cs="Times New Roman"/>
              </w:rPr>
            </w:pPr>
            <w:r w:rsidRPr="009A1233">
              <w:rPr>
                <w:rFonts w:ascii="Times New Roman" w:hAnsi="Times New Roman" w:cs="Times New Roman"/>
              </w:rPr>
              <w:t>ОКПО</w:t>
            </w:r>
            <w:r w:rsidR="009A1233" w:rsidRPr="009A1233">
              <w:rPr>
                <w:rFonts w:ascii="Times New Roman" w:hAnsi="Times New Roman" w:cs="Times New Roman"/>
              </w:rPr>
              <w:t>_________________________</w:t>
            </w:r>
            <w:r w:rsidR="009A1233">
              <w:rPr>
                <w:rFonts w:ascii="Times New Roman" w:hAnsi="Times New Roman" w:cs="Times New Roman"/>
              </w:rPr>
              <w:t>____</w:t>
            </w:r>
            <w:r w:rsidR="009A1233" w:rsidRPr="009A1233">
              <w:rPr>
                <w:rFonts w:ascii="Times New Roman" w:hAnsi="Times New Roman" w:cs="Times New Roman"/>
              </w:rPr>
              <w:t>_____</w:t>
            </w:r>
            <w:r w:rsidR="009A1233">
              <w:rPr>
                <w:rFonts w:ascii="Times New Roman" w:hAnsi="Times New Roman" w:cs="Times New Roman"/>
              </w:rPr>
              <w:t>________________________________</w:t>
            </w:r>
          </w:p>
          <w:p w:rsidR="009A1233" w:rsidRPr="009A1233" w:rsidRDefault="009A1233" w:rsidP="009A1233">
            <w:pPr>
              <w:rPr>
                <w:rFonts w:ascii="Times New Roman" w:hAnsi="Times New Roman" w:cs="Times New Roman"/>
              </w:rPr>
            </w:pPr>
            <w:r w:rsidRPr="009A1233">
              <w:rPr>
                <w:rFonts w:ascii="Times New Roman" w:hAnsi="Times New Roman" w:cs="Times New Roman"/>
              </w:rPr>
              <w:t>(подпись)</w:t>
            </w:r>
          </w:p>
          <w:p w:rsidR="00740978" w:rsidRPr="009A1233" w:rsidRDefault="00740978" w:rsidP="009A1233">
            <w:pPr>
              <w:rPr>
                <w:rFonts w:ascii="Times New Roman" w:hAnsi="Times New Roman" w:cs="Times New Roman"/>
              </w:rPr>
            </w:pPr>
          </w:p>
        </w:tc>
        <w:tc>
          <w:tcPr>
            <w:tcW w:w="4394" w:type="dxa"/>
            <w:shd w:val="clear" w:color="auto" w:fill="FFFFFF"/>
          </w:tcPr>
          <w:p w:rsidR="00740978" w:rsidRDefault="00207709" w:rsidP="009A1233">
            <w:pPr>
              <w:rPr>
                <w:rFonts w:ascii="Times New Roman" w:hAnsi="Times New Roman" w:cs="Times New Roman"/>
              </w:rPr>
            </w:pPr>
            <w:r w:rsidRPr="009A1233">
              <w:rPr>
                <w:rFonts w:ascii="Times New Roman" w:hAnsi="Times New Roman" w:cs="Times New Roman"/>
              </w:rPr>
              <w:t>ОКПО</w:t>
            </w:r>
            <w:r w:rsidR="009A1233" w:rsidRPr="009A1233">
              <w:rPr>
                <w:rFonts w:ascii="Times New Roman" w:hAnsi="Times New Roman" w:cs="Times New Roman"/>
              </w:rPr>
              <w:t>_____________________________________________________________</w:t>
            </w:r>
            <w:r w:rsidR="009A1233">
              <w:rPr>
                <w:rFonts w:ascii="Times New Roman" w:hAnsi="Times New Roman" w:cs="Times New Roman"/>
              </w:rPr>
              <w:t>__</w:t>
            </w:r>
          </w:p>
          <w:p w:rsidR="009A1233" w:rsidRPr="009A1233" w:rsidRDefault="009A1233" w:rsidP="009A1233">
            <w:pPr>
              <w:rPr>
                <w:rFonts w:ascii="Times New Roman" w:hAnsi="Times New Roman" w:cs="Times New Roman"/>
              </w:rPr>
            </w:pPr>
            <w:r w:rsidRPr="009A1233">
              <w:rPr>
                <w:rFonts w:ascii="Times New Roman" w:hAnsi="Times New Roman" w:cs="Times New Roman"/>
              </w:rPr>
              <w:t>(подпись)</w:t>
            </w:r>
          </w:p>
          <w:p w:rsidR="009A1233" w:rsidRPr="009A1233" w:rsidRDefault="009A1233" w:rsidP="009A1233">
            <w:pPr>
              <w:rPr>
                <w:rFonts w:ascii="Times New Roman" w:hAnsi="Times New Roman" w:cs="Times New Roman"/>
              </w:rPr>
            </w:pPr>
          </w:p>
        </w:tc>
      </w:tr>
    </w:tbl>
    <w:p w:rsidR="00740978" w:rsidRPr="00D94425" w:rsidRDefault="00740978" w:rsidP="00D94425"/>
    <w:p w:rsidR="00740978" w:rsidRPr="00D94425" w:rsidRDefault="00740978" w:rsidP="00D94425">
      <w:pPr>
        <w:sectPr w:rsidR="00740978" w:rsidRPr="00D94425">
          <w:footerReference w:type="even" r:id="rId20"/>
          <w:footerReference w:type="default" r:id="rId21"/>
          <w:footerReference w:type="first" r:id="rId22"/>
          <w:pgSz w:w="11900" w:h="16840"/>
          <w:pgMar w:top="1108" w:right="953" w:bottom="1108" w:left="1232" w:header="0" w:footer="3" w:gutter="0"/>
          <w:cols w:space="720"/>
          <w:noEndnote/>
          <w:titlePg/>
          <w:docGrid w:linePitch="360"/>
        </w:sectPr>
      </w:pPr>
    </w:p>
    <w:p w:rsidR="00740978" w:rsidRPr="00D94425" w:rsidRDefault="00207709" w:rsidP="00D94425">
      <w:pPr>
        <w:pStyle w:val="Bodytext130"/>
        <w:shd w:val="clear" w:color="auto" w:fill="auto"/>
        <w:spacing w:after="286" w:line="240" w:lineRule="auto"/>
        <w:rPr>
          <w:sz w:val="24"/>
          <w:szCs w:val="24"/>
        </w:rPr>
      </w:pPr>
      <w:r w:rsidRPr="00D94425">
        <w:rPr>
          <w:sz w:val="24"/>
          <w:szCs w:val="24"/>
        </w:rPr>
        <w:lastRenderedPageBreak/>
        <w:t>Согласие субъекта на обработку персональных данных</w:t>
      </w:r>
    </w:p>
    <w:p w:rsidR="00740978" w:rsidRPr="00D94425" w:rsidRDefault="009A1233" w:rsidP="00D94425">
      <w:pPr>
        <w:pStyle w:val="Heading130"/>
        <w:keepNext/>
        <w:keepLines/>
        <w:shd w:val="clear" w:color="auto" w:fill="auto"/>
        <w:spacing w:before="0" w:after="0" w:line="240" w:lineRule="auto"/>
        <w:rPr>
          <w:sz w:val="24"/>
          <w:szCs w:val="24"/>
        </w:rPr>
      </w:pPr>
      <w:bookmarkStart w:id="14" w:name="bookmark19"/>
      <w:r w:rsidRPr="00D94425">
        <w:rPr>
          <w:sz w:val="24"/>
          <w:szCs w:val="24"/>
        </w:rPr>
        <w:t>Я</w:t>
      </w:r>
      <w:r w:rsidR="00207709" w:rsidRPr="00D94425">
        <w:rPr>
          <w:sz w:val="24"/>
          <w:szCs w:val="24"/>
        </w:rPr>
        <w:t>,</w:t>
      </w:r>
      <w:bookmarkEnd w:id="14"/>
      <w:r>
        <w:rPr>
          <w:sz w:val="24"/>
          <w:szCs w:val="24"/>
        </w:rPr>
        <w:t>_____________________________________________________________</w:t>
      </w:r>
    </w:p>
    <w:p w:rsidR="00740978" w:rsidRPr="009A1233" w:rsidRDefault="00207709" w:rsidP="00D94425">
      <w:pPr>
        <w:pStyle w:val="Bodytext140"/>
        <w:shd w:val="clear" w:color="auto" w:fill="auto"/>
        <w:tabs>
          <w:tab w:val="left" w:leader="underscore" w:pos="9388"/>
        </w:tabs>
        <w:spacing w:before="0" w:line="240" w:lineRule="auto"/>
        <w:ind w:left="1780" w:firstLine="0"/>
        <w:rPr>
          <w:sz w:val="20"/>
          <w:szCs w:val="20"/>
        </w:rPr>
      </w:pPr>
      <w:r w:rsidRPr="009A1233">
        <w:rPr>
          <w:sz w:val="20"/>
          <w:szCs w:val="20"/>
        </w:rPr>
        <w:t>(фамилия, имя, отчество субъекта персональных данных)</w:t>
      </w:r>
    </w:p>
    <w:p w:rsidR="009A1233" w:rsidRDefault="009A1233" w:rsidP="00D94425">
      <w:pPr>
        <w:pStyle w:val="Bodytext20"/>
        <w:shd w:val="clear" w:color="auto" w:fill="auto"/>
        <w:tabs>
          <w:tab w:val="left" w:leader="underscore" w:pos="7720"/>
        </w:tabs>
        <w:spacing w:before="0" w:after="0" w:line="240" w:lineRule="auto"/>
        <w:rPr>
          <w:sz w:val="24"/>
          <w:szCs w:val="24"/>
        </w:rPr>
      </w:pPr>
    </w:p>
    <w:p w:rsidR="00740978" w:rsidRPr="00D94425" w:rsidRDefault="00207709" w:rsidP="00D94425">
      <w:pPr>
        <w:pStyle w:val="Bodytext20"/>
        <w:shd w:val="clear" w:color="auto" w:fill="auto"/>
        <w:tabs>
          <w:tab w:val="left" w:leader="underscore" w:pos="7720"/>
        </w:tabs>
        <w:spacing w:before="0" w:after="0" w:line="240" w:lineRule="auto"/>
        <w:rPr>
          <w:sz w:val="24"/>
          <w:szCs w:val="24"/>
        </w:rPr>
      </w:pPr>
      <w:r w:rsidRPr="00D94425">
        <w:rPr>
          <w:sz w:val="24"/>
          <w:szCs w:val="24"/>
        </w:rPr>
        <w:t>Зарегистрированный (ая) по адресу:</w:t>
      </w:r>
      <w:r w:rsidRPr="00D94425">
        <w:rPr>
          <w:sz w:val="24"/>
          <w:szCs w:val="24"/>
        </w:rPr>
        <w:tab/>
      </w:r>
    </w:p>
    <w:p w:rsidR="00740978" w:rsidRPr="009A1233" w:rsidRDefault="00207709" w:rsidP="00D94425">
      <w:pPr>
        <w:pStyle w:val="Bodytext140"/>
        <w:shd w:val="clear" w:color="auto" w:fill="auto"/>
        <w:spacing w:before="0" w:line="240" w:lineRule="auto"/>
        <w:ind w:left="5280" w:firstLine="0"/>
        <w:jc w:val="left"/>
        <w:rPr>
          <w:sz w:val="20"/>
          <w:szCs w:val="20"/>
        </w:rPr>
      </w:pPr>
      <w:r w:rsidRPr="009A1233">
        <w:rPr>
          <w:sz w:val="20"/>
          <w:szCs w:val="20"/>
        </w:rPr>
        <w:t>(адрес регистрации)</w:t>
      </w:r>
    </w:p>
    <w:p w:rsidR="00740978" w:rsidRPr="00D94425" w:rsidRDefault="00207709" w:rsidP="009A1233">
      <w:pPr>
        <w:pStyle w:val="Bodytext20"/>
        <w:shd w:val="clear" w:color="auto" w:fill="auto"/>
        <w:spacing w:before="0" w:after="0" w:line="240" w:lineRule="auto"/>
        <w:rPr>
          <w:sz w:val="24"/>
          <w:szCs w:val="24"/>
        </w:rPr>
      </w:pPr>
      <w:r w:rsidRPr="00D94425">
        <w:rPr>
          <w:sz w:val="24"/>
          <w:szCs w:val="24"/>
        </w:rPr>
        <w:t>документ, удостоверяющий личность:</w:t>
      </w:r>
      <w:r w:rsidR="009A1233">
        <w:rPr>
          <w:sz w:val="24"/>
          <w:szCs w:val="24"/>
        </w:rPr>
        <w:t>_______________________________</w:t>
      </w:r>
    </w:p>
    <w:p w:rsidR="009A1233" w:rsidRPr="009A1233" w:rsidRDefault="00C05ED0" w:rsidP="009A1233">
      <w:pPr>
        <w:pStyle w:val="Bodytext140"/>
        <w:pBdr>
          <w:bottom w:val="single" w:sz="12" w:space="1" w:color="auto"/>
        </w:pBdr>
        <w:shd w:val="clear" w:color="auto" w:fill="auto"/>
        <w:spacing w:before="0" w:line="230" w:lineRule="exact"/>
        <w:ind w:firstLine="0"/>
        <w:jc w:val="left"/>
        <w:rPr>
          <w:sz w:val="20"/>
          <w:szCs w:val="20"/>
        </w:rPr>
      </w:pPr>
      <w:r>
        <w:rPr>
          <w:rStyle w:val="Bodytext14Exact"/>
          <w:sz w:val="20"/>
          <w:szCs w:val="20"/>
        </w:rPr>
        <w:t xml:space="preserve">                                                                                           </w:t>
      </w:r>
      <w:r w:rsidR="009A1233" w:rsidRPr="009A1233">
        <w:rPr>
          <w:rStyle w:val="Bodytext14Exact"/>
          <w:sz w:val="20"/>
          <w:szCs w:val="20"/>
        </w:rPr>
        <w:t>(вид документа)</w:t>
      </w:r>
    </w:p>
    <w:p w:rsidR="00740978" w:rsidRPr="00C05ED0" w:rsidRDefault="00207709" w:rsidP="00C05ED0">
      <w:pPr>
        <w:pStyle w:val="Bodytext140"/>
        <w:shd w:val="clear" w:color="auto" w:fill="auto"/>
        <w:spacing w:before="0" w:line="240" w:lineRule="auto"/>
        <w:ind w:firstLine="0"/>
        <w:jc w:val="left"/>
        <w:rPr>
          <w:sz w:val="20"/>
          <w:szCs w:val="20"/>
        </w:rPr>
      </w:pPr>
      <w:r w:rsidRPr="00C05ED0">
        <w:rPr>
          <w:sz w:val="20"/>
          <w:szCs w:val="20"/>
        </w:rPr>
        <w:t>(серия и номер документа, удостоверяющего его личность, сведения о дате выдачи указанного документа и выдавшем его органе)</w:t>
      </w:r>
    </w:p>
    <w:p w:rsidR="00740978" w:rsidRPr="00C05ED0" w:rsidRDefault="00207709" w:rsidP="00D94425">
      <w:pPr>
        <w:pStyle w:val="Bodytext140"/>
        <w:shd w:val="clear" w:color="auto" w:fill="auto"/>
        <w:spacing w:before="0" w:line="240" w:lineRule="auto"/>
        <w:ind w:firstLine="0"/>
        <w:rPr>
          <w:sz w:val="24"/>
          <w:szCs w:val="24"/>
        </w:rPr>
      </w:pPr>
      <w:r w:rsidRPr="00C05ED0">
        <w:rPr>
          <w:rStyle w:val="Bodytext14Arial105ptBold"/>
          <w:rFonts w:ascii="Times New Roman" w:hAnsi="Times New Roman" w:cs="Times New Roman"/>
          <w:sz w:val="24"/>
          <w:szCs w:val="24"/>
        </w:rPr>
        <w:t xml:space="preserve">даю согласие оператору: </w:t>
      </w:r>
      <w:r w:rsidRPr="00C05ED0">
        <w:rPr>
          <w:sz w:val="24"/>
          <w:szCs w:val="24"/>
        </w:rPr>
        <w:t>Администрация муниципального района Туймазинский район Республики Башкортостан, расположенного по адресу: 452755, Республика Башкортостан, г. Туймазы, ул. Островского, 34,</w:t>
      </w:r>
    </w:p>
    <w:p w:rsidR="00740978" w:rsidRPr="00C05ED0" w:rsidRDefault="00207709" w:rsidP="00D94425">
      <w:pPr>
        <w:pStyle w:val="Bodytext140"/>
        <w:shd w:val="clear" w:color="auto" w:fill="auto"/>
        <w:spacing w:before="0" w:after="326" w:line="240" w:lineRule="auto"/>
        <w:ind w:firstLine="0"/>
        <w:rPr>
          <w:sz w:val="24"/>
          <w:szCs w:val="24"/>
        </w:rPr>
      </w:pPr>
      <w:r w:rsidRPr="00C05ED0">
        <w:rPr>
          <w:rStyle w:val="Bodytext14Arial105ptBold"/>
          <w:rFonts w:ascii="Times New Roman" w:hAnsi="Times New Roman" w:cs="Times New Roman"/>
          <w:sz w:val="24"/>
          <w:szCs w:val="24"/>
        </w:rPr>
        <w:t xml:space="preserve">на обработку моих персональных данных: </w:t>
      </w:r>
      <w:r w:rsidRPr="00C05ED0">
        <w:rPr>
          <w:sz w:val="24"/>
          <w:szCs w:val="24"/>
        </w:rPr>
        <w:t xml:space="preserve">фамилия, имя, отчество, реквизиты документа удостоверяющего личность, дата рождения, должность, адрес проживания и регистрации, номер телефона (рабочий, мобильный, домашний), № расчетного счета в банке, ИНН, ОГРН, </w:t>
      </w:r>
      <w:r w:rsidRPr="00C05ED0">
        <w:rPr>
          <w:rStyle w:val="Bodytext14Arial105ptBold"/>
          <w:rFonts w:ascii="Times New Roman" w:hAnsi="Times New Roman" w:cs="Times New Roman"/>
          <w:sz w:val="24"/>
          <w:szCs w:val="24"/>
        </w:rPr>
        <w:t xml:space="preserve">с целью: </w:t>
      </w:r>
      <w:r w:rsidRPr="00C05ED0">
        <w:rPr>
          <w:sz w:val="24"/>
          <w:szCs w:val="24"/>
        </w:rPr>
        <w:t>участия в конкурсе на право размещения нестационарного торгового объекта и объекта по оказанию услуг (далее - НТО) и оформления договора на право размещения НТО на территории муниципального района Туймазинский район.</w:t>
      </w:r>
    </w:p>
    <w:p w:rsidR="00740978" w:rsidRPr="00C05ED0" w:rsidRDefault="00207709" w:rsidP="00D94425">
      <w:pPr>
        <w:pStyle w:val="Bodytext60"/>
        <w:shd w:val="clear" w:color="auto" w:fill="auto"/>
        <w:spacing w:line="240" w:lineRule="auto"/>
        <w:jc w:val="left"/>
        <w:rPr>
          <w:rFonts w:ascii="Times New Roman" w:hAnsi="Times New Roman" w:cs="Times New Roman"/>
          <w:sz w:val="24"/>
          <w:szCs w:val="24"/>
        </w:rPr>
      </w:pPr>
      <w:r w:rsidRPr="00C05ED0">
        <w:rPr>
          <w:rFonts w:ascii="Times New Roman" w:hAnsi="Times New Roman" w:cs="Times New Roman"/>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740978" w:rsidRPr="00C05ED0" w:rsidRDefault="00207709" w:rsidP="00D94425">
      <w:pPr>
        <w:pStyle w:val="Bodytext140"/>
        <w:numPr>
          <w:ilvl w:val="0"/>
          <w:numId w:val="22"/>
        </w:numPr>
        <w:shd w:val="clear" w:color="auto" w:fill="auto"/>
        <w:tabs>
          <w:tab w:val="left" w:pos="770"/>
        </w:tabs>
        <w:spacing w:before="0" w:line="240" w:lineRule="auto"/>
        <w:ind w:left="760" w:hanging="340"/>
        <w:jc w:val="left"/>
        <w:rPr>
          <w:sz w:val="24"/>
          <w:szCs w:val="24"/>
        </w:rPr>
      </w:pPr>
      <w:r w:rsidRPr="00C05ED0">
        <w:rPr>
          <w:sz w:val="24"/>
          <w:szCs w:val="24"/>
        </w:rPr>
        <w:t>Получение персональных данных у субъекта персональных данных, а также у третьих лиц, в случае дополнительного согласия субъекта;</w:t>
      </w:r>
    </w:p>
    <w:p w:rsidR="00740978" w:rsidRPr="00C05ED0" w:rsidRDefault="00207709" w:rsidP="00D94425">
      <w:pPr>
        <w:pStyle w:val="Bodytext140"/>
        <w:numPr>
          <w:ilvl w:val="0"/>
          <w:numId w:val="22"/>
        </w:numPr>
        <w:shd w:val="clear" w:color="auto" w:fill="auto"/>
        <w:tabs>
          <w:tab w:val="left" w:pos="799"/>
          <w:tab w:val="left" w:pos="2030"/>
          <w:tab w:val="left" w:pos="3782"/>
          <w:tab w:val="left" w:pos="4934"/>
          <w:tab w:val="left" w:pos="6130"/>
          <w:tab w:val="left" w:pos="6566"/>
          <w:tab w:val="left" w:pos="7720"/>
        </w:tabs>
        <w:spacing w:before="0" w:line="240" w:lineRule="auto"/>
        <w:ind w:firstLine="420"/>
        <w:rPr>
          <w:sz w:val="24"/>
          <w:szCs w:val="24"/>
        </w:rPr>
      </w:pPr>
      <w:r w:rsidRPr="00C05ED0">
        <w:rPr>
          <w:sz w:val="24"/>
          <w:szCs w:val="24"/>
        </w:rPr>
        <w:t>Хранение</w:t>
      </w:r>
      <w:r w:rsidRPr="00C05ED0">
        <w:rPr>
          <w:sz w:val="24"/>
          <w:szCs w:val="24"/>
        </w:rPr>
        <w:tab/>
        <w:t>персональных</w:t>
      </w:r>
      <w:r w:rsidRPr="00C05ED0">
        <w:rPr>
          <w:sz w:val="24"/>
          <w:szCs w:val="24"/>
        </w:rPr>
        <w:tab/>
        <w:t>данных</w:t>
      </w:r>
      <w:r w:rsidRPr="00C05ED0">
        <w:rPr>
          <w:sz w:val="24"/>
          <w:szCs w:val="24"/>
        </w:rPr>
        <w:tab/>
        <w:t>субъекта</w:t>
      </w:r>
      <w:r w:rsidRPr="00C05ED0">
        <w:rPr>
          <w:sz w:val="24"/>
          <w:szCs w:val="24"/>
        </w:rPr>
        <w:tab/>
        <w:t>в</w:t>
      </w:r>
      <w:r w:rsidRPr="00C05ED0">
        <w:rPr>
          <w:sz w:val="24"/>
          <w:szCs w:val="24"/>
        </w:rPr>
        <w:tab/>
        <w:t>порядке,</w:t>
      </w:r>
      <w:r w:rsidRPr="00C05ED0">
        <w:rPr>
          <w:sz w:val="24"/>
          <w:szCs w:val="24"/>
        </w:rPr>
        <w:tab/>
        <w:t>предусмотренном</w:t>
      </w:r>
    </w:p>
    <w:p w:rsidR="00740978" w:rsidRPr="00C05ED0" w:rsidRDefault="00207709" w:rsidP="00D94425">
      <w:pPr>
        <w:pStyle w:val="Bodytext140"/>
        <w:shd w:val="clear" w:color="auto" w:fill="auto"/>
        <w:spacing w:before="0" w:line="240" w:lineRule="auto"/>
        <w:ind w:firstLine="760"/>
        <w:rPr>
          <w:sz w:val="24"/>
          <w:szCs w:val="24"/>
        </w:rPr>
      </w:pPr>
      <w:r w:rsidRPr="00C05ED0">
        <w:rPr>
          <w:sz w:val="24"/>
          <w:szCs w:val="24"/>
        </w:rPr>
        <w:t>законодательством Российской Федерации;</w:t>
      </w:r>
    </w:p>
    <w:p w:rsidR="00740978" w:rsidRPr="00C05ED0" w:rsidRDefault="00207709" w:rsidP="00D94425">
      <w:pPr>
        <w:pStyle w:val="Bodytext140"/>
        <w:numPr>
          <w:ilvl w:val="0"/>
          <w:numId w:val="22"/>
        </w:numPr>
        <w:shd w:val="clear" w:color="auto" w:fill="auto"/>
        <w:tabs>
          <w:tab w:val="left" w:pos="799"/>
        </w:tabs>
        <w:spacing w:before="0" w:after="61" w:line="240" w:lineRule="auto"/>
        <w:ind w:firstLine="420"/>
        <w:rPr>
          <w:sz w:val="24"/>
          <w:szCs w:val="24"/>
        </w:rPr>
      </w:pPr>
      <w:r w:rsidRPr="00C05ED0">
        <w:rPr>
          <w:sz w:val="24"/>
          <w:szCs w:val="24"/>
        </w:rPr>
        <w:t>Уточнение (обновление, изменение) персональных данных;</w:t>
      </w:r>
    </w:p>
    <w:p w:rsidR="00740978" w:rsidRPr="00C05ED0" w:rsidRDefault="00207709" w:rsidP="00D94425">
      <w:pPr>
        <w:pStyle w:val="Bodytext140"/>
        <w:numPr>
          <w:ilvl w:val="0"/>
          <w:numId w:val="22"/>
        </w:numPr>
        <w:shd w:val="clear" w:color="auto" w:fill="auto"/>
        <w:tabs>
          <w:tab w:val="left" w:pos="799"/>
          <w:tab w:val="left" w:pos="2030"/>
          <w:tab w:val="left" w:pos="3782"/>
          <w:tab w:val="left" w:pos="4934"/>
          <w:tab w:val="left" w:pos="6130"/>
          <w:tab w:val="left" w:pos="6566"/>
          <w:tab w:val="left" w:pos="7720"/>
        </w:tabs>
        <w:spacing w:before="0" w:line="240" w:lineRule="auto"/>
        <w:ind w:firstLine="420"/>
        <w:rPr>
          <w:sz w:val="24"/>
          <w:szCs w:val="24"/>
        </w:rPr>
      </w:pPr>
      <w:r w:rsidRPr="00C05ED0">
        <w:rPr>
          <w:sz w:val="24"/>
          <w:szCs w:val="24"/>
        </w:rPr>
        <w:t>Передача</w:t>
      </w:r>
      <w:r w:rsidRPr="00C05ED0">
        <w:rPr>
          <w:sz w:val="24"/>
          <w:szCs w:val="24"/>
        </w:rPr>
        <w:tab/>
        <w:t>персональных</w:t>
      </w:r>
      <w:r w:rsidRPr="00C05ED0">
        <w:rPr>
          <w:sz w:val="24"/>
          <w:szCs w:val="24"/>
        </w:rPr>
        <w:tab/>
        <w:t>данных</w:t>
      </w:r>
      <w:r w:rsidRPr="00C05ED0">
        <w:rPr>
          <w:sz w:val="24"/>
          <w:szCs w:val="24"/>
        </w:rPr>
        <w:tab/>
        <w:t>субъекта</w:t>
      </w:r>
      <w:r w:rsidRPr="00C05ED0">
        <w:rPr>
          <w:sz w:val="24"/>
          <w:szCs w:val="24"/>
        </w:rPr>
        <w:tab/>
        <w:t>в</w:t>
      </w:r>
      <w:r w:rsidRPr="00C05ED0">
        <w:rPr>
          <w:sz w:val="24"/>
          <w:szCs w:val="24"/>
        </w:rPr>
        <w:tab/>
        <w:t>порядке,</w:t>
      </w:r>
      <w:r w:rsidRPr="00C05ED0">
        <w:rPr>
          <w:sz w:val="24"/>
          <w:szCs w:val="24"/>
        </w:rPr>
        <w:tab/>
        <w:t>предусмотренном</w:t>
      </w:r>
    </w:p>
    <w:p w:rsidR="00740978" w:rsidRPr="00C05ED0" w:rsidRDefault="00207709" w:rsidP="00D94425">
      <w:pPr>
        <w:pStyle w:val="Bodytext140"/>
        <w:shd w:val="clear" w:color="auto" w:fill="auto"/>
        <w:spacing w:before="0" w:after="116" w:line="240" w:lineRule="auto"/>
        <w:ind w:firstLine="760"/>
        <w:rPr>
          <w:sz w:val="24"/>
          <w:szCs w:val="24"/>
        </w:rPr>
      </w:pPr>
      <w:r w:rsidRPr="00C05ED0">
        <w:rPr>
          <w:sz w:val="24"/>
          <w:szCs w:val="24"/>
        </w:rPr>
        <w:t>законодательством Российской Федерации;</w:t>
      </w:r>
    </w:p>
    <w:p w:rsidR="00740978" w:rsidRPr="00C05ED0" w:rsidRDefault="00207709" w:rsidP="00D94425">
      <w:pPr>
        <w:pStyle w:val="Bodytext140"/>
        <w:shd w:val="clear" w:color="auto" w:fill="auto"/>
        <w:spacing w:before="0" w:after="124" w:line="240" w:lineRule="auto"/>
        <w:ind w:firstLine="760"/>
        <w:rPr>
          <w:sz w:val="24"/>
          <w:szCs w:val="24"/>
        </w:rPr>
      </w:pPr>
      <w:r w:rsidRPr="00C05ED0">
        <w:rPr>
          <w:rStyle w:val="Bodytext14Arial105ptItalic"/>
          <w:rFonts w:ascii="Times New Roman" w:hAnsi="Times New Roman" w:cs="Times New Roman"/>
          <w:i w:val="0"/>
          <w:iCs w:val="0"/>
          <w:sz w:val="24"/>
          <w:szCs w:val="24"/>
        </w:rPr>
        <w:t>Я</w:t>
      </w:r>
      <w:r w:rsidRPr="00C05ED0">
        <w:rPr>
          <w:sz w:val="24"/>
          <w:szCs w:val="24"/>
        </w:rPr>
        <w:t xml:space="preserve"> проинформирован(а), что под обработкой персональных данных понимаются действия (операции) с персональными данными в рамках выполнения Федерального закона от 27.07.2006 г. № 152-ФЗ «О персональных данных», а именно: систематизация, накопление, хранение, уточнение, обновление, изменение, использование, передача, уничтожение персональных данных.</w:t>
      </w:r>
    </w:p>
    <w:p w:rsidR="00740978" w:rsidRPr="00C05ED0" w:rsidRDefault="00207709" w:rsidP="00D94425">
      <w:pPr>
        <w:pStyle w:val="Bodytext140"/>
        <w:shd w:val="clear" w:color="auto" w:fill="auto"/>
        <w:spacing w:before="0" w:after="240" w:line="240" w:lineRule="auto"/>
        <w:ind w:firstLine="420"/>
        <w:rPr>
          <w:sz w:val="24"/>
          <w:szCs w:val="24"/>
        </w:rPr>
      </w:pPr>
      <w:r w:rsidRPr="00C05ED0">
        <w:rPr>
          <w:sz w:val="24"/>
          <w:szCs w:val="24"/>
        </w:rPr>
        <w:t>Я оставляю за собой право требовать уточнения своих персональных данных, их блокирования или уточнения в случае, если персональные данные являются неполными, устаревшими, недостоверными, незаконно полученными или не являются необходимыми для целей обработки.</w:t>
      </w:r>
    </w:p>
    <w:p w:rsidR="00740978" w:rsidRPr="00C05ED0" w:rsidRDefault="00207709" w:rsidP="00D94425">
      <w:pPr>
        <w:pStyle w:val="Bodytext140"/>
        <w:shd w:val="clear" w:color="auto" w:fill="auto"/>
        <w:tabs>
          <w:tab w:val="left" w:leader="underscore" w:pos="4034"/>
          <w:tab w:val="left" w:leader="underscore" w:pos="5422"/>
          <w:tab w:val="left" w:leader="underscore" w:pos="6130"/>
        </w:tabs>
        <w:spacing w:before="0" w:line="240" w:lineRule="auto"/>
        <w:ind w:firstLine="420"/>
        <w:rPr>
          <w:sz w:val="24"/>
          <w:szCs w:val="24"/>
        </w:rPr>
      </w:pPr>
      <w:r w:rsidRPr="00C05ED0">
        <w:rPr>
          <w:sz w:val="24"/>
          <w:szCs w:val="24"/>
        </w:rPr>
        <w:t>Данное согласие действует с «</w:t>
      </w:r>
      <w:r w:rsidRPr="00C05ED0">
        <w:rPr>
          <w:sz w:val="24"/>
          <w:szCs w:val="24"/>
        </w:rPr>
        <w:tab/>
        <w:t>»</w:t>
      </w:r>
      <w:r w:rsidRPr="00C05ED0">
        <w:rPr>
          <w:sz w:val="24"/>
          <w:szCs w:val="24"/>
        </w:rPr>
        <w:tab/>
        <w:t>20</w:t>
      </w:r>
      <w:r w:rsidRPr="00C05ED0">
        <w:rPr>
          <w:sz w:val="24"/>
          <w:szCs w:val="24"/>
        </w:rPr>
        <w:tab/>
        <w:t>г. на период действия договора на</w:t>
      </w:r>
    </w:p>
    <w:p w:rsidR="00740978" w:rsidRDefault="00207709" w:rsidP="00D94425">
      <w:pPr>
        <w:pStyle w:val="Bodytext140"/>
        <w:shd w:val="clear" w:color="auto" w:fill="auto"/>
        <w:spacing w:before="0" w:line="240" w:lineRule="auto"/>
        <w:ind w:firstLine="0"/>
        <w:rPr>
          <w:sz w:val="24"/>
          <w:szCs w:val="24"/>
        </w:rPr>
      </w:pPr>
      <w:r w:rsidRPr="00C05ED0">
        <w:rPr>
          <w:sz w:val="24"/>
          <w:szCs w:val="24"/>
        </w:rPr>
        <w:t>право размещения нестационарного торгового объекта или объекта по оказанию услуг на территории муниципального района Туймазинский район.</w:t>
      </w:r>
    </w:p>
    <w:p w:rsidR="00C05ED0" w:rsidRDefault="00C05ED0" w:rsidP="00D94425">
      <w:pPr>
        <w:pStyle w:val="Bodytext140"/>
        <w:shd w:val="clear" w:color="auto" w:fill="auto"/>
        <w:spacing w:before="0" w:line="240" w:lineRule="auto"/>
        <w:ind w:firstLine="0"/>
        <w:rPr>
          <w:sz w:val="24"/>
          <w:szCs w:val="24"/>
        </w:rPr>
      </w:pPr>
    </w:p>
    <w:p w:rsidR="00C05ED0" w:rsidRDefault="00C05ED0" w:rsidP="00D94425">
      <w:pPr>
        <w:pStyle w:val="Bodytext140"/>
        <w:shd w:val="clear" w:color="auto" w:fill="auto"/>
        <w:spacing w:before="0" w:line="240" w:lineRule="auto"/>
        <w:ind w:firstLine="0"/>
        <w:rPr>
          <w:sz w:val="24"/>
          <w:szCs w:val="24"/>
        </w:rPr>
      </w:pPr>
    </w:p>
    <w:p w:rsidR="00C05ED0" w:rsidRDefault="00C05ED0" w:rsidP="00C05ED0">
      <w:r>
        <w:t>____________________   ___________________            ______________________________</w:t>
      </w:r>
    </w:p>
    <w:p w:rsidR="00C05ED0" w:rsidRPr="00C05ED0" w:rsidRDefault="00C05ED0" w:rsidP="00C05ED0">
      <w:r w:rsidRPr="00C05ED0">
        <w:t>(дата)</w:t>
      </w:r>
      <w:r>
        <w:t xml:space="preserve">               </w:t>
      </w:r>
      <w:r w:rsidRPr="00C05ED0">
        <w:tab/>
      </w:r>
      <w:r>
        <w:t xml:space="preserve">             </w:t>
      </w:r>
      <w:r w:rsidRPr="00C05ED0">
        <w:t>(подпись)</w:t>
      </w:r>
      <w:r w:rsidRPr="00C05ED0">
        <w:tab/>
      </w:r>
      <w:r>
        <w:t xml:space="preserve">                                              </w:t>
      </w:r>
      <w:r w:rsidRPr="00C05ED0">
        <w:t>(ФИО)</w:t>
      </w:r>
    </w:p>
    <w:p w:rsidR="00C05ED0" w:rsidRDefault="00C05ED0" w:rsidP="00C05ED0"/>
    <w:p w:rsidR="00C05ED0" w:rsidRPr="00C05ED0" w:rsidRDefault="00C05ED0" w:rsidP="00D94425">
      <w:pPr>
        <w:pStyle w:val="Bodytext140"/>
        <w:shd w:val="clear" w:color="auto" w:fill="auto"/>
        <w:spacing w:before="0" w:line="240" w:lineRule="auto"/>
        <w:ind w:firstLine="0"/>
        <w:rPr>
          <w:sz w:val="24"/>
          <w:szCs w:val="24"/>
        </w:rPr>
      </w:pPr>
    </w:p>
    <w:sectPr w:rsidR="00C05ED0" w:rsidRPr="00C05ED0" w:rsidSect="00740978">
      <w:pgSz w:w="11900" w:h="16840"/>
      <w:pgMar w:top="1113" w:right="947" w:bottom="1113" w:left="122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0E6" w:rsidRDefault="00FE40E6" w:rsidP="00740978">
      <w:r>
        <w:separator/>
      </w:r>
    </w:p>
  </w:endnote>
  <w:endnote w:type="continuationSeparator" w:id="1">
    <w:p w:rsidR="00FE40E6" w:rsidRDefault="00FE40E6" w:rsidP="00740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Franklin Gothic Book">
    <w:panose1 w:val="020B05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709" w:rsidRDefault="00207709">
    <w:pPr>
      <w:rPr>
        <w:sz w:val="2"/>
        <w:szCs w:val="2"/>
      </w:rPr>
    </w:pPr>
    <w:r w:rsidRPr="00740978">
      <w:pict>
        <v:shapetype id="_x0000_t202" coordsize="21600,21600" o:spt="202" path="m,l,21600r21600,l21600,xe">
          <v:stroke joinstyle="miter"/>
          <v:path gradientshapeok="t" o:connecttype="rect"/>
        </v:shapetype>
        <v:shape id="_x0000_s1035" type="#_x0000_t202" style="position:absolute;margin-left:63.7pt;margin-top:766.6pt;width:24.25pt;height:8.4pt;z-index:-188744061;mso-wrap-style:none;mso-wrap-distance-left:5pt;mso-wrap-distance-right:5pt;mso-position-horizontal-relative:page;mso-position-vertical-relative:page" wrapcoords="0 0" filled="f" stroked="f">
          <v:textbox style="mso-fit-shape-to-text:t" inset="0,0,0,0">
            <w:txbxContent>
              <w:p w:rsidR="00207709" w:rsidRDefault="00207709">
                <w:pPr>
                  <w:pStyle w:val="Headerorfooter0"/>
                  <w:shd w:val="clear" w:color="auto" w:fill="auto"/>
                  <w:spacing w:line="240" w:lineRule="auto"/>
                </w:pPr>
                <w:r>
                  <w:rPr>
                    <w:rStyle w:val="HeaderorfooterTimesNewRoman12pt"/>
                    <w:rFonts w:eastAsia="Franklin Gothic Heavy"/>
                  </w:rPr>
                  <w:t>М.П.</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709" w:rsidRDefault="00207709">
    <w:pPr>
      <w:rPr>
        <w:sz w:val="2"/>
        <w:szCs w:val="2"/>
      </w:rPr>
    </w:pPr>
    <w:r w:rsidRPr="00740978">
      <w:pict>
        <v:shapetype id="_x0000_t202" coordsize="21600,21600" o:spt="202" path="m,l,21600r21600,l21600,xe">
          <v:stroke joinstyle="miter"/>
          <v:path gradientshapeok="t" o:connecttype="rect"/>
        </v:shapetype>
        <v:shape id="_x0000_s1050" type="#_x0000_t202" style="position:absolute;margin-left:99.75pt;margin-top:768.85pt;width:28.55pt;height:9.6pt;z-index:-188744060;mso-wrap-style:none;mso-wrap-distance-left:5pt;mso-wrap-distance-right:5pt;mso-position-horizontal-relative:page;mso-position-vertical-relative:page" wrapcoords="0 0" filled="f" stroked="f">
          <v:textbox style="mso-fit-shape-to-text:t" inset="0,0,0,0">
            <w:txbxContent>
              <w:p w:rsidR="00207709" w:rsidRDefault="00207709">
                <w:pPr>
                  <w:pStyle w:val="Headerorfooter0"/>
                  <w:shd w:val="clear" w:color="auto" w:fill="auto"/>
                  <w:spacing w:line="240" w:lineRule="auto"/>
                </w:pPr>
                <w:r>
                  <w:rPr>
                    <w:rStyle w:val="HeaderorfooterTimesNewRoman14pt"/>
                    <w:rFonts w:eastAsia="Franklin Gothic Heavy"/>
                  </w:rPr>
                  <w:t>М.П.</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709" w:rsidRDefault="00207709">
    <w:pPr>
      <w:rPr>
        <w:sz w:val="2"/>
        <w:szCs w:val="2"/>
      </w:rPr>
    </w:pPr>
    <w:r w:rsidRPr="00740978">
      <w:pict>
        <v:shapetype id="_x0000_t202" coordsize="21600,21600" o:spt="202" path="m,l,21600r21600,l21600,xe">
          <v:stroke joinstyle="miter"/>
          <v:path gradientshapeok="t" o:connecttype="rect"/>
        </v:shapetype>
        <v:shape id="_x0000_s1051" type="#_x0000_t202" style="position:absolute;margin-left:99.75pt;margin-top:768.85pt;width:28.55pt;height:9.6pt;z-index:-188744059;mso-wrap-style:none;mso-wrap-distance-left:5pt;mso-wrap-distance-right:5pt;mso-position-horizontal-relative:page;mso-position-vertical-relative:page" wrapcoords="0 0" filled="f" stroked="f">
          <v:textbox style="mso-fit-shape-to-text:t" inset="0,0,0,0">
            <w:txbxContent>
              <w:p w:rsidR="00207709" w:rsidRDefault="00207709">
                <w:pPr>
                  <w:pStyle w:val="Headerorfooter0"/>
                  <w:shd w:val="clear" w:color="auto" w:fill="auto"/>
                  <w:spacing w:line="240" w:lineRule="auto"/>
                </w:pPr>
                <w:r>
                  <w:rPr>
                    <w:rStyle w:val="HeaderorfooterTimesNewRoman14pt"/>
                    <w:rFonts w:eastAsia="Franklin Gothic Heavy"/>
                  </w:rPr>
                  <w:t>М.П.</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709" w:rsidRDefault="0020770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709" w:rsidRDefault="0020770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709" w:rsidRDefault="00207709">
    <w:pPr>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709" w:rsidRDefault="00207709">
    <w:pPr>
      <w:rPr>
        <w:sz w:val="2"/>
        <w:szCs w:val="2"/>
      </w:rPr>
    </w:pPr>
    <w:r w:rsidRPr="00740978">
      <w:pict>
        <v:shapetype id="_x0000_t202" coordsize="21600,21600" o:spt="202" path="m,l,21600r21600,l21600,xe">
          <v:stroke joinstyle="miter"/>
          <v:path gradientshapeok="t" o:connecttype="rect"/>
        </v:shapetype>
        <v:shape id="_x0000_s1056" type="#_x0000_t202" style="position:absolute;margin-left:93.05pt;margin-top:764.85pt;width:414pt;height:11.75pt;z-index:-188744057;mso-wrap-distance-left:5pt;mso-wrap-distance-right:5pt;mso-position-horizontal-relative:page;mso-position-vertical-relative:page" wrapcoords="0 0" filled="f" stroked="f">
          <v:textbox style="mso-fit-shape-to-text:t" inset="0,0,0,0">
            <w:txbxContent>
              <w:p w:rsidR="00207709" w:rsidRDefault="00207709">
                <w:pPr>
                  <w:pStyle w:val="Headerorfooter20"/>
                  <w:shd w:val="clear" w:color="auto" w:fill="auto"/>
                  <w:tabs>
                    <w:tab w:val="right" w:pos="4718"/>
                    <w:tab w:val="right" w:pos="8280"/>
                  </w:tabs>
                  <w:spacing w:line="240" w:lineRule="auto"/>
                </w:pPr>
                <w:r>
                  <w:t>(дата)</w:t>
                </w:r>
                <w:r>
                  <w:tab/>
                  <w:t>(подпись)</w:t>
                </w:r>
                <w:r>
                  <w:tab/>
                  <w:t>(ФИО)</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709" w:rsidRDefault="00207709">
    <w:pPr>
      <w:rPr>
        <w:sz w:val="2"/>
        <w:szCs w:val="2"/>
      </w:rPr>
    </w:pPr>
    <w:r w:rsidRPr="00740978">
      <w:pict>
        <v:shapetype id="_x0000_t202" coordsize="21600,21600" o:spt="202" path="m,l,21600r21600,l21600,xe">
          <v:stroke joinstyle="miter"/>
          <v:path gradientshapeok="t" o:connecttype="rect"/>
        </v:shapetype>
        <v:shape id="_x0000_s1057" type="#_x0000_t202" style="position:absolute;margin-left:77pt;margin-top:642.15pt;width:246.95pt;height:11.5pt;z-index:-188744056;mso-wrap-distance-left:5pt;mso-wrap-distance-right:5pt;mso-position-horizontal-relative:page;mso-position-vertical-relative:page" wrapcoords="0 0" filled="f" stroked="f">
          <v:textbox style="mso-fit-shape-to-text:t" inset="0,0,0,0">
            <w:txbxContent>
              <w:p w:rsidR="00207709" w:rsidRDefault="009A1233">
                <w:pPr>
                  <w:pStyle w:val="Headerorfooter20"/>
                  <w:shd w:val="clear" w:color="auto" w:fill="auto"/>
                  <w:tabs>
                    <w:tab w:val="right" w:pos="4939"/>
                  </w:tabs>
                  <w:spacing w:line="240" w:lineRule="auto"/>
                </w:pPr>
                <w:r>
                  <w:rPr>
                    <w:rStyle w:val="Headerorfooter210pt"/>
                    <w:b w:val="0"/>
                    <w:bCs w:val="0"/>
                  </w:rPr>
                  <w:t>М.П.</w:t>
                </w:r>
                <w:r>
                  <w:rPr>
                    <w:rStyle w:val="Headerorfooter210pt"/>
                    <w:b w:val="0"/>
                    <w:bCs w:val="0"/>
                  </w:rPr>
                  <w:tab/>
                  <w:t>М.П.</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0E6" w:rsidRDefault="00FE40E6"/>
  </w:footnote>
  <w:footnote w:type="continuationSeparator" w:id="1">
    <w:p w:rsidR="00FE40E6" w:rsidRDefault="00FE40E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709" w:rsidRDefault="00207709">
    <w:pPr>
      <w:rPr>
        <w:sz w:val="2"/>
        <w:szCs w:val="2"/>
      </w:rPr>
    </w:pPr>
    <w:r w:rsidRPr="00740978">
      <w:pict>
        <v:shapetype id="_x0000_t202" coordsize="21600,21600" o:spt="202" path="m,l,21600r21600,l21600,xe">
          <v:stroke joinstyle="miter"/>
          <v:path gradientshapeok="t" o:connecttype="rect"/>
        </v:shapetype>
        <v:shape id="_x0000_s1026" type="#_x0000_t202" style="position:absolute;margin-left:39.35pt;margin-top:7.1pt;width:7.2pt;height:6.7pt;z-index:-188744064;mso-wrap-style:none;mso-wrap-distance-left:5pt;mso-wrap-distance-right:5pt;mso-position-horizontal-relative:page;mso-position-vertical-relative:page" wrapcoords="0 0" filled="f" stroked="f">
          <v:textbox style="mso-fit-shape-to-text:t" inset="0,0,0,0">
            <w:txbxContent>
              <w:p w:rsidR="00207709" w:rsidRDefault="00207709">
                <w:pPr>
                  <w:pStyle w:val="Headerorfooter0"/>
                  <w:shd w:val="clear" w:color="auto" w:fill="auto"/>
                  <w:spacing w:line="240" w:lineRule="auto"/>
                </w:pPr>
                <w:r>
                  <w:rPr>
                    <w:rStyle w:val="Headerorfooter1"/>
                  </w:rPr>
                  <w:t>7</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709" w:rsidRDefault="0020770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709" w:rsidRPr="00D94425" w:rsidRDefault="00207709" w:rsidP="00D9442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19D0"/>
    <w:multiLevelType w:val="multilevel"/>
    <w:tmpl w:val="DD6E4C0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BC72BD"/>
    <w:multiLevelType w:val="multilevel"/>
    <w:tmpl w:val="1096B46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3208B5"/>
    <w:multiLevelType w:val="multilevel"/>
    <w:tmpl w:val="62720D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C2493F"/>
    <w:multiLevelType w:val="multilevel"/>
    <w:tmpl w:val="6D5E2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9C2EAD"/>
    <w:multiLevelType w:val="multilevel"/>
    <w:tmpl w:val="CB6800A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750925"/>
    <w:multiLevelType w:val="multilevel"/>
    <w:tmpl w:val="285E03E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9F00D3"/>
    <w:multiLevelType w:val="multilevel"/>
    <w:tmpl w:val="B9E2A2DE"/>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202195"/>
    <w:multiLevelType w:val="multilevel"/>
    <w:tmpl w:val="0154300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EF116A"/>
    <w:multiLevelType w:val="multilevel"/>
    <w:tmpl w:val="96F2545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001F2D"/>
    <w:multiLevelType w:val="multilevel"/>
    <w:tmpl w:val="74E016B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836687"/>
    <w:multiLevelType w:val="multilevel"/>
    <w:tmpl w:val="4C82A86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A5735A"/>
    <w:multiLevelType w:val="multilevel"/>
    <w:tmpl w:val="1102EEE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A25E21"/>
    <w:multiLevelType w:val="multilevel"/>
    <w:tmpl w:val="B43036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DE6752"/>
    <w:multiLevelType w:val="multilevel"/>
    <w:tmpl w:val="E0106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556BDC"/>
    <w:multiLevelType w:val="multilevel"/>
    <w:tmpl w:val="48E6121A"/>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252D3B"/>
    <w:multiLevelType w:val="multilevel"/>
    <w:tmpl w:val="D276735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F479B8"/>
    <w:multiLevelType w:val="multilevel"/>
    <w:tmpl w:val="CB260D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B121FC"/>
    <w:multiLevelType w:val="multilevel"/>
    <w:tmpl w:val="182A52F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BD359A"/>
    <w:multiLevelType w:val="multilevel"/>
    <w:tmpl w:val="194E1D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4913913"/>
    <w:multiLevelType w:val="multilevel"/>
    <w:tmpl w:val="A37A2D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5723E1"/>
    <w:multiLevelType w:val="multilevel"/>
    <w:tmpl w:val="52E4725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B40666"/>
    <w:multiLevelType w:val="multilevel"/>
    <w:tmpl w:val="371EE204"/>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2"/>
  </w:num>
  <w:num w:numId="3">
    <w:abstractNumId w:val="3"/>
  </w:num>
  <w:num w:numId="4">
    <w:abstractNumId w:val="2"/>
  </w:num>
  <w:num w:numId="5">
    <w:abstractNumId w:val="0"/>
  </w:num>
  <w:num w:numId="6">
    <w:abstractNumId w:val="10"/>
  </w:num>
  <w:num w:numId="7">
    <w:abstractNumId w:val="13"/>
  </w:num>
  <w:num w:numId="8">
    <w:abstractNumId w:val="17"/>
  </w:num>
  <w:num w:numId="9">
    <w:abstractNumId w:val="18"/>
  </w:num>
  <w:num w:numId="10">
    <w:abstractNumId w:val="6"/>
  </w:num>
  <w:num w:numId="11">
    <w:abstractNumId w:val="9"/>
  </w:num>
  <w:num w:numId="12">
    <w:abstractNumId w:val="4"/>
  </w:num>
  <w:num w:numId="13">
    <w:abstractNumId w:val="1"/>
  </w:num>
  <w:num w:numId="14">
    <w:abstractNumId w:val="20"/>
  </w:num>
  <w:num w:numId="15">
    <w:abstractNumId w:val="5"/>
  </w:num>
  <w:num w:numId="16">
    <w:abstractNumId w:val="15"/>
  </w:num>
  <w:num w:numId="17">
    <w:abstractNumId w:val="11"/>
  </w:num>
  <w:num w:numId="18">
    <w:abstractNumId w:val="7"/>
  </w:num>
  <w:num w:numId="19">
    <w:abstractNumId w:val="14"/>
  </w:num>
  <w:num w:numId="20">
    <w:abstractNumId w:val="21"/>
  </w:num>
  <w:num w:numId="21">
    <w:abstractNumId w:val="8"/>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evenAndOddHeaders/>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useFELayout/>
  </w:compat>
  <w:rsids>
    <w:rsidRoot w:val="00740978"/>
    <w:rsid w:val="00207709"/>
    <w:rsid w:val="00227572"/>
    <w:rsid w:val="00740978"/>
    <w:rsid w:val="007E4AB7"/>
    <w:rsid w:val="0090777D"/>
    <w:rsid w:val="009A1233"/>
    <w:rsid w:val="00BC7B6A"/>
    <w:rsid w:val="00C05ED0"/>
    <w:rsid w:val="00D94425"/>
    <w:rsid w:val="00FE40E6"/>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4097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40978"/>
    <w:rPr>
      <w:color w:val="000080"/>
      <w:u w:val="single"/>
    </w:rPr>
  </w:style>
  <w:style w:type="character" w:customStyle="1" w:styleId="Heading1">
    <w:name w:val="Heading #1_"/>
    <w:basedOn w:val="a0"/>
    <w:link w:val="Heading10"/>
    <w:rsid w:val="00740978"/>
    <w:rPr>
      <w:rFonts w:ascii="Times New Roman" w:eastAsia="Times New Roman" w:hAnsi="Times New Roman" w:cs="Times New Roman"/>
      <w:b/>
      <w:bCs/>
      <w:i w:val="0"/>
      <w:iCs w:val="0"/>
      <w:smallCaps w:val="0"/>
      <w:strike w:val="0"/>
      <w:sz w:val="28"/>
      <w:szCs w:val="28"/>
      <w:u w:val="none"/>
    </w:rPr>
  </w:style>
  <w:style w:type="character" w:customStyle="1" w:styleId="Heading11">
    <w:name w:val="Heading #1"/>
    <w:basedOn w:val="Heading1"/>
    <w:rsid w:val="00740978"/>
    <w:rPr>
      <w:color w:val="000000"/>
      <w:spacing w:val="0"/>
      <w:w w:val="100"/>
      <w:position w:val="0"/>
      <w:lang w:val="ru-RU" w:eastAsia="ru-RU" w:bidi="ru-RU"/>
    </w:rPr>
  </w:style>
  <w:style w:type="character" w:customStyle="1" w:styleId="Bodytext3">
    <w:name w:val="Body text (3)_"/>
    <w:basedOn w:val="a0"/>
    <w:link w:val="Bodytext30"/>
    <w:rsid w:val="00740978"/>
    <w:rPr>
      <w:rFonts w:ascii="Times New Roman" w:eastAsia="Times New Roman" w:hAnsi="Times New Roman" w:cs="Times New Roman"/>
      <w:b w:val="0"/>
      <w:bCs w:val="0"/>
      <w:i w:val="0"/>
      <w:iCs w:val="0"/>
      <w:smallCaps w:val="0"/>
      <w:strike w:val="0"/>
      <w:u w:val="none"/>
    </w:rPr>
  </w:style>
  <w:style w:type="character" w:customStyle="1" w:styleId="Bodytext31">
    <w:name w:val="Body text (3)"/>
    <w:basedOn w:val="Bodytext3"/>
    <w:rsid w:val="00740978"/>
    <w:rPr>
      <w:color w:val="000000"/>
      <w:spacing w:val="0"/>
      <w:w w:val="100"/>
      <w:position w:val="0"/>
      <w:sz w:val="24"/>
      <w:szCs w:val="24"/>
      <w:lang w:val="ru-RU" w:eastAsia="ru-RU" w:bidi="ru-RU"/>
    </w:rPr>
  </w:style>
  <w:style w:type="character" w:customStyle="1" w:styleId="Bodytext2">
    <w:name w:val="Body text (2)_"/>
    <w:basedOn w:val="a0"/>
    <w:link w:val="Bodytext20"/>
    <w:rsid w:val="00740978"/>
    <w:rPr>
      <w:rFonts w:ascii="Times New Roman" w:eastAsia="Times New Roman" w:hAnsi="Times New Roman" w:cs="Times New Roman"/>
      <w:b w:val="0"/>
      <w:bCs w:val="0"/>
      <w:i w:val="0"/>
      <w:iCs w:val="0"/>
      <w:smallCaps w:val="0"/>
      <w:strike w:val="0"/>
      <w:sz w:val="28"/>
      <w:szCs w:val="28"/>
      <w:u w:val="none"/>
    </w:rPr>
  </w:style>
  <w:style w:type="character" w:customStyle="1" w:styleId="Bodytext21">
    <w:name w:val="Body text (2)"/>
    <w:basedOn w:val="Bodytext2"/>
    <w:rsid w:val="00740978"/>
    <w:rPr>
      <w:color w:val="000000"/>
      <w:spacing w:val="0"/>
      <w:w w:val="100"/>
      <w:position w:val="0"/>
      <w:lang w:val="ru-RU" w:eastAsia="ru-RU" w:bidi="ru-RU"/>
    </w:rPr>
  </w:style>
  <w:style w:type="character" w:customStyle="1" w:styleId="Headerorfooter">
    <w:name w:val="Header or footer_"/>
    <w:basedOn w:val="a0"/>
    <w:link w:val="Headerorfooter0"/>
    <w:rsid w:val="00740978"/>
    <w:rPr>
      <w:rFonts w:ascii="Franklin Gothic Heavy" w:eastAsia="Franklin Gothic Heavy" w:hAnsi="Franklin Gothic Heavy" w:cs="Franklin Gothic Heavy"/>
      <w:b w:val="0"/>
      <w:bCs w:val="0"/>
      <w:i w:val="0"/>
      <w:iCs w:val="0"/>
      <w:smallCaps w:val="0"/>
      <w:strike w:val="0"/>
      <w:sz w:val="19"/>
      <w:szCs w:val="19"/>
      <w:u w:val="none"/>
    </w:rPr>
  </w:style>
  <w:style w:type="character" w:customStyle="1" w:styleId="Headerorfooter1">
    <w:name w:val="Header or footer"/>
    <w:basedOn w:val="Headerorfooter"/>
    <w:rsid w:val="00740978"/>
    <w:rPr>
      <w:color w:val="000000"/>
      <w:spacing w:val="0"/>
      <w:w w:val="100"/>
      <w:position w:val="0"/>
      <w:lang w:val="ru-RU" w:eastAsia="ru-RU" w:bidi="ru-RU"/>
    </w:rPr>
  </w:style>
  <w:style w:type="character" w:customStyle="1" w:styleId="Heading12">
    <w:name w:val="Heading #1 (2)_"/>
    <w:basedOn w:val="a0"/>
    <w:link w:val="Heading120"/>
    <w:rsid w:val="00740978"/>
    <w:rPr>
      <w:rFonts w:ascii="Times New Roman" w:eastAsia="Times New Roman" w:hAnsi="Times New Roman" w:cs="Times New Roman"/>
      <w:b/>
      <w:bCs/>
      <w:i w:val="0"/>
      <w:iCs w:val="0"/>
      <w:smallCaps w:val="0"/>
      <w:strike w:val="0"/>
      <w:sz w:val="28"/>
      <w:szCs w:val="28"/>
      <w:u w:val="none"/>
    </w:rPr>
  </w:style>
  <w:style w:type="character" w:customStyle="1" w:styleId="Heading121">
    <w:name w:val="Heading #1 (2)"/>
    <w:basedOn w:val="Heading12"/>
    <w:rsid w:val="00740978"/>
    <w:rPr>
      <w:color w:val="000000"/>
      <w:spacing w:val="0"/>
      <w:w w:val="100"/>
      <w:position w:val="0"/>
      <w:lang w:val="ru-RU" w:eastAsia="ru-RU" w:bidi="ru-RU"/>
    </w:rPr>
  </w:style>
  <w:style w:type="character" w:customStyle="1" w:styleId="Bodytext2Exact">
    <w:name w:val="Body text (2) Exact"/>
    <w:basedOn w:val="a0"/>
    <w:rsid w:val="00740978"/>
    <w:rPr>
      <w:rFonts w:ascii="Times New Roman" w:eastAsia="Times New Roman" w:hAnsi="Times New Roman" w:cs="Times New Roman"/>
      <w:b w:val="0"/>
      <w:bCs w:val="0"/>
      <w:i w:val="0"/>
      <w:iCs w:val="0"/>
      <w:smallCaps w:val="0"/>
      <w:strike w:val="0"/>
      <w:sz w:val="28"/>
      <w:szCs w:val="28"/>
      <w:u w:val="none"/>
    </w:rPr>
  </w:style>
  <w:style w:type="character" w:customStyle="1" w:styleId="Bodytext2Exact0">
    <w:name w:val="Body text (2) Exact"/>
    <w:basedOn w:val="Bodytext2"/>
    <w:rsid w:val="00740978"/>
    <w:rPr>
      <w:color w:val="000000"/>
      <w:spacing w:val="0"/>
      <w:w w:val="100"/>
      <w:position w:val="0"/>
      <w:lang w:val="ru-RU" w:eastAsia="ru-RU" w:bidi="ru-RU"/>
    </w:rPr>
  </w:style>
  <w:style w:type="character" w:customStyle="1" w:styleId="Bodytext4Exact">
    <w:name w:val="Body text (4) Exact"/>
    <w:basedOn w:val="a0"/>
    <w:link w:val="Bodytext4"/>
    <w:rsid w:val="00740978"/>
    <w:rPr>
      <w:rFonts w:ascii="Times New Roman" w:eastAsia="Times New Roman" w:hAnsi="Times New Roman" w:cs="Times New Roman"/>
      <w:b w:val="0"/>
      <w:bCs w:val="0"/>
      <w:i w:val="0"/>
      <w:iCs w:val="0"/>
      <w:smallCaps w:val="0"/>
      <w:strike w:val="0"/>
      <w:sz w:val="19"/>
      <w:szCs w:val="19"/>
      <w:u w:val="none"/>
    </w:rPr>
  </w:style>
  <w:style w:type="character" w:customStyle="1" w:styleId="Bodytext4Exact0">
    <w:name w:val="Body text (4) Exact"/>
    <w:basedOn w:val="Bodytext4Exact"/>
    <w:rsid w:val="00740978"/>
    <w:rPr>
      <w:color w:val="000000"/>
      <w:spacing w:val="0"/>
      <w:w w:val="100"/>
      <w:position w:val="0"/>
      <w:lang w:val="ru-RU" w:eastAsia="ru-RU" w:bidi="ru-RU"/>
    </w:rPr>
  </w:style>
  <w:style w:type="character" w:customStyle="1" w:styleId="Bodytext5Exact">
    <w:name w:val="Body text (5) Exact"/>
    <w:basedOn w:val="a0"/>
    <w:link w:val="Bodytext5"/>
    <w:rsid w:val="00740978"/>
    <w:rPr>
      <w:rFonts w:ascii="Times New Roman" w:eastAsia="Times New Roman" w:hAnsi="Times New Roman" w:cs="Times New Roman"/>
      <w:b w:val="0"/>
      <w:bCs w:val="0"/>
      <w:i w:val="0"/>
      <w:iCs w:val="0"/>
      <w:smallCaps w:val="0"/>
      <w:strike w:val="0"/>
      <w:sz w:val="20"/>
      <w:szCs w:val="20"/>
      <w:u w:val="none"/>
    </w:rPr>
  </w:style>
  <w:style w:type="character" w:customStyle="1" w:styleId="Bodytext5Exact0">
    <w:name w:val="Body text (5) Exact"/>
    <w:basedOn w:val="Bodytext5Exact"/>
    <w:rsid w:val="00740978"/>
    <w:rPr>
      <w:color w:val="000000"/>
      <w:spacing w:val="0"/>
      <w:w w:val="100"/>
      <w:position w:val="0"/>
      <w:lang w:val="ru-RU" w:eastAsia="ru-RU" w:bidi="ru-RU"/>
    </w:rPr>
  </w:style>
  <w:style w:type="character" w:customStyle="1" w:styleId="Bodytext6">
    <w:name w:val="Body text (6)_"/>
    <w:basedOn w:val="a0"/>
    <w:link w:val="Bodytext60"/>
    <w:rsid w:val="00740978"/>
    <w:rPr>
      <w:rFonts w:ascii="Arial" w:eastAsia="Arial" w:hAnsi="Arial" w:cs="Arial"/>
      <w:b/>
      <w:bCs/>
      <w:i w:val="0"/>
      <w:iCs w:val="0"/>
      <w:smallCaps w:val="0"/>
      <w:strike w:val="0"/>
      <w:sz w:val="21"/>
      <w:szCs w:val="21"/>
      <w:u w:val="none"/>
    </w:rPr>
  </w:style>
  <w:style w:type="character" w:customStyle="1" w:styleId="Bodytext6NotBold">
    <w:name w:val="Body text (6) + Not Bold"/>
    <w:basedOn w:val="Bodytext6"/>
    <w:rsid w:val="00740978"/>
    <w:rPr>
      <w:b/>
      <w:bCs/>
      <w:color w:val="000000"/>
      <w:spacing w:val="0"/>
      <w:w w:val="100"/>
      <w:position w:val="0"/>
      <w:lang w:val="ru-RU" w:eastAsia="ru-RU" w:bidi="ru-RU"/>
    </w:rPr>
  </w:style>
  <w:style w:type="character" w:customStyle="1" w:styleId="Bodytext7">
    <w:name w:val="Body text (7)_"/>
    <w:basedOn w:val="a0"/>
    <w:link w:val="Bodytext70"/>
    <w:rsid w:val="00740978"/>
    <w:rPr>
      <w:rFonts w:ascii="Arial" w:eastAsia="Arial" w:hAnsi="Arial" w:cs="Arial"/>
      <w:b w:val="0"/>
      <w:bCs w:val="0"/>
      <w:i w:val="0"/>
      <w:iCs w:val="0"/>
      <w:smallCaps w:val="0"/>
      <w:strike w:val="0"/>
      <w:sz w:val="18"/>
      <w:szCs w:val="18"/>
      <w:u w:val="none"/>
    </w:rPr>
  </w:style>
  <w:style w:type="character" w:customStyle="1" w:styleId="Bodytext8">
    <w:name w:val="Body text (8)_"/>
    <w:basedOn w:val="a0"/>
    <w:link w:val="Bodytext80"/>
    <w:rsid w:val="00740978"/>
    <w:rPr>
      <w:rFonts w:ascii="Arial" w:eastAsia="Arial" w:hAnsi="Arial" w:cs="Arial"/>
      <w:b w:val="0"/>
      <w:bCs w:val="0"/>
      <w:i w:val="0"/>
      <w:iCs w:val="0"/>
      <w:smallCaps w:val="0"/>
      <w:strike w:val="0"/>
      <w:sz w:val="26"/>
      <w:szCs w:val="26"/>
      <w:u w:val="none"/>
    </w:rPr>
  </w:style>
  <w:style w:type="character" w:customStyle="1" w:styleId="Heading2">
    <w:name w:val="Heading #2_"/>
    <w:basedOn w:val="a0"/>
    <w:link w:val="Heading20"/>
    <w:rsid w:val="00740978"/>
    <w:rPr>
      <w:rFonts w:ascii="Times New Roman" w:eastAsia="Times New Roman" w:hAnsi="Times New Roman" w:cs="Times New Roman"/>
      <w:b/>
      <w:bCs/>
      <w:i w:val="0"/>
      <w:iCs w:val="0"/>
      <w:smallCaps w:val="0"/>
      <w:strike w:val="0"/>
      <w:spacing w:val="0"/>
      <w:sz w:val="24"/>
      <w:szCs w:val="24"/>
      <w:u w:val="none"/>
    </w:rPr>
  </w:style>
  <w:style w:type="character" w:customStyle="1" w:styleId="Heading2Arial16ptItalic">
    <w:name w:val="Heading #2 + Arial;16 pt;Italic"/>
    <w:basedOn w:val="Heading2"/>
    <w:rsid w:val="00740978"/>
    <w:rPr>
      <w:rFonts w:ascii="Arial" w:eastAsia="Arial" w:hAnsi="Arial" w:cs="Arial"/>
      <w:b/>
      <w:bCs/>
      <w:i/>
      <w:iCs/>
      <w:color w:val="000000"/>
      <w:spacing w:val="0"/>
      <w:w w:val="100"/>
      <w:position w:val="0"/>
      <w:sz w:val="32"/>
      <w:szCs w:val="32"/>
      <w:lang w:val="ru-RU" w:eastAsia="ru-RU" w:bidi="ru-RU"/>
    </w:rPr>
  </w:style>
  <w:style w:type="character" w:customStyle="1" w:styleId="Heading2Arial16ptItalic0">
    <w:name w:val="Heading #2 + Arial;16 pt;Italic"/>
    <w:basedOn w:val="Heading2"/>
    <w:rsid w:val="00740978"/>
    <w:rPr>
      <w:rFonts w:ascii="Arial" w:eastAsia="Arial" w:hAnsi="Arial" w:cs="Arial"/>
      <w:b/>
      <w:bCs/>
      <w:i/>
      <w:iCs/>
      <w:color w:val="000000"/>
      <w:spacing w:val="0"/>
      <w:w w:val="100"/>
      <w:position w:val="0"/>
      <w:sz w:val="32"/>
      <w:szCs w:val="32"/>
      <w:u w:val="single"/>
      <w:lang w:val="en-US" w:eastAsia="en-US" w:bidi="en-US"/>
    </w:rPr>
  </w:style>
  <w:style w:type="character" w:customStyle="1" w:styleId="Heading3">
    <w:name w:val="Heading #3_"/>
    <w:basedOn w:val="a0"/>
    <w:link w:val="Heading30"/>
    <w:rsid w:val="00740978"/>
    <w:rPr>
      <w:rFonts w:ascii="Times New Roman" w:eastAsia="Times New Roman" w:hAnsi="Times New Roman" w:cs="Times New Roman"/>
      <w:b/>
      <w:bCs/>
      <w:i w:val="0"/>
      <w:iCs w:val="0"/>
      <w:smallCaps w:val="0"/>
      <w:strike w:val="0"/>
      <w:sz w:val="28"/>
      <w:szCs w:val="28"/>
      <w:u w:val="none"/>
    </w:rPr>
  </w:style>
  <w:style w:type="character" w:customStyle="1" w:styleId="Bodytext9">
    <w:name w:val="Body text (9)_"/>
    <w:basedOn w:val="a0"/>
    <w:link w:val="Bodytext90"/>
    <w:rsid w:val="00740978"/>
    <w:rPr>
      <w:rFonts w:ascii="Times New Roman" w:eastAsia="Times New Roman" w:hAnsi="Times New Roman" w:cs="Times New Roman"/>
      <w:b/>
      <w:bCs/>
      <w:i w:val="0"/>
      <w:iCs w:val="0"/>
      <w:smallCaps w:val="0"/>
      <w:strike w:val="0"/>
      <w:sz w:val="28"/>
      <w:szCs w:val="28"/>
      <w:u w:val="none"/>
    </w:rPr>
  </w:style>
  <w:style w:type="character" w:customStyle="1" w:styleId="Heading2Spacing1pt">
    <w:name w:val="Heading #2 + Spacing 1 pt"/>
    <w:basedOn w:val="Heading2"/>
    <w:rsid w:val="00740978"/>
    <w:rPr>
      <w:color w:val="000000"/>
      <w:spacing w:val="30"/>
      <w:w w:val="100"/>
      <w:position w:val="0"/>
      <w:lang w:val="ru-RU" w:eastAsia="ru-RU" w:bidi="ru-RU"/>
    </w:rPr>
  </w:style>
  <w:style w:type="character" w:customStyle="1" w:styleId="Bodytext10">
    <w:name w:val="Body text (10)_"/>
    <w:basedOn w:val="a0"/>
    <w:link w:val="Bodytext100"/>
    <w:rsid w:val="00740978"/>
    <w:rPr>
      <w:rFonts w:ascii="Arial" w:eastAsia="Arial" w:hAnsi="Arial" w:cs="Arial"/>
      <w:b w:val="0"/>
      <w:bCs w:val="0"/>
      <w:i w:val="0"/>
      <w:iCs w:val="0"/>
      <w:smallCaps w:val="0"/>
      <w:strike w:val="0"/>
      <w:sz w:val="11"/>
      <w:szCs w:val="11"/>
      <w:u w:val="none"/>
    </w:rPr>
  </w:style>
  <w:style w:type="character" w:customStyle="1" w:styleId="Bodytext3FranklinGothicBook14ptItalicSpacing1pt">
    <w:name w:val="Body text (3) + Franklin Gothic Book;14 pt;Italic;Spacing 1 pt"/>
    <w:basedOn w:val="Bodytext3"/>
    <w:rsid w:val="00740978"/>
    <w:rPr>
      <w:rFonts w:ascii="Franklin Gothic Book" w:eastAsia="Franklin Gothic Book" w:hAnsi="Franklin Gothic Book" w:cs="Franklin Gothic Book"/>
      <w:i/>
      <w:iCs/>
      <w:color w:val="000000"/>
      <w:spacing w:val="30"/>
      <w:w w:val="100"/>
      <w:position w:val="0"/>
      <w:sz w:val="28"/>
      <w:szCs w:val="28"/>
      <w:lang w:val="ru-RU" w:eastAsia="ru-RU" w:bidi="ru-RU"/>
    </w:rPr>
  </w:style>
  <w:style w:type="character" w:customStyle="1" w:styleId="Bodytext3FranklinGothicBook14ptItalicSpacing1pt0">
    <w:name w:val="Body text (3) + Franklin Gothic Book;14 pt;Italic;Spacing 1 pt"/>
    <w:basedOn w:val="Bodytext3"/>
    <w:rsid w:val="00740978"/>
    <w:rPr>
      <w:rFonts w:ascii="Franklin Gothic Book" w:eastAsia="Franklin Gothic Book" w:hAnsi="Franklin Gothic Book" w:cs="Franklin Gothic Book"/>
      <w:i/>
      <w:iCs/>
      <w:color w:val="000000"/>
      <w:spacing w:val="30"/>
      <w:w w:val="100"/>
      <w:position w:val="0"/>
      <w:sz w:val="28"/>
      <w:szCs w:val="28"/>
      <w:u w:val="single"/>
      <w:lang w:val="ru-RU" w:eastAsia="ru-RU" w:bidi="ru-RU"/>
    </w:rPr>
  </w:style>
  <w:style w:type="character" w:customStyle="1" w:styleId="Bodytext22">
    <w:name w:val="Body text (2)"/>
    <w:basedOn w:val="Bodytext2"/>
    <w:rsid w:val="00740978"/>
    <w:rPr>
      <w:color w:val="000000"/>
      <w:spacing w:val="0"/>
      <w:w w:val="100"/>
      <w:position w:val="0"/>
      <w:u w:val="single"/>
      <w:lang w:val="en-US" w:eastAsia="en-US" w:bidi="en-US"/>
    </w:rPr>
  </w:style>
  <w:style w:type="character" w:customStyle="1" w:styleId="Bodytext212pt">
    <w:name w:val="Body text (2) + 12 pt"/>
    <w:basedOn w:val="Bodytext2"/>
    <w:rsid w:val="00740978"/>
    <w:rPr>
      <w:color w:val="000000"/>
      <w:spacing w:val="0"/>
      <w:w w:val="100"/>
      <w:position w:val="0"/>
      <w:sz w:val="24"/>
      <w:szCs w:val="24"/>
      <w:lang w:val="ru-RU" w:eastAsia="ru-RU" w:bidi="ru-RU"/>
    </w:rPr>
  </w:style>
  <w:style w:type="character" w:customStyle="1" w:styleId="Bodytext295pt">
    <w:name w:val="Body text (2) + 9;5 pt"/>
    <w:basedOn w:val="Bodytext2"/>
    <w:rsid w:val="00740978"/>
    <w:rPr>
      <w:color w:val="000000"/>
      <w:spacing w:val="0"/>
      <w:w w:val="100"/>
      <w:position w:val="0"/>
      <w:sz w:val="19"/>
      <w:szCs w:val="19"/>
      <w:lang w:val="ru-RU" w:eastAsia="ru-RU" w:bidi="ru-RU"/>
    </w:rPr>
  </w:style>
  <w:style w:type="character" w:customStyle="1" w:styleId="Bodytext2115pt">
    <w:name w:val="Body text (2) + 11;5 pt"/>
    <w:basedOn w:val="Bodytext2"/>
    <w:rsid w:val="00740978"/>
    <w:rPr>
      <w:color w:val="000000"/>
      <w:spacing w:val="0"/>
      <w:w w:val="100"/>
      <w:position w:val="0"/>
      <w:sz w:val="23"/>
      <w:szCs w:val="23"/>
      <w:lang w:val="ru-RU" w:eastAsia="ru-RU" w:bidi="ru-RU"/>
    </w:rPr>
  </w:style>
  <w:style w:type="character" w:customStyle="1" w:styleId="Tableofcontents">
    <w:name w:val="Table of contents_"/>
    <w:basedOn w:val="a0"/>
    <w:link w:val="Tableofcontents0"/>
    <w:rsid w:val="00740978"/>
    <w:rPr>
      <w:rFonts w:ascii="Times New Roman" w:eastAsia="Times New Roman" w:hAnsi="Times New Roman" w:cs="Times New Roman"/>
      <w:b w:val="0"/>
      <w:bCs w:val="0"/>
      <w:i w:val="0"/>
      <w:iCs w:val="0"/>
      <w:smallCaps w:val="0"/>
      <w:strike w:val="0"/>
      <w:sz w:val="28"/>
      <w:szCs w:val="28"/>
      <w:u w:val="none"/>
    </w:rPr>
  </w:style>
  <w:style w:type="character" w:customStyle="1" w:styleId="Bodytext2Bold">
    <w:name w:val="Body text (2) + Bold"/>
    <w:basedOn w:val="Bodytext2"/>
    <w:rsid w:val="00740978"/>
    <w:rPr>
      <w:b/>
      <w:bCs/>
      <w:color w:val="000000"/>
      <w:spacing w:val="0"/>
      <w:w w:val="100"/>
      <w:position w:val="0"/>
      <w:lang w:val="ru-RU" w:eastAsia="ru-RU" w:bidi="ru-RU"/>
    </w:rPr>
  </w:style>
  <w:style w:type="character" w:customStyle="1" w:styleId="Bodytext212ptBoldItalic">
    <w:name w:val="Body text (2) + 12 pt;Bold;Italic"/>
    <w:basedOn w:val="Bodytext2"/>
    <w:rsid w:val="00740978"/>
    <w:rPr>
      <w:b/>
      <w:bCs/>
      <w:i/>
      <w:iCs/>
      <w:color w:val="000000"/>
      <w:spacing w:val="0"/>
      <w:w w:val="100"/>
      <w:position w:val="0"/>
      <w:sz w:val="24"/>
      <w:szCs w:val="24"/>
      <w:lang w:val="ru-RU" w:eastAsia="ru-RU" w:bidi="ru-RU"/>
    </w:rPr>
  </w:style>
  <w:style w:type="character" w:customStyle="1" w:styleId="Bodytext285ptBoldItalic">
    <w:name w:val="Body text (2) + 8;5 pt;Bold;Italic"/>
    <w:basedOn w:val="Bodytext2"/>
    <w:rsid w:val="00740978"/>
    <w:rPr>
      <w:b/>
      <w:bCs/>
      <w:i/>
      <w:iCs/>
      <w:color w:val="000000"/>
      <w:spacing w:val="0"/>
      <w:w w:val="100"/>
      <w:position w:val="0"/>
      <w:sz w:val="17"/>
      <w:szCs w:val="17"/>
      <w:lang w:val="ru-RU" w:eastAsia="ru-RU" w:bidi="ru-RU"/>
    </w:rPr>
  </w:style>
  <w:style w:type="character" w:customStyle="1" w:styleId="Bodytext12Exact">
    <w:name w:val="Body text (12) Exact"/>
    <w:basedOn w:val="a0"/>
    <w:link w:val="Bodytext12"/>
    <w:rsid w:val="00740978"/>
    <w:rPr>
      <w:rFonts w:ascii="Times New Roman" w:eastAsia="Times New Roman" w:hAnsi="Times New Roman" w:cs="Times New Roman"/>
      <w:b/>
      <w:bCs/>
      <w:i w:val="0"/>
      <w:iCs w:val="0"/>
      <w:smallCaps w:val="0"/>
      <w:strike w:val="0"/>
      <w:sz w:val="28"/>
      <w:szCs w:val="28"/>
      <w:u w:val="none"/>
    </w:rPr>
  </w:style>
  <w:style w:type="character" w:customStyle="1" w:styleId="Bodytext3Exact">
    <w:name w:val="Body text (3) Exact"/>
    <w:basedOn w:val="a0"/>
    <w:rsid w:val="00740978"/>
    <w:rPr>
      <w:rFonts w:ascii="Times New Roman" w:eastAsia="Times New Roman" w:hAnsi="Times New Roman" w:cs="Times New Roman"/>
      <w:b w:val="0"/>
      <w:bCs w:val="0"/>
      <w:i w:val="0"/>
      <w:iCs w:val="0"/>
      <w:smallCaps w:val="0"/>
      <w:strike w:val="0"/>
      <w:u w:val="none"/>
    </w:rPr>
  </w:style>
  <w:style w:type="character" w:customStyle="1" w:styleId="HeaderorfooterTimesNewRoman12pt">
    <w:name w:val="Header or footer + Times New Roman;12 pt"/>
    <w:basedOn w:val="Headerorfooter"/>
    <w:rsid w:val="00740978"/>
    <w:rPr>
      <w:rFonts w:ascii="Times New Roman" w:eastAsia="Times New Roman" w:hAnsi="Times New Roman" w:cs="Times New Roman"/>
      <w:color w:val="000000"/>
      <w:spacing w:val="0"/>
      <w:w w:val="100"/>
      <w:position w:val="0"/>
      <w:sz w:val="24"/>
      <w:szCs w:val="24"/>
      <w:lang w:val="ru-RU" w:eastAsia="ru-RU" w:bidi="ru-RU"/>
    </w:rPr>
  </w:style>
  <w:style w:type="character" w:customStyle="1" w:styleId="Bodytext11">
    <w:name w:val="Body text (11)_"/>
    <w:basedOn w:val="a0"/>
    <w:link w:val="Bodytext110"/>
    <w:rsid w:val="00740978"/>
    <w:rPr>
      <w:rFonts w:ascii="Times New Roman" w:eastAsia="Times New Roman" w:hAnsi="Times New Roman" w:cs="Times New Roman"/>
      <w:b w:val="0"/>
      <w:bCs w:val="0"/>
      <w:i w:val="0"/>
      <w:iCs w:val="0"/>
      <w:smallCaps w:val="0"/>
      <w:strike w:val="0"/>
      <w:sz w:val="26"/>
      <w:szCs w:val="26"/>
      <w:u w:val="none"/>
    </w:rPr>
  </w:style>
  <w:style w:type="character" w:customStyle="1" w:styleId="Tablecaption2">
    <w:name w:val="Table caption (2)_"/>
    <w:basedOn w:val="a0"/>
    <w:link w:val="Tablecaption20"/>
    <w:rsid w:val="00740978"/>
    <w:rPr>
      <w:rFonts w:ascii="Times New Roman" w:eastAsia="Times New Roman" w:hAnsi="Times New Roman" w:cs="Times New Roman"/>
      <w:b w:val="0"/>
      <w:bCs w:val="0"/>
      <w:i w:val="0"/>
      <w:iCs w:val="0"/>
      <w:smallCaps w:val="0"/>
      <w:strike w:val="0"/>
      <w:sz w:val="28"/>
      <w:szCs w:val="28"/>
      <w:u w:val="none"/>
    </w:rPr>
  </w:style>
  <w:style w:type="character" w:customStyle="1" w:styleId="Tablecaption">
    <w:name w:val="Table caption_"/>
    <w:basedOn w:val="a0"/>
    <w:link w:val="Tablecaption0"/>
    <w:rsid w:val="00740978"/>
    <w:rPr>
      <w:rFonts w:ascii="Times New Roman" w:eastAsia="Times New Roman" w:hAnsi="Times New Roman" w:cs="Times New Roman"/>
      <w:b w:val="0"/>
      <w:bCs w:val="0"/>
      <w:i w:val="0"/>
      <w:iCs w:val="0"/>
      <w:smallCaps w:val="0"/>
      <w:strike w:val="0"/>
      <w:u w:val="none"/>
    </w:rPr>
  </w:style>
  <w:style w:type="character" w:customStyle="1" w:styleId="HeaderorfooterTimesNewRoman14pt">
    <w:name w:val="Header or footer + Times New Roman;14 pt"/>
    <w:basedOn w:val="Headerorfooter"/>
    <w:rsid w:val="00740978"/>
    <w:rPr>
      <w:rFonts w:ascii="Times New Roman" w:eastAsia="Times New Roman" w:hAnsi="Times New Roman" w:cs="Times New Roman"/>
      <w:color w:val="000000"/>
      <w:spacing w:val="0"/>
      <w:w w:val="100"/>
      <w:position w:val="0"/>
      <w:sz w:val="28"/>
      <w:szCs w:val="28"/>
      <w:lang w:val="ru-RU" w:eastAsia="ru-RU" w:bidi="ru-RU"/>
    </w:rPr>
  </w:style>
  <w:style w:type="character" w:customStyle="1" w:styleId="Bodytext213pt">
    <w:name w:val="Body text (2) + 13 pt"/>
    <w:basedOn w:val="Bodytext2"/>
    <w:rsid w:val="00740978"/>
    <w:rPr>
      <w:color w:val="000000"/>
      <w:spacing w:val="0"/>
      <w:w w:val="100"/>
      <w:position w:val="0"/>
      <w:sz w:val="26"/>
      <w:szCs w:val="26"/>
      <w:lang w:val="ru-RU" w:eastAsia="ru-RU" w:bidi="ru-RU"/>
    </w:rPr>
  </w:style>
  <w:style w:type="character" w:customStyle="1" w:styleId="Bodytext2Arial10ptBold">
    <w:name w:val="Body text (2) + Arial;10 pt;Bold"/>
    <w:basedOn w:val="Bodytext2"/>
    <w:rsid w:val="00740978"/>
    <w:rPr>
      <w:rFonts w:ascii="Arial" w:eastAsia="Arial" w:hAnsi="Arial" w:cs="Arial"/>
      <w:b/>
      <w:bCs/>
      <w:color w:val="000000"/>
      <w:spacing w:val="0"/>
      <w:w w:val="100"/>
      <w:position w:val="0"/>
      <w:sz w:val="20"/>
      <w:szCs w:val="20"/>
      <w:lang w:val="ru-RU" w:eastAsia="ru-RU" w:bidi="ru-RU"/>
    </w:rPr>
  </w:style>
  <w:style w:type="character" w:customStyle="1" w:styleId="Tableofcontents2">
    <w:name w:val="Table of contents (2)_"/>
    <w:basedOn w:val="a0"/>
    <w:link w:val="Tableofcontents20"/>
    <w:rsid w:val="00740978"/>
    <w:rPr>
      <w:rFonts w:ascii="Times New Roman" w:eastAsia="Times New Roman" w:hAnsi="Times New Roman" w:cs="Times New Roman"/>
      <w:b w:val="0"/>
      <w:bCs w:val="0"/>
      <w:i w:val="0"/>
      <w:iCs w:val="0"/>
      <w:smallCaps w:val="0"/>
      <w:strike w:val="0"/>
      <w:u w:val="none"/>
    </w:rPr>
  </w:style>
  <w:style w:type="character" w:customStyle="1" w:styleId="Tableofcontents3">
    <w:name w:val="Table of contents (3)_"/>
    <w:basedOn w:val="a0"/>
    <w:link w:val="Tableofcontents30"/>
    <w:rsid w:val="00740978"/>
    <w:rPr>
      <w:rFonts w:ascii="Arial" w:eastAsia="Arial" w:hAnsi="Arial" w:cs="Arial"/>
      <w:b w:val="0"/>
      <w:bCs w:val="0"/>
      <w:i w:val="0"/>
      <w:iCs w:val="0"/>
      <w:smallCaps w:val="0"/>
      <w:strike w:val="0"/>
      <w:sz w:val="20"/>
      <w:szCs w:val="20"/>
      <w:u w:val="none"/>
    </w:rPr>
  </w:style>
  <w:style w:type="character" w:customStyle="1" w:styleId="Tableofcontents31">
    <w:name w:val="Table of contents (3)"/>
    <w:basedOn w:val="Tableofcontents3"/>
    <w:rsid w:val="00740978"/>
    <w:rPr>
      <w:color w:val="000000"/>
      <w:spacing w:val="0"/>
      <w:w w:val="100"/>
      <w:position w:val="0"/>
      <w:u w:val="single"/>
      <w:lang w:val="ru-RU" w:eastAsia="ru-RU" w:bidi="ru-RU"/>
    </w:rPr>
  </w:style>
  <w:style w:type="character" w:customStyle="1" w:styleId="Tableofcontents345pt">
    <w:name w:val="Table of contents (3) + 4;5 pt"/>
    <w:basedOn w:val="Tableofcontents3"/>
    <w:rsid w:val="00740978"/>
    <w:rPr>
      <w:color w:val="000000"/>
      <w:spacing w:val="0"/>
      <w:w w:val="100"/>
      <w:position w:val="0"/>
      <w:sz w:val="9"/>
      <w:szCs w:val="9"/>
      <w:lang w:val="ru-RU" w:eastAsia="ru-RU" w:bidi="ru-RU"/>
    </w:rPr>
  </w:style>
  <w:style w:type="character" w:customStyle="1" w:styleId="Headerorfooter2">
    <w:name w:val="Header or footer (2)_"/>
    <w:basedOn w:val="a0"/>
    <w:link w:val="Headerorfooter20"/>
    <w:rsid w:val="00740978"/>
    <w:rPr>
      <w:rFonts w:ascii="Times New Roman" w:eastAsia="Times New Roman" w:hAnsi="Times New Roman" w:cs="Times New Roman"/>
      <w:b w:val="0"/>
      <w:bCs w:val="0"/>
      <w:i w:val="0"/>
      <w:iCs w:val="0"/>
      <w:smallCaps w:val="0"/>
      <w:strike w:val="0"/>
      <w:u w:val="none"/>
    </w:rPr>
  </w:style>
  <w:style w:type="character" w:customStyle="1" w:styleId="Headerorfooter210pt">
    <w:name w:val="Header or footer (2) + 10 pt"/>
    <w:basedOn w:val="Headerorfooter2"/>
    <w:rsid w:val="00740978"/>
    <w:rPr>
      <w:b/>
      <w:bCs/>
      <w:color w:val="000000"/>
      <w:spacing w:val="0"/>
      <w:w w:val="100"/>
      <w:position w:val="0"/>
      <w:sz w:val="20"/>
      <w:szCs w:val="20"/>
      <w:lang w:val="ru-RU" w:eastAsia="ru-RU" w:bidi="ru-RU"/>
    </w:rPr>
  </w:style>
  <w:style w:type="character" w:customStyle="1" w:styleId="Bodytext221ptSpacing0pt">
    <w:name w:val="Body text (2) + 21 pt;Spacing 0 pt"/>
    <w:basedOn w:val="Bodytext2"/>
    <w:rsid w:val="00740978"/>
    <w:rPr>
      <w:color w:val="000000"/>
      <w:spacing w:val="-10"/>
      <w:w w:val="100"/>
      <w:position w:val="0"/>
      <w:sz w:val="42"/>
      <w:szCs w:val="42"/>
      <w:lang w:val="ru-RU" w:eastAsia="ru-RU" w:bidi="ru-RU"/>
    </w:rPr>
  </w:style>
  <w:style w:type="character" w:customStyle="1" w:styleId="Tablecaption3">
    <w:name w:val="Table caption (3)_"/>
    <w:basedOn w:val="a0"/>
    <w:link w:val="Tablecaption30"/>
    <w:rsid w:val="00740978"/>
    <w:rPr>
      <w:rFonts w:ascii="Times New Roman" w:eastAsia="Times New Roman" w:hAnsi="Times New Roman" w:cs="Times New Roman"/>
      <w:b w:val="0"/>
      <w:bCs w:val="0"/>
      <w:i w:val="0"/>
      <w:iCs w:val="0"/>
      <w:smallCaps w:val="0"/>
      <w:strike w:val="0"/>
      <w:sz w:val="19"/>
      <w:szCs w:val="19"/>
      <w:u w:val="none"/>
    </w:rPr>
  </w:style>
  <w:style w:type="character" w:customStyle="1" w:styleId="Bodytext15Exact">
    <w:name w:val="Body text (15) Exact"/>
    <w:basedOn w:val="a0"/>
    <w:link w:val="Bodytext15"/>
    <w:rsid w:val="00740978"/>
    <w:rPr>
      <w:rFonts w:ascii="Franklin Gothic Medium Cond" w:eastAsia="Franklin Gothic Medium Cond" w:hAnsi="Franklin Gothic Medium Cond" w:cs="Franklin Gothic Medium Cond"/>
      <w:b w:val="0"/>
      <w:bCs w:val="0"/>
      <w:i/>
      <w:iCs/>
      <w:smallCaps w:val="0"/>
      <w:strike w:val="0"/>
      <w:sz w:val="19"/>
      <w:szCs w:val="19"/>
      <w:u w:val="none"/>
    </w:rPr>
  </w:style>
  <w:style w:type="character" w:customStyle="1" w:styleId="Bodytext14Exact">
    <w:name w:val="Body text (14) Exact"/>
    <w:basedOn w:val="a0"/>
    <w:rsid w:val="00740978"/>
    <w:rPr>
      <w:rFonts w:ascii="Times New Roman" w:eastAsia="Times New Roman" w:hAnsi="Times New Roman" w:cs="Times New Roman"/>
      <w:b w:val="0"/>
      <w:bCs w:val="0"/>
      <w:i w:val="0"/>
      <w:iCs w:val="0"/>
      <w:smallCaps w:val="0"/>
      <w:strike w:val="0"/>
      <w:sz w:val="23"/>
      <w:szCs w:val="23"/>
      <w:u w:val="none"/>
    </w:rPr>
  </w:style>
  <w:style w:type="character" w:customStyle="1" w:styleId="Bodytext13">
    <w:name w:val="Body text (13)_"/>
    <w:basedOn w:val="a0"/>
    <w:link w:val="Bodytext130"/>
    <w:rsid w:val="00740978"/>
    <w:rPr>
      <w:rFonts w:ascii="Arial" w:eastAsia="Arial" w:hAnsi="Arial" w:cs="Arial"/>
      <w:b/>
      <w:bCs/>
      <w:i w:val="0"/>
      <w:iCs w:val="0"/>
      <w:smallCaps w:val="0"/>
      <w:strike w:val="0"/>
      <w:sz w:val="32"/>
      <w:szCs w:val="32"/>
      <w:u w:val="none"/>
    </w:rPr>
  </w:style>
  <w:style w:type="character" w:customStyle="1" w:styleId="Heading13">
    <w:name w:val="Heading #1 (3)_"/>
    <w:basedOn w:val="a0"/>
    <w:link w:val="Heading130"/>
    <w:rsid w:val="00740978"/>
    <w:rPr>
      <w:rFonts w:ascii="Times New Roman" w:eastAsia="Times New Roman" w:hAnsi="Times New Roman" w:cs="Times New Roman"/>
      <w:b w:val="0"/>
      <w:bCs w:val="0"/>
      <w:i w:val="0"/>
      <w:iCs w:val="0"/>
      <w:smallCaps w:val="0"/>
      <w:strike w:val="0"/>
      <w:spacing w:val="-10"/>
      <w:sz w:val="42"/>
      <w:szCs w:val="42"/>
      <w:u w:val="none"/>
    </w:rPr>
  </w:style>
  <w:style w:type="character" w:customStyle="1" w:styleId="Bodytext14">
    <w:name w:val="Body text (14)_"/>
    <w:basedOn w:val="a0"/>
    <w:link w:val="Bodytext140"/>
    <w:rsid w:val="00740978"/>
    <w:rPr>
      <w:rFonts w:ascii="Times New Roman" w:eastAsia="Times New Roman" w:hAnsi="Times New Roman" w:cs="Times New Roman"/>
      <w:b w:val="0"/>
      <w:bCs w:val="0"/>
      <w:i w:val="0"/>
      <w:iCs w:val="0"/>
      <w:smallCaps w:val="0"/>
      <w:strike w:val="0"/>
      <w:sz w:val="23"/>
      <w:szCs w:val="23"/>
      <w:u w:val="none"/>
    </w:rPr>
  </w:style>
  <w:style w:type="character" w:customStyle="1" w:styleId="Bodytext14Arial105ptBold">
    <w:name w:val="Body text (14) + Arial;10;5 pt;Bold"/>
    <w:basedOn w:val="Bodytext14"/>
    <w:rsid w:val="00740978"/>
    <w:rPr>
      <w:rFonts w:ascii="Arial" w:eastAsia="Arial" w:hAnsi="Arial" w:cs="Arial"/>
      <w:b/>
      <w:bCs/>
      <w:color w:val="000000"/>
      <w:spacing w:val="0"/>
      <w:w w:val="100"/>
      <w:position w:val="0"/>
      <w:sz w:val="21"/>
      <w:szCs w:val="21"/>
      <w:lang w:val="ru-RU" w:eastAsia="ru-RU" w:bidi="ru-RU"/>
    </w:rPr>
  </w:style>
  <w:style w:type="character" w:customStyle="1" w:styleId="Bodytext14Arial105ptItalic">
    <w:name w:val="Body text (14) + Arial;10;5 pt;Italic"/>
    <w:basedOn w:val="Bodytext14"/>
    <w:rsid w:val="00740978"/>
    <w:rPr>
      <w:rFonts w:ascii="Arial" w:eastAsia="Arial" w:hAnsi="Arial" w:cs="Arial"/>
      <w:i/>
      <w:iCs/>
      <w:color w:val="000000"/>
      <w:spacing w:val="0"/>
      <w:w w:val="100"/>
      <w:position w:val="0"/>
      <w:sz w:val="21"/>
      <w:szCs w:val="21"/>
      <w:lang w:val="ru-RU" w:eastAsia="ru-RU" w:bidi="ru-RU"/>
    </w:rPr>
  </w:style>
  <w:style w:type="paragraph" w:customStyle="1" w:styleId="Heading10">
    <w:name w:val="Heading #1"/>
    <w:basedOn w:val="a"/>
    <w:link w:val="Heading1"/>
    <w:rsid w:val="00740978"/>
    <w:pPr>
      <w:shd w:val="clear" w:color="auto" w:fill="FFFFFF"/>
      <w:spacing w:after="240" w:line="326" w:lineRule="exact"/>
      <w:outlineLvl w:val="0"/>
    </w:pPr>
    <w:rPr>
      <w:rFonts w:ascii="Times New Roman" w:eastAsia="Times New Roman" w:hAnsi="Times New Roman" w:cs="Times New Roman"/>
      <w:b/>
      <w:bCs/>
      <w:sz w:val="28"/>
      <w:szCs w:val="28"/>
    </w:rPr>
  </w:style>
  <w:style w:type="paragraph" w:customStyle="1" w:styleId="Bodytext30">
    <w:name w:val="Body text (3)"/>
    <w:basedOn w:val="a"/>
    <w:link w:val="Bodytext3"/>
    <w:rsid w:val="00740978"/>
    <w:pPr>
      <w:shd w:val="clear" w:color="auto" w:fill="FFFFFF"/>
      <w:spacing w:before="240" w:after="360" w:line="0" w:lineRule="atLeast"/>
      <w:jc w:val="center"/>
    </w:pPr>
    <w:rPr>
      <w:rFonts w:ascii="Times New Roman" w:eastAsia="Times New Roman" w:hAnsi="Times New Roman" w:cs="Times New Roman"/>
    </w:rPr>
  </w:style>
  <w:style w:type="paragraph" w:customStyle="1" w:styleId="Bodytext20">
    <w:name w:val="Body text (2)"/>
    <w:basedOn w:val="a"/>
    <w:link w:val="Bodytext2"/>
    <w:rsid w:val="00740978"/>
    <w:pPr>
      <w:shd w:val="clear" w:color="auto" w:fill="FFFFFF"/>
      <w:spacing w:before="360" w:after="240" w:line="322" w:lineRule="exact"/>
      <w:jc w:val="both"/>
    </w:pPr>
    <w:rPr>
      <w:rFonts w:ascii="Times New Roman" w:eastAsia="Times New Roman" w:hAnsi="Times New Roman" w:cs="Times New Roman"/>
      <w:sz w:val="28"/>
      <w:szCs w:val="28"/>
    </w:rPr>
  </w:style>
  <w:style w:type="paragraph" w:customStyle="1" w:styleId="Headerorfooter0">
    <w:name w:val="Header or footer"/>
    <w:basedOn w:val="a"/>
    <w:link w:val="Headerorfooter"/>
    <w:rsid w:val="00740978"/>
    <w:pPr>
      <w:shd w:val="clear" w:color="auto" w:fill="FFFFFF"/>
      <w:spacing w:line="0" w:lineRule="atLeast"/>
    </w:pPr>
    <w:rPr>
      <w:rFonts w:ascii="Franklin Gothic Heavy" w:eastAsia="Franklin Gothic Heavy" w:hAnsi="Franklin Gothic Heavy" w:cs="Franklin Gothic Heavy"/>
      <w:sz w:val="19"/>
      <w:szCs w:val="19"/>
    </w:rPr>
  </w:style>
  <w:style w:type="paragraph" w:customStyle="1" w:styleId="Heading120">
    <w:name w:val="Heading #1 (2)"/>
    <w:basedOn w:val="a"/>
    <w:link w:val="Heading12"/>
    <w:rsid w:val="00740978"/>
    <w:pPr>
      <w:shd w:val="clear" w:color="auto" w:fill="FFFFFF"/>
      <w:spacing w:before="300" w:after="60" w:line="0" w:lineRule="atLeast"/>
      <w:outlineLvl w:val="0"/>
    </w:pPr>
    <w:rPr>
      <w:rFonts w:ascii="Times New Roman" w:eastAsia="Times New Roman" w:hAnsi="Times New Roman" w:cs="Times New Roman"/>
      <w:b/>
      <w:bCs/>
      <w:sz w:val="28"/>
      <w:szCs w:val="28"/>
    </w:rPr>
  </w:style>
  <w:style w:type="paragraph" w:customStyle="1" w:styleId="Bodytext4">
    <w:name w:val="Body text (4)"/>
    <w:basedOn w:val="a"/>
    <w:link w:val="Bodytext4Exact"/>
    <w:rsid w:val="00740978"/>
    <w:pPr>
      <w:shd w:val="clear" w:color="auto" w:fill="FFFFFF"/>
      <w:spacing w:line="0" w:lineRule="atLeast"/>
    </w:pPr>
    <w:rPr>
      <w:rFonts w:ascii="Times New Roman" w:eastAsia="Times New Roman" w:hAnsi="Times New Roman" w:cs="Times New Roman"/>
      <w:sz w:val="19"/>
      <w:szCs w:val="19"/>
    </w:rPr>
  </w:style>
  <w:style w:type="paragraph" w:customStyle="1" w:styleId="Bodytext5">
    <w:name w:val="Body text (5)"/>
    <w:basedOn w:val="a"/>
    <w:link w:val="Bodytext5Exact"/>
    <w:rsid w:val="00740978"/>
    <w:pPr>
      <w:shd w:val="clear" w:color="auto" w:fill="FFFFFF"/>
      <w:spacing w:line="0" w:lineRule="atLeast"/>
    </w:pPr>
    <w:rPr>
      <w:rFonts w:ascii="Times New Roman" w:eastAsia="Times New Roman" w:hAnsi="Times New Roman" w:cs="Times New Roman"/>
      <w:sz w:val="20"/>
      <w:szCs w:val="20"/>
    </w:rPr>
  </w:style>
  <w:style w:type="paragraph" w:customStyle="1" w:styleId="Bodytext60">
    <w:name w:val="Body text (6)"/>
    <w:basedOn w:val="a"/>
    <w:link w:val="Bodytext6"/>
    <w:rsid w:val="00740978"/>
    <w:pPr>
      <w:shd w:val="clear" w:color="auto" w:fill="FFFFFF"/>
      <w:spacing w:line="278" w:lineRule="exact"/>
      <w:jc w:val="center"/>
    </w:pPr>
    <w:rPr>
      <w:rFonts w:ascii="Arial" w:eastAsia="Arial" w:hAnsi="Arial" w:cs="Arial"/>
      <w:b/>
      <w:bCs/>
      <w:sz w:val="21"/>
      <w:szCs w:val="21"/>
    </w:rPr>
  </w:style>
  <w:style w:type="paragraph" w:customStyle="1" w:styleId="Bodytext70">
    <w:name w:val="Body text (7)"/>
    <w:basedOn w:val="a"/>
    <w:link w:val="Bodytext7"/>
    <w:rsid w:val="00740978"/>
    <w:pPr>
      <w:shd w:val="clear" w:color="auto" w:fill="FFFFFF"/>
      <w:spacing w:line="0" w:lineRule="atLeast"/>
    </w:pPr>
    <w:rPr>
      <w:rFonts w:ascii="Arial" w:eastAsia="Arial" w:hAnsi="Arial" w:cs="Arial"/>
      <w:sz w:val="18"/>
      <w:szCs w:val="18"/>
    </w:rPr>
  </w:style>
  <w:style w:type="paragraph" w:customStyle="1" w:styleId="Bodytext80">
    <w:name w:val="Body text (8)"/>
    <w:basedOn w:val="a"/>
    <w:link w:val="Bodytext8"/>
    <w:rsid w:val="00740978"/>
    <w:pPr>
      <w:shd w:val="clear" w:color="auto" w:fill="FFFFFF"/>
      <w:spacing w:after="360" w:line="0" w:lineRule="atLeast"/>
      <w:jc w:val="both"/>
    </w:pPr>
    <w:rPr>
      <w:rFonts w:ascii="Arial" w:eastAsia="Arial" w:hAnsi="Arial" w:cs="Arial"/>
      <w:sz w:val="26"/>
      <w:szCs w:val="26"/>
    </w:rPr>
  </w:style>
  <w:style w:type="paragraph" w:customStyle="1" w:styleId="Heading20">
    <w:name w:val="Heading #2"/>
    <w:basedOn w:val="a"/>
    <w:link w:val="Heading2"/>
    <w:rsid w:val="00740978"/>
    <w:pPr>
      <w:shd w:val="clear" w:color="auto" w:fill="FFFFFF"/>
      <w:spacing w:before="360" w:after="360" w:line="0" w:lineRule="atLeast"/>
      <w:jc w:val="both"/>
      <w:outlineLvl w:val="1"/>
    </w:pPr>
    <w:rPr>
      <w:rFonts w:ascii="Times New Roman" w:eastAsia="Times New Roman" w:hAnsi="Times New Roman" w:cs="Times New Roman"/>
      <w:b/>
      <w:bCs/>
    </w:rPr>
  </w:style>
  <w:style w:type="paragraph" w:customStyle="1" w:styleId="Heading30">
    <w:name w:val="Heading #3"/>
    <w:basedOn w:val="a"/>
    <w:link w:val="Heading3"/>
    <w:rsid w:val="00740978"/>
    <w:pPr>
      <w:shd w:val="clear" w:color="auto" w:fill="FFFFFF"/>
      <w:spacing w:before="360" w:after="60" w:line="0" w:lineRule="atLeast"/>
      <w:ind w:hanging="1740"/>
      <w:jc w:val="center"/>
      <w:outlineLvl w:val="2"/>
    </w:pPr>
    <w:rPr>
      <w:rFonts w:ascii="Times New Roman" w:eastAsia="Times New Roman" w:hAnsi="Times New Roman" w:cs="Times New Roman"/>
      <w:b/>
      <w:bCs/>
      <w:sz w:val="28"/>
      <w:szCs w:val="28"/>
    </w:rPr>
  </w:style>
  <w:style w:type="paragraph" w:customStyle="1" w:styleId="Bodytext90">
    <w:name w:val="Body text (9)"/>
    <w:basedOn w:val="a"/>
    <w:link w:val="Bodytext9"/>
    <w:rsid w:val="00740978"/>
    <w:pPr>
      <w:shd w:val="clear" w:color="auto" w:fill="FFFFFF"/>
      <w:spacing w:before="60" w:after="240" w:line="322" w:lineRule="exact"/>
      <w:jc w:val="center"/>
    </w:pPr>
    <w:rPr>
      <w:rFonts w:ascii="Times New Roman" w:eastAsia="Times New Roman" w:hAnsi="Times New Roman" w:cs="Times New Roman"/>
      <w:b/>
      <w:bCs/>
      <w:sz w:val="28"/>
      <w:szCs w:val="28"/>
    </w:rPr>
  </w:style>
  <w:style w:type="paragraph" w:customStyle="1" w:styleId="Bodytext100">
    <w:name w:val="Body text (10)"/>
    <w:basedOn w:val="a"/>
    <w:link w:val="Bodytext10"/>
    <w:rsid w:val="00740978"/>
    <w:pPr>
      <w:shd w:val="clear" w:color="auto" w:fill="FFFFFF"/>
      <w:spacing w:line="134" w:lineRule="exact"/>
      <w:jc w:val="right"/>
    </w:pPr>
    <w:rPr>
      <w:rFonts w:ascii="Arial" w:eastAsia="Arial" w:hAnsi="Arial" w:cs="Arial"/>
      <w:sz w:val="11"/>
      <w:szCs w:val="11"/>
    </w:rPr>
  </w:style>
  <w:style w:type="paragraph" w:customStyle="1" w:styleId="Tableofcontents0">
    <w:name w:val="Table of contents"/>
    <w:basedOn w:val="a"/>
    <w:link w:val="Tableofcontents"/>
    <w:rsid w:val="00740978"/>
    <w:pPr>
      <w:shd w:val="clear" w:color="auto" w:fill="FFFFFF"/>
      <w:spacing w:line="317" w:lineRule="exact"/>
      <w:jc w:val="both"/>
    </w:pPr>
    <w:rPr>
      <w:rFonts w:ascii="Times New Roman" w:eastAsia="Times New Roman" w:hAnsi="Times New Roman" w:cs="Times New Roman"/>
      <w:sz w:val="28"/>
      <w:szCs w:val="28"/>
    </w:rPr>
  </w:style>
  <w:style w:type="paragraph" w:customStyle="1" w:styleId="Bodytext12">
    <w:name w:val="Body text (12)"/>
    <w:basedOn w:val="a"/>
    <w:link w:val="Bodytext12Exact"/>
    <w:rsid w:val="00740978"/>
    <w:pPr>
      <w:shd w:val="clear" w:color="auto" w:fill="FFFFFF"/>
      <w:spacing w:line="0" w:lineRule="atLeast"/>
    </w:pPr>
    <w:rPr>
      <w:rFonts w:ascii="Times New Roman" w:eastAsia="Times New Roman" w:hAnsi="Times New Roman" w:cs="Times New Roman"/>
      <w:b/>
      <w:bCs/>
      <w:sz w:val="28"/>
      <w:szCs w:val="28"/>
    </w:rPr>
  </w:style>
  <w:style w:type="paragraph" w:customStyle="1" w:styleId="Bodytext110">
    <w:name w:val="Body text (11)"/>
    <w:basedOn w:val="a"/>
    <w:link w:val="Bodytext11"/>
    <w:rsid w:val="00740978"/>
    <w:pPr>
      <w:shd w:val="clear" w:color="auto" w:fill="FFFFFF"/>
      <w:spacing w:line="0" w:lineRule="atLeast"/>
      <w:jc w:val="right"/>
    </w:pPr>
    <w:rPr>
      <w:rFonts w:ascii="Times New Roman" w:eastAsia="Times New Roman" w:hAnsi="Times New Roman" w:cs="Times New Roman"/>
      <w:sz w:val="26"/>
      <w:szCs w:val="26"/>
    </w:rPr>
  </w:style>
  <w:style w:type="paragraph" w:customStyle="1" w:styleId="Tablecaption20">
    <w:name w:val="Table caption (2)"/>
    <w:basedOn w:val="a"/>
    <w:link w:val="Tablecaption2"/>
    <w:rsid w:val="00740978"/>
    <w:pPr>
      <w:shd w:val="clear" w:color="auto" w:fill="FFFFFF"/>
      <w:spacing w:line="0" w:lineRule="atLeast"/>
    </w:pPr>
    <w:rPr>
      <w:rFonts w:ascii="Times New Roman" w:eastAsia="Times New Roman" w:hAnsi="Times New Roman" w:cs="Times New Roman"/>
      <w:sz w:val="28"/>
      <w:szCs w:val="28"/>
    </w:rPr>
  </w:style>
  <w:style w:type="paragraph" w:customStyle="1" w:styleId="Tablecaption0">
    <w:name w:val="Table caption"/>
    <w:basedOn w:val="a"/>
    <w:link w:val="Tablecaption"/>
    <w:rsid w:val="00740978"/>
    <w:pPr>
      <w:shd w:val="clear" w:color="auto" w:fill="FFFFFF"/>
      <w:spacing w:line="0" w:lineRule="atLeast"/>
    </w:pPr>
    <w:rPr>
      <w:rFonts w:ascii="Times New Roman" w:eastAsia="Times New Roman" w:hAnsi="Times New Roman" w:cs="Times New Roman"/>
    </w:rPr>
  </w:style>
  <w:style w:type="paragraph" w:customStyle="1" w:styleId="Tableofcontents20">
    <w:name w:val="Table of contents (2)"/>
    <w:basedOn w:val="a"/>
    <w:link w:val="Tableofcontents2"/>
    <w:rsid w:val="00740978"/>
    <w:pPr>
      <w:shd w:val="clear" w:color="auto" w:fill="FFFFFF"/>
      <w:spacing w:before="240" w:after="240" w:line="0" w:lineRule="atLeast"/>
    </w:pPr>
    <w:rPr>
      <w:rFonts w:ascii="Times New Roman" w:eastAsia="Times New Roman" w:hAnsi="Times New Roman" w:cs="Times New Roman"/>
    </w:rPr>
  </w:style>
  <w:style w:type="paragraph" w:customStyle="1" w:styleId="Tableofcontents30">
    <w:name w:val="Table of contents (3)"/>
    <w:basedOn w:val="a"/>
    <w:link w:val="Tableofcontents3"/>
    <w:rsid w:val="00740978"/>
    <w:pPr>
      <w:shd w:val="clear" w:color="auto" w:fill="FFFFFF"/>
      <w:spacing w:before="240" w:line="0" w:lineRule="atLeast"/>
      <w:jc w:val="both"/>
    </w:pPr>
    <w:rPr>
      <w:rFonts w:ascii="Arial" w:eastAsia="Arial" w:hAnsi="Arial" w:cs="Arial"/>
      <w:sz w:val="20"/>
      <w:szCs w:val="20"/>
    </w:rPr>
  </w:style>
  <w:style w:type="paragraph" w:customStyle="1" w:styleId="Headerorfooter20">
    <w:name w:val="Header or footer (2)"/>
    <w:basedOn w:val="a"/>
    <w:link w:val="Headerorfooter2"/>
    <w:rsid w:val="00740978"/>
    <w:pPr>
      <w:shd w:val="clear" w:color="auto" w:fill="FFFFFF"/>
      <w:spacing w:line="0" w:lineRule="atLeast"/>
    </w:pPr>
    <w:rPr>
      <w:rFonts w:ascii="Times New Roman" w:eastAsia="Times New Roman" w:hAnsi="Times New Roman" w:cs="Times New Roman"/>
    </w:rPr>
  </w:style>
  <w:style w:type="paragraph" w:customStyle="1" w:styleId="Tablecaption30">
    <w:name w:val="Table caption (3)"/>
    <w:basedOn w:val="a"/>
    <w:link w:val="Tablecaption3"/>
    <w:rsid w:val="00740978"/>
    <w:pPr>
      <w:shd w:val="clear" w:color="auto" w:fill="FFFFFF"/>
      <w:spacing w:line="0" w:lineRule="atLeast"/>
    </w:pPr>
    <w:rPr>
      <w:rFonts w:ascii="Times New Roman" w:eastAsia="Times New Roman" w:hAnsi="Times New Roman" w:cs="Times New Roman"/>
      <w:sz w:val="19"/>
      <w:szCs w:val="19"/>
    </w:rPr>
  </w:style>
  <w:style w:type="paragraph" w:customStyle="1" w:styleId="Bodytext15">
    <w:name w:val="Body text (15)"/>
    <w:basedOn w:val="a"/>
    <w:link w:val="Bodytext15Exact"/>
    <w:rsid w:val="00740978"/>
    <w:pPr>
      <w:shd w:val="clear" w:color="auto" w:fill="FFFFFF"/>
      <w:spacing w:line="0" w:lineRule="atLeast"/>
    </w:pPr>
    <w:rPr>
      <w:rFonts w:ascii="Franklin Gothic Medium Cond" w:eastAsia="Franklin Gothic Medium Cond" w:hAnsi="Franklin Gothic Medium Cond" w:cs="Franklin Gothic Medium Cond"/>
      <w:i/>
      <w:iCs/>
      <w:sz w:val="19"/>
      <w:szCs w:val="19"/>
    </w:rPr>
  </w:style>
  <w:style w:type="paragraph" w:customStyle="1" w:styleId="Bodytext140">
    <w:name w:val="Body text (14)"/>
    <w:basedOn w:val="a"/>
    <w:link w:val="Bodytext14"/>
    <w:rsid w:val="00740978"/>
    <w:pPr>
      <w:shd w:val="clear" w:color="auto" w:fill="FFFFFF"/>
      <w:spacing w:before="120" w:line="350" w:lineRule="exact"/>
      <w:ind w:hanging="1260"/>
      <w:jc w:val="both"/>
    </w:pPr>
    <w:rPr>
      <w:rFonts w:ascii="Times New Roman" w:eastAsia="Times New Roman" w:hAnsi="Times New Roman" w:cs="Times New Roman"/>
      <w:sz w:val="23"/>
      <w:szCs w:val="23"/>
    </w:rPr>
  </w:style>
  <w:style w:type="paragraph" w:customStyle="1" w:styleId="Bodytext130">
    <w:name w:val="Body text (13)"/>
    <w:basedOn w:val="a"/>
    <w:link w:val="Bodytext13"/>
    <w:rsid w:val="00740978"/>
    <w:pPr>
      <w:shd w:val="clear" w:color="auto" w:fill="FFFFFF"/>
      <w:spacing w:after="480" w:line="0" w:lineRule="atLeast"/>
      <w:ind w:firstLine="420"/>
      <w:jc w:val="both"/>
    </w:pPr>
    <w:rPr>
      <w:rFonts w:ascii="Arial" w:eastAsia="Arial" w:hAnsi="Arial" w:cs="Arial"/>
      <w:b/>
      <w:bCs/>
      <w:sz w:val="32"/>
      <w:szCs w:val="32"/>
    </w:rPr>
  </w:style>
  <w:style w:type="paragraph" w:customStyle="1" w:styleId="Heading130">
    <w:name w:val="Heading #1 (3)"/>
    <w:basedOn w:val="a"/>
    <w:link w:val="Heading13"/>
    <w:rsid w:val="00740978"/>
    <w:pPr>
      <w:shd w:val="clear" w:color="auto" w:fill="FFFFFF"/>
      <w:spacing w:before="480" w:after="120" w:line="0" w:lineRule="atLeast"/>
      <w:ind w:firstLine="420"/>
      <w:jc w:val="both"/>
      <w:outlineLvl w:val="0"/>
    </w:pPr>
    <w:rPr>
      <w:rFonts w:ascii="Times New Roman" w:eastAsia="Times New Roman" w:hAnsi="Times New Roman" w:cs="Times New Roman"/>
      <w:spacing w:val="-10"/>
      <w:sz w:val="42"/>
      <w:szCs w:val="42"/>
    </w:rPr>
  </w:style>
  <w:style w:type="paragraph" w:styleId="a4">
    <w:name w:val="footer"/>
    <w:basedOn w:val="a"/>
    <w:link w:val="a5"/>
    <w:uiPriority w:val="99"/>
    <w:semiHidden/>
    <w:unhideWhenUsed/>
    <w:rsid w:val="00207709"/>
    <w:pPr>
      <w:tabs>
        <w:tab w:val="center" w:pos="4677"/>
        <w:tab w:val="right" w:pos="9355"/>
      </w:tabs>
    </w:pPr>
  </w:style>
  <w:style w:type="character" w:customStyle="1" w:styleId="a5">
    <w:name w:val="Нижний колонтитул Знак"/>
    <w:basedOn w:val="a0"/>
    <w:link w:val="a4"/>
    <w:uiPriority w:val="99"/>
    <w:semiHidden/>
    <w:rsid w:val="00207709"/>
    <w:rPr>
      <w:color w:val="000000"/>
    </w:rPr>
  </w:style>
  <w:style w:type="paragraph" w:styleId="a6">
    <w:name w:val="header"/>
    <w:basedOn w:val="a"/>
    <w:link w:val="a7"/>
    <w:uiPriority w:val="99"/>
    <w:semiHidden/>
    <w:unhideWhenUsed/>
    <w:rsid w:val="00207709"/>
    <w:pPr>
      <w:tabs>
        <w:tab w:val="center" w:pos="4677"/>
        <w:tab w:val="right" w:pos="9355"/>
      </w:tabs>
    </w:pPr>
  </w:style>
  <w:style w:type="character" w:customStyle="1" w:styleId="a7">
    <w:name w:val="Верхний колонтитул Знак"/>
    <w:basedOn w:val="a0"/>
    <w:link w:val="a6"/>
    <w:uiPriority w:val="99"/>
    <w:semiHidden/>
    <w:rsid w:val="00207709"/>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mztorg@mail.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3.png"/><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34</Pages>
  <Words>9891</Words>
  <Characters>56382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2018-06-09T06:30:00Z</dcterms:created>
  <dcterms:modified xsi:type="dcterms:W3CDTF">2018-06-09T07:42:00Z</dcterms:modified>
</cp:coreProperties>
</file>