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2626AD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24.6pt;width:189pt;height:116.6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63.5pt;margin-top:-24.6pt;width:263.75pt;height:111.1pt;z-index:251657216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2626AD" w:rsidP="00143420">
      <w:pPr>
        <w:rPr>
          <w:b/>
          <w:sz w:val="28"/>
          <w:szCs w:val="28"/>
          <w:lang w:val="be-BY"/>
        </w:rPr>
      </w:pPr>
      <w:r w:rsidRPr="002626AD">
        <w:rPr>
          <w:b/>
          <w:noProof/>
          <w:sz w:val="28"/>
        </w:rPr>
        <w:pict>
          <v:line id="_x0000_s1026" style="position:absolute;flip:y;z-index:251656192" from="-81.7pt,13.75pt" to="528.9pt,15.4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8A378E" w:rsidRDefault="008B06EC" w:rsidP="008B06EC">
      <w:pPr>
        <w:rPr>
          <w:sz w:val="24"/>
          <w:szCs w:val="24"/>
          <w:lang w:val="be-BY"/>
        </w:rPr>
      </w:pPr>
      <w:r w:rsidRPr="008F3E6E">
        <w:rPr>
          <w:sz w:val="24"/>
          <w:szCs w:val="24"/>
          <w:lang w:val="be-BY"/>
        </w:rPr>
        <w:t xml:space="preserve">     </w:t>
      </w:r>
    </w:p>
    <w:p w:rsidR="008B06EC" w:rsidRPr="008F3E6E" w:rsidRDefault="008B06EC" w:rsidP="008B06EC">
      <w:pPr>
        <w:rPr>
          <w:b/>
          <w:sz w:val="24"/>
          <w:szCs w:val="24"/>
          <w:lang w:val="be-BY"/>
        </w:rPr>
      </w:pPr>
      <w:r w:rsidRPr="008F3E6E">
        <w:rPr>
          <w:sz w:val="24"/>
          <w:szCs w:val="24"/>
          <w:lang w:val="be-BY"/>
        </w:rPr>
        <w:t xml:space="preserve"> </w:t>
      </w:r>
      <w:r w:rsidRPr="008F3E6E">
        <w:rPr>
          <w:b/>
          <w:sz w:val="24"/>
          <w:szCs w:val="24"/>
          <w:lang w:val="be-BY"/>
        </w:rPr>
        <w:t xml:space="preserve">КАРАР                                                                            </w:t>
      </w:r>
      <w:r w:rsidR="008A378E">
        <w:rPr>
          <w:b/>
          <w:sz w:val="24"/>
          <w:szCs w:val="24"/>
          <w:lang w:val="be-BY"/>
        </w:rPr>
        <w:t xml:space="preserve">          </w:t>
      </w:r>
      <w:r w:rsidRPr="008F3E6E">
        <w:rPr>
          <w:b/>
          <w:sz w:val="24"/>
          <w:szCs w:val="24"/>
          <w:lang w:val="be-BY"/>
        </w:rPr>
        <w:t xml:space="preserve">   РЕШЕНИЕ</w:t>
      </w:r>
    </w:p>
    <w:p w:rsidR="00820AFA" w:rsidRPr="008F3E6E" w:rsidRDefault="00820AFA" w:rsidP="00C10425">
      <w:pPr>
        <w:rPr>
          <w:b/>
          <w:sz w:val="24"/>
          <w:szCs w:val="24"/>
        </w:rPr>
      </w:pPr>
      <w:r w:rsidRPr="008F3E6E">
        <w:rPr>
          <w:sz w:val="24"/>
          <w:szCs w:val="24"/>
        </w:rPr>
        <w:t>«</w:t>
      </w:r>
      <w:r w:rsidR="00F16EF8">
        <w:rPr>
          <w:sz w:val="24"/>
          <w:szCs w:val="24"/>
          <w:u w:val="single"/>
        </w:rPr>
        <w:t>20</w:t>
      </w:r>
      <w:r w:rsidRPr="008F3E6E">
        <w:rPr>
          <w:sz w:val="24"/>
          <w:szCs w:val="24"/>
        </w:rPr>
        <w:t xml:space="preserve"> </w:t>
      </w:r>
      <w:r w:rsidR="00305489">
        <w:rPr>
          <w:sz w:val="24"/>
          <w:szCs w:val="24"/>
        </w:rPr>
        <w:t>дека</w:t>
      </w:r>
      <w:r w:rsidR="00E329C3" w:rsidRPr="008F3E6E">
        <w:rPr>
          <w:sz w:val="24"/>
          <w:szCs w:val="24"/>
          <w:u w:val="single"/>
        </w:rPr>
        <w:t>брь</w:t>
      </w:r>
      <w:r w:rsidRPr="008F3E6E">
        <w:rPr>
          <w:sz w:val="24"/>
          <w:szCs w:val="24"/>
        </w:rPr>
        <w:t xml:space="preserve">  2018 й.                   №   </w:t>
      </w:r>
      <w:r w:rsidRPr="008F3E6E">
        <w:rPr>
          <w:sz w:val="24"/>
          <w:szCs w:val="24"/>
          <w:u w:val="single"/>
        </w:rPr>
        <w:t>1</w:t>
      </w:r>
      <w:r w:rsidR="00F16EF8">
        <w:rPr>
          <w:sz w:val="24"/>
          <w:szCs w:val="24"/>
          <w:u w:val="single"/>
        </w:rPr>
        <w:t>8</w:t>
      </w:r>
      <w:r w:rsidR="00C10425">
        <w:rPr>
          <w:sz w:val="24"/>
          <w:szCs w:val="24"/>
          <w:u w:val="single"/>
        </w:rPr>
        <w:t>4</w:t>
      </w:r>
      <w:r w:rsidRPr="008F3E6E">
        <w:rPr>
          <w:sz w:val="24"/>
          <w:szCs w:val="24"/>
        </w:rPr>
        <w:t xml:space="preserve">                        «</w:t>
      </w:r>
      <w:r w:rsidR="00F16EF8">
        <w:rPr>
          <w:sz w:val="24"/>
          <w:szCs w:val="24"/>
        </w:rPr>
        <w:t>20</w:t>
      </w:r>
      <w:r w:rsidRPr="008F3E6E">
        <w:rPr>
          <w:sz w:val="24"/>
          <w:szCs w:val="24"/>
        </w:rPr>
        <w:t xml:space="preserve">»  </w:t>
      </w:r>
      <w:r w:rsidR="00305489">
        <w:rPr>
          <w:sz w:val="24"/>
          <w:szCs w:val="24"/>
          <w:u w:val="single"/>
        </w:rPr>
        <w:t>дека</w:t>
      </w:r>
      <w:r w:rsidR="001D3F78" w:rsidRPr="008F3E6E">
        <w:rPr>
          <w:sz w:val="24"/>
          <w:szCs w:val="24"/>
          <w:u w:val="single"/>
        </w:rPr>
        <w:t>бря</w:t>
      </w:r>
      <w:r w:rsidRPr="008F3E6E">
        <w:rPr>
          <w:sz w:val="24"/>
          <w:szCs w:val="24"/>
          <w:u w:val="single"/>
        </w:rPr>
        <w:t xml:space="preserve">  </w:t>
      </w:r>
      <w:r w:rsidRPr="008F3E6E">
        <w:rPr>
          <w:sz w:val="24"/>
          <w:szCs w:val="24"/>
        </w:rPr>
        <w:t xml:space="preserve">  2018г.</w:t>
      </w:r>
    </w:p>
    <w:p w:rsidR="008B06EC" w:rsidRPr="008F3E6E" w:rsidRDefault="008B06EC" w:rsidP="008B06EC">
      <w:pPr>
        <w:rPr>
          <w:b/>
          <w:sz w:val="24"/>
          <w:szCs w:val="24"/>
          <w:lang w:val="be-BY"/>
        </w:rPr>
      </w:pPr>
    </w:p>
    <w:p w:rsidR="00C10425" w:rsidRPr="00C10425" w:rsidRDefault="00C10425" w:rsidP="00C10425">
      <w:pPr>
        <w:ind w:left="4253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О внесении изменений и дополнений в решение Совета сельского поселения Верхнебишиндинский сельсовет Республики Башкортостан от 19 декабря 2017 года № 124 «О бюджете сельского поселения Верхнебишиндинский сельсовет муниципального района Туймазинский  район Республики Башкортостан на 2018 год и на плановый период 2019 и 2020 годов»</w:t>
      </w:r>
    </w:p>
    <w:p w:rsidR="00C10425" w:rsidRPr="00C10425" w:rsidRDefault="00C10425" w:rsidP="00C10425">
      <w:pPr>
        <w:ind w:left="5040"/>
        <w:jc w:val="both"/>
        <w:rPr>
          <w:sz w:val="26"/>
          <w:szCs w:val="26"/>
        </w:rPr>
      </w:pP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Верхнебишиндинский сельсовет  муниципального района Туймазинский  район  Республики  Башкортостан  Р Е Ш И Л:</w:t>
      </w:r>
    </w:p>
    <w:p w:rsidR="00C10425" w:rsidRPr="00C10425" w:rsidRDefault="00C10425" w:rsidP="00C10425">
      <w:pPr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Внести следующие изменения и дополнения в решение Совета сельского поселения Верхнебишиндинский сельсовет муниципального района Туймазинский  район Республики Башкортостан от 19 декабря 2017 года № 124 «О бюджете сельского поселения Верхнебишиндинский сельсовет муниципального района Туймазинский  район Республики Башкортостан на 2018 год и на плановый период 2019 и 2020 годов»:</w:t>
      </w:r>
    </w:p>
    <w:p w:rsidR="00C10425" w:rsidRPr="00C10425" w:rsidRDefault="00C10425" w:rsidP="00C10425">
      <w:pPr>
        <w:numPr>
          <w:ilvl w:val="1"/>
          <w:numId w:val="28"/>
        </w:numPr>
        <w:jc w:val="both"/>
        <w:rPr>
          <w:sz w:val="26"/>
          <w:szCs w:val="26"/>
        </w:rPr>
      </w:pPr>
      <w:r w:rsidRPr="00C10425">
        <w:rPr>
          <w:sz w:val="26"/>
          <w:szCs w:val="26"/>
        </w:rPr>
        <w:t>Пункт 1 изложить в следующей редакции: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«Утвердить основные характеристики бюджета сельского поселения Верхнебишиндинский сельсовет  муниципального района Туймазинский  район  Республики Башкортостан (далее - бюджет сельского поселения) на 2018 год: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прогнозируемый общий объем доходов бюджета сельского поселения в сумме 5419,9 тыс. рублей;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общий объем расходов бюджета сельского поселения в сумме 5819,2 тыс. рублей.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дефицит бюджета сельского поселения в сумме 399,3 тыс. рублей.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Утвердить  источники финансирования дефицита бюджета сельского поселения на 2018 год согласно приложению № 1 к настоящему решению»;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 xml:space="preserve">1.2. Внести изменения в приложение № 4 согласно приложению № 1 к настоящему решению; 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 xml:space="preserve">1.4. Внести изменения в приложение № 8 согласно приложению № 3 к настоящему решению; 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1.7. Внести изменения в приложение № 10 согласно приложению № 4 к настоящему решению.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2. Настоящее решение обнародовать в здании Администрации сельского поселения (с. Верхние Бишинды, ул. Школьная, д. 1) и разместить на сайте сельского поселения.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lastRenderedPageBreak/>
        <w:t>3. Утвердить изменения, вносимые в течение 2018 года, в сводной росписи бюджета сельского поселения.</w:t>
      </w:r>
    </w:p>
    <w:p w:rsidR="00C10425" w:rsidRPr="00C10425" w:rsidRDefault="00C10425" w:rsidP="00C10425">
      <w:pPr>
        <w:ind w:firstLine="709"/>
        <w:jc w:val="both"/>
        <w:rPr>
          <w:sz w:val="26"/>
          <w:szCs w:val="26"/>
        </w:rPr>
      </w:pPr>
      <w:r w:rsidRPr="00C10425"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C10425" w:rsidRPr="00C10425" w:rsidRDefault="00C10425" w:rsidP="00C10425">
      <w:pPr>
        <w:jc w:val="both"/>
        <w:rPr>
          <w:sz w:val="26"/>
          <w:szCs w:val="26"/>
        </w:rPr>
      </w:pPr>
    </w:p>
    <w:p w:rsidR="00C10425" w:rsidRPr="00C10425" w:rsidRDefault="00C10425" w:rsidP="00C10425">
      <w:pPr>
        <w:jc w:val="both"/>
        <w:rPr>
          <w:sz w:val="26"/>
          <w:szCs w:val="26"/>
        </w:rPr>
      </w:pPr>
    </w:p>
    <w:p w:rsidR="00C10425" w:rsidRPr="00C10425" w:rsidRDefault="00C10425" w:rsidP="00C10425">
      <w:pPr>
        <w:jc w:val="both"/>
        <w:rPr>
          <w:sz w:val="26"/>
          <w:szCs w:val="26"/>
        </w:rPr>
      </w:pPr>
      <w:r w:rsidRPr="00C10425">
        <w:rPr>
          <w:sz w:val="26"/>
          <w:szCs w:val="26"/>
        </w:rPr>
        <w:t xml:space="preserve">Глава сельского поселения </w:t>
      </w:r>
    </w:p>
    <w:p w:rsidR="00C10425" w:rsidRPr="00C10425" w:rsidRDefault="00C10425" w:rsidP="00C10425">
      <w:pPr>
        <w:jc w:val="both"/>
        <w:rPr>
          <w:sz w:val="26"/>
          <w:szCs w:val="26"/>
        </w:rPr>
      </w:pPr>
      <w:r w:rsidRPr="00C10425">
        <w:rPr>
          <w:sz w:val="26"/>
          <w:szCs w:val="26"/>
        </w:rPr>
        <w:t>Верхнебишиндинский сельсовет</w:t>
      </w:r>
    </w:p>
    <w:p w:rsidR="00C10425" w:rsidRPr="00C10425" w:rsidRDefault="00C10425" w:rsidP="00C10425">
      <w:pPr>
        <w:jc w:val="both"/>
        <w:rPr>
          <w:sz w:val="26"/>
          <w:szCs w:val="26"/>
        </w:rPr>
      </w:pPr>
      <w:r w:rsidRPr="00C10425">
        <w:rPr>
          <w:sz w:val="26"/>
          <w:szCs w:val="26"/>
        </w:rPr>
        <w:t>муниципального района Туймазинский район</w:t>
      </w:r>
    </w:p>
    <w:p w:rsidR="00C10425" w:rsidRPr="00C10425" w:rsidRDefault="00C10425" w:rsidP="00C10425">
      <w:pPr>
        <w:jc w:val="both"/>
        <w:rPr>
          <w:sz w:val="26"/>
          <w:szCs w:val="26"/>
        </w:rPr>
      </w:pPr>
      <w:r w:rsidRPr="00C10425">
        <w:rPr>
          <w:sz w:val="26"/>
          <w:szCs w:val="26"/>
        </w:rPr>
        <w:t xml:space="preserve">Республики Башкортостан           </w:t>
      </w:r>
      <w:r w:rsidRPr="00C10425">
        <w:rPr>
          <w:sz w:val="26"/>
          <w:szCs w:val="26"/>
        </w:rPr>
        <w:tab/>
        <w:t xml:space="preserve">                                                     Р.А. Миннуллин</w:t>
      </w:r>
    </w:p>
    <w:p w:rsidR="00C10425" w:rsidRDefault="00C10425" w:rsidP="00C10425">
      <w:pPr>
        <w:jc w:val="both"/>
        <w:rPr>
          <w:sz w:val="26"/>
          <w:szCs w:val="26"/>
        </w:rPr>
      </w:pPr>
    </w:p>
    <w:p w:rsidR="00C10425" w:rsidRDefault="00C10425" w:rsidP="00C10425">
      <w:pPr>
        <w:jc w:val="both"/>
        <w:rPr>
          <w:sz w:val="26"/>
          <w:szCs w:val="26"/>
        </w:rPr>
      </w:pPr>
    </w:p>
    <w:p w:rsidR="00820AFA" w:rsidRPr="00B34CCC" w:rsidRDefault="00C10425" w:rsidP="00E031DE">
      <w:pPr>
        <w:pStyle w:val="31"/>
        <w:ind w:left="0"/>
        <w:rPr>
          <w:sz w:val="26"/>
          <w:szCs w:val="26"/>
        </w:rPr>
      </w:pPr>
      <w:r w:rsidRPr="00B34CCC">
        <w:rPr>
          <w:sz w:val="26"/>
          <w:szCs w:val="26"/>
        </w:rPr>
        <w:t xml:space="preserve"> </w:t>
      </w:r>
      <w:r w:rsidR="00820AFA" w:rsidRPr="00B34CCC">
        <w:rPr>
          <w:sz w:val="26"/>
          <w:szCs w:val="26"/>
        </w:rPr>
        <w:t>«</w:t>
      </w:r>
      <w:r w:rsidR="00E031DE">
        <w:rPr>
          <w:sz w:val="26"/>
          <w:szCs w:val="26"/>
        </w:rPr>
        <w:t>20</w:t>
      </w:r>
      <w:r w:rsidR="00820AFA" w:rsidRPr="00B34CCC">
        <w:rPr>
          <w:sz w:val="26"/>
          <w:szCs w:val="26"/>
        </w:rPr>
        <w:t xml:space="preserve">» </w:t>
      </w:r>
      <w:r w:rsidR="00573BFF">
        <w:rPr>
          <w:sz w:val="26"/>
          <w:szCs w:val="26"/>
        </w:rPr>
        <w:t>декабр</w:t>
      </w:r>
      <w:r w:rsidR="001D3F78" w:rsidRPr="00B34CCC">
        <w:rPr>
          <w:sz w:val="26"/>
          <w:szCs w:val="26"/>
        </w:rPr>
        <w:t>я</w:t>
      </w:r>
      <w:r w:rsidR="00820AFA" w:rsidRPr="00B34CCC">
        <w:rPr>
          <w:sz w:val="26"/>
          <w:szCs w:val="26"/>
        </w:rPr>
        <w:t xml:space="preserve">  2018 г.</w:t>
      </w:r>
    </w:p>
    <w:p w:rsidR="001D3F78" w:rsidRDefault="00820AFA" w:rsidP="00C10425">
      <w:pPr>
        <w:pStyle w:val="31"/>
        <w:ind w:left="0"/>
        <w:rPr>
          <w:sz w:val="20"/>
        </w:rPr>
      </w:pPr>
      <w:r w:rsidRPr="00B34CCC">
        <w:rPr>
          <w:sz w:val="26"/>
          <w:szCs w:val="26"/>
        </w:rPr>
        <w:t xml:space="preserve">№  </w:t>
      </w:r>
      <w:r w:rsidR="00B417CF" w:rsidRPr="00B34CCC">
        <w:rPr>
          <w:sz w:val="26"/>
          <w:szCs w:val="26"/>
        </w:rPr>
        <w:t>1</w:t>
      </w:r>
      <w:r w:rsidR="00E031DE">
        <w:rPr>
          <w:sz w:val="26"/>
          <w:szCs w:val="26"/>
        </w:rPr>
        <w:t>8</w:t>
      </w:r>
      <w:r w:rsidR="00C10425">
        <w:rPr>
          <w:sz w:val="26"/>
          <w:szCs w:val="26"/>
        </w:rPr>
        <w:t>4</w:t>
      </w:r>
    </w:p>
    <w:sectPr w:rsidR="001D3F78" w:rsidSect="008A378E">
      <w:footerReference w:type="even" r:id="rId8"/>
      <w:footerReference w:type="default" r:id="rId9"/>
      <w:pgSz w:w="11909" w:h="16834"/>
      <w:pgMar w:top="851" w:right="1136" w:bottom="284" w:left="1134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C6" w:rsidRDefault="004B28C6">
      <w:r>
        <w:separator/>
      </w:r>
    </w:p>
  </w:endnote>
  <w:endnote w:type="continuationSeparator" w:id="1">
    <w:p w:rsidR="004B28C6" w:rsidRDefault="004B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2626AD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C6" w:rsidRDefault="004B28C6">
      <w:r>
        <w:separator/>
      </w:r>
    </w:p>
  </w:footnote>
  <w:footnote w:type="continuationSeparator" w:id="1">
    <w:p w:rsidR="004B28C6" w:rsidRDefault="004B2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1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3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144AE"/>
    <w:multiLevelType w:val="hybridMultilevel"/>
    <w:tmpl w:val="F454F89C"/>
    <w:lvl w:ilvl="0" w:tplc="DC3EE04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1"/>
  </w:num>
  <w:num w:numId="22">
    <w:abstractNumId w:val="19"/>
  </w:num>
  <w:num w:numId="23">
    <w:abstractNumId w:val="24"/>
  </w:num>
  <w:num w:numId="24">
    <w:abstractNumId w:val="14"/>
  </w:num>
  <w:num w:numId="25">
    <w:abstractNumId w:val="23"/>
  </w:num>
  <w:num w:numId="26">
    <w:abstractNumId w:val="15"/>
  </w:num>
  <w:num w:numId="27">
    <w:abstractNumId w:val="1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3855"/>
    <w:rsid w:val="000C2571"/>
    <w:rsid w:val="000C4068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3EF2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93E7F"/>
    <w:rsid w:val="001A32EA"/>
    <w:rsid w:val="001A5D66"/>
    <w:rsid w:val="001B62E5"/>
    <w:rsid w:val="001B7448"/>
    <w:rsid w:val="001C1469"/>
    <w:rsid w:val="001D19FA"/>
    <w:rsid w:val="001D3F78"/>
    <w:rsid w:val="001E08A6"/>
    <w:rsid w:val="001F6602"/>
    <w:rsid w:val="001F6F48"/>
    <w:rsid w:val="002006C4"/>
    <w:rsid w:val="0020299C"/>
    <w:rsid w:val="00205B29"/>
    <w:rsid w:val="00213644"/>
    <w:rsid w:val="002155F6"/>
    <w:rsid w:val="00233D89"/>
    <w:rsid w:val="00242579"/>
    <w:rsid w:val="00246D13"/>
    <w:rsid w:val="00247191"/>
    <w:rsid w:val="002510F4"/>
    <w:rsid w:val="002626AD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68A8"/>
    <w:rsid w:val="002D55D6"/>
    <w:rsid w:val="002E0BB2"/>
    <w:rsid w:val="002E1FD9"/>
    <w:rsid w:val="002E4747"/>
    <w:rsid w:val="002E53A1"/>
    <w:rsid w:val="002E6CFC"/>
    <w:rsid w:val="002F0AF7"/>
    <w:rsid w:val="00303A89"/>
    <w:rsid w:val="00304AB7"/>
    <w:rsid w:val="00305489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B638E"/>
    <w:rsid w:val="003D33AD"/>
    <w:rsid w:val="003D633F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173FE"/>
    <w:rsid w:val="004360BC"/>
    <w:rsid w:val="0044341C"/>
    <w:rsid w:val="00451C40"/>
    <w:rsid w:val="00453E92"/>
    <w:rsid w:val="004620DB"/>
    <w:rsid w:val="004658A5"/>
    <w:rsid w:val="004700EA"/>
    <w:rsid w:val="004709A2"/>
    <w:rsid w:val="00471E0F"/>
    <w:rsid w:val="00474881"/>
    <w:rsid w:val="00481056"/>
    <w:rsid w:val="0048148D"/>
    <w:rsid w:val="00495DBB"/>
    <w:rsid w:val="00497A7C"/>
    <w:rsid w:val="00497F97"/>
    <w:rsid w:val="004A1E01"/>
    <w:rsid w:val="004A6756"/>
    <w:rsid w:val="004B28C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F2DC2"/>
    <w:rsid w:val="00501A14"/>
    <w:rsid w:val="00501E3A"/>
    <w:rsid w:val="0050513C"/>
    <w:rsid w:val="00505CA6"/>
    <w:rsid w:val="00514A9D"/>
    <w:rsid w:val="00532C8F"/>
    <w:rsid w:val="00543211"/>
    <w:rsid w:val="005623E8"/>
    <w:rsid w:val="00573555"/>
    <w:rsid w:val="00573BFF"/>
    <w:rsid w:val="005806DA"/>
    <w:rsid w:val="005828A1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17B4"/>
    <w:rsid w:val="00602927"/>
    <w:rsid w:val="00602A12"/>
    <w:rsid w:val="0060530D"/>
    <w:rsid w:val="0061256D"/>
    <w:rsid w:val="0061305F"/>
    <w:rsid w:val="00621298"/>
    <w:rsid w:val="006238FE"/>
    <w:rsid w:val="00636B7F"/>
    <w:rsid w:val="00647D91"/>
    <w:rsid w:val="0066389B"/>
    <w:rsid w:val="00667846"/>
    <w:rsid w:val="006707B6"/>
    <w:rsid w:val="006714D7"/>
    <w:rsid w:val="00672946"/>
    <w:rsid w:val="00674FC5"/>
    <w:rsid w:val="00676109"/>
    <w:rsid w:val="006762CF"/>
    <w:rsid w:val="00692221"/>
    <w:rsid w:val="00693F10"/>
    <w:rsid w:val="00693F23"/>
    <w:rsid w:val="006A177A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AD7"/>
    <w:rsid w:val="00713EE1"/>
    <w:rsid w:val="00713FC7"/>
    <w:rsid w:val="00726313"/>
    <w:rsid w:val="00734596"/>
    <w:rsid w:val="007354AD"/>
    <w:rsid w:val="00735F7F"/>
    <w:rsid w:val="00737A88"/>
    <w:rsid w:val="007422F5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05B41"/>
    <w:rsid w:val="008074A4"/>
    <w:rsid w:val="0081167D"/>
    <w:rsid w:val="00814BDE"/>
    <w:rsid w:val="00820AFA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9287F"/>
    <w:rsid w:val="00893A6C"/>
    <w:rsid w:val="00895EE9"/>
    <w:rsid w:val="00896C3A"/>
    <w:rsid w:val="008A271D"/>
    <w:rsid w:val="008A29EE"/>
    <w:rsid w:val="008A378E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3E6E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64454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9784E"/>
    <w:rsid w:val="009A203A"/>
    <w:rsid w:val="009A6B0A"/>
    <w:rsid w:val="009B0F15"/>
    <w:rsid w:val="009C5614"/>
    <w:rsid w:val="009D530D"/>
    <w:rsid w:val="009E0F78"/>
    <w:rsid w:val="009E38D9"/>
    <w:rsid w:val="009E4A43"/>
    <w:rsid w:val="009E5913"/>
    <w:rsid w:val="009E7D51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B03479"/>
    <w:rsid w:val="00B041A7"/>
    <w:rsid w:val="00B06888"/>
    <w:rsid w:val="00B12EA4"/>
    <w:rsid w:val="00B136C5"/>
    <w:rsid w:val="00B15FA4"/>
    <w:rsid w:val="00B22DD3"/>
    <w:rsid w:val="00B24863"/>
    <w:rsid w:val="00B34CCC"/>
    <w:rsid w:val="00B417CF"/>
    <w:rsid w:val="00B42CCF"/>
    <w:rsid w:val="00B5112A"/>
    <w:rsid w:val="00B52CF2"/>
    <w:rsid w:val="00B52EFA"/>
    <w:rsid w:val="00B60EFC"/>
    <w:rsid w:val="00B61469"/>
    <w:rsid w:val="00B67850"/>
    <w:rsid w:val="00B70268"/>
    <w:rsid w:val="00B7202B"/>
    <w:rsid w:val="00B802C7"/>
    <w:rsid w:val="00B830D1"/>
    <w:rsid w:val="00B87C19"/>
    <w:rsid w:val="00BA0135"/>
    <w:rsid w:val="00BA5194"/>
    <w:rsid w:val="00BB328C"/>
    <w:rsid w:val="00BB3C36"/>
    <w:rsid w:val="00BB59C8"/>
    <w:rsid w:val="00BC1119"/>
    <w:rsid w:val="00BC1D92"/>
    <w:rsid w:val="00BC47E6"/>
    <w:rsid w:val="00BC4BC8"/>
    <w:rsid w:val="00BD272F"/>
    <w:rsid w:val="00BD3805"/>
    <w:rsid w:val="00BD4F27"/>
    <w:rsid w:val="00BE0207"/>
    <w:rsid w:val="00BE63EB"/>
    <w:rsid w:val="00BF18FD"/>
    <w:rsid w:val="00BF2A09"/>
    <w:rsid w:val="00BF3663"/>
    <w:rsid w:val="00BF3889"/>
    <w:rsid w:val="00BF3D7F"/>
    <w:rsid w:val="00BF4BDA"/>
    <w:rsid w:val="00C027FF"/>
    <w:rsid w:val="00C065F8"/>
    <w:rsid w:val="00C10425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03301"/>
    <w:rsid w:val="00D143AF"/>
    <w:rsid w:val="00D21574"/>
    <w:rsid w:val="00D219E7"/>
    <w:rsid w:val="00D24C84"/>
    <w:rsid w:val="00D32D28"/>
    <w:rsid w:val="00D36F1A"/>
    <w:rsid w:val="00D45696"/>
    <w:rsid w:val="00D4603B"/>
    <w:rsid w:val="00D50806"/>
    <w:rsid w:val="00D522BA"/>
    <w:rsid w:val="00D5574C"/>
    <w:rsid w:val="00D65B2A"/>
    <w:rsid w:val="00D735FA"/>
    <w:rsid w:val="00D74912"/>
    <w:rsid w:val="00D74B7B"/>
    <w:rsid w:val="00D80548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61D3"/>
    <w:rsid w:val="00DD7D6D"/>
    <w:rsid w:val="00DE0295"/>
    <w:rsid w:val="00DE04E1"/>
    <w:rsid w:val="00DF1187"/>
    <w:rsid w:val="00DF1795"/>
    <w:rsid w:val="00DF2387"/>
    <w:rsid w:val="00DF3ACA"/>
    <w:rsid w:val="00DF4F84"/>
    <w:rsid w:val="00DF5EB8"/>
    <w:rsid w:val="00E031DE"/>
    <w:rsid w:val="00E12934"/>
    <w:rsid w:val="00E146B0"/>
    <w:rsid w:val="00E167CC"/>
    <w:rsid w:val="00E30749"/>
    <w:rsid w:val="00E329C3"/>
    <w:rsid w:val="00E36491"/>
    <w:rsid w:val="00E40C03"/>
    <w:rsid w:val="00E45D5E"/>
    <w:rsid w:val="00E51436"/>
    <w:rsid w:val="00E5219C"/>
    <w:rsid w:val="00E60603"/>
    <w:rsid w:val="00E63B55"/>
    <w:rsid w:val="00E64135"/>
    <w:rsid w:val="00E648DE"/>
    <w:rsid w:val="00E67455"/>
    <w:rsid w:val="00E84ACB"/>
    <w:rsid w:val="00E8541A"/>
    <w:rsid w:val="00E922A0"/>
    <w:rsid w:val="00EA7A21"/>
    <w:rsid w:val="00EB2CEF"/>
    <w:rsid w:val="00EB78F2"/>
    <w:rsid w:val="00EC7F0E"/>
    <w:rsid w:val="00ED132B"/>
    <w:rsid w:val="00ED46FD"/>
    <w:rsid w:val="00EE4003"/>
    <w:rsid w:val="00EF7F11"/>
    <w:rsid w:val="00F012B3"/>
    <w:rsid w:val="00F03CFE"/>
    <w:rsid w:val="00F052B2"/>
    <w:rsid w:val="00F059AB"/>
    <w:rsid w:val="00F16EF8"/>
    <w:rsid w:val="00F201CB"/>
    <w:rsid w:val="00F21B85"/>
    <w:rsid w:val="00F25E55"/>
    <w:rsid w:val="00F31609"/>
    <w:rsid w:val="00F41D43"/>
    <w:rsid w:val="00F43140"/>
    <w:rsid w:val="00F43B53"/>
    <w:rsid w:val="00F50780"/>
    <w:rsid w:val="00F56266"/>
    <w:rsid w:val="00F569E4"/>
    <w:rsid w:val="00F60EA1"/>
    <w:rsid w:val="00F62C87"/>
    <w:rsid w:val="00F63861"/>
    <w:rsid w:val="00F64EE0"/>
    <w:rsid w:val="00F71EAD"/>
    <w:rsid w:val="00F723A8"/>
    <w:rsid w:val="00F73B80"/>
    <w:rsid w:val="00F779A3"/>
    <w:rsid w:val="00F85CFA"/>
    <w:rsid w:val="00F934C7"/>
    <w:rsid w:val="00F93C41"/>
    <w:rsid w:val="00F958E3"/>
    <w:rsid w:val="00F977C6"/>
    <w:rsid w:val="00FA02BE"/>
    <w:rsid w:val="00FA0BF5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"/>
    <w:rsid w:val="00E031DE"/>
    <w:pPr>
      <w:suppressAutoHyphens/>
      <w:ind w:left="43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2019-01-07T10:16:00Z</cp:lastPrinted>
  <dcterms:created xsi:type="dcterms:W3CDTF">2019-01-07T10:17:00Z</dcterms:created>
  <dcterms:modified xsi:type="dcterms:W3CDTF">2019-01-07T10:17:00Z</dcterms:modified>
</cp:coreProperties>
</file>