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E01B53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E01B53" w:rsidP="00143420">
      <w:pPr>
        <w:rPr>
          <w:b/>
          <w:sz w:val="28"/>
          <w:szCs w:val="28"/>
          <w:lang w:val="be-BY"/>
        </w:rPr>
      </w:pPr>
      <w:r w:rsidRPr="00E01B53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146025" w:rsidRPr="001210FE" w:rsidRDefault="00146025" w:rsidP="00146025">
      <w:pPr>
        <w:rPr>
          <w:b/>
          <w:bCs/>
          <w:sz w:val="28"/>
          <w:szCs w:val="28"/>
        </w:rPr>
      </w:pPr>
      <w:r w:rsidRPr="001210FE">
        <w:rPr>
          <w:b/>
          <w:bCs/>
          <w:sz w:val="28"/>
          <w:szCs w:val="28"/>
          <w:lang w:val="be-BY"/>
        </w:rPr>
        <w:t xml:space="preserve">        КАРАР</w:t>
      </w:r>
      <w:r w:rsidRPr="001210FE">
        <w:rPr>
          <w:b/>
          <w:bCs/>
          <w:sz w:val="28"/>
          <w:szCs w:val="28"/>
        </w:rPr>
        <w:t xml:space="preserve">                                                                        РЕШЕНИЕ</w:t>
      </w:r>
    </w:p>
    <w:p w:rsidR="003952A9" w:rsidRDefault="003952A9" w:rsidP="003952A9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4A6CD4">
        <w:rPr>
          <w:sz w:val="28"/>
          <w:szCs w:val="28"/>
        </w:rPr>
        <w:t>15</w:t>
      </w:r>
      <w:r>
        <w:rPr>
          <w:sz w:val="28"/>
          <w:szCs w:val="28"/>
        </w:rPr>
        <w:t xml:space="preserve">»  </w:t>
      </w:r>
      <w:r w:rsidR="000806FF">
        <w:rPr>
          <w:sz w:val="28"/>
          <w:szCs w:val="28"/>
          <w:u w:val="single"/>
        </w:rPr>
        <w:t>август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2019 й.                   № </w:t>
      </w:r>
      <w:r>
        <w:rPr>
          <w:sz w:val="28"/>
          <w:szCs w:val="28"/>
          <w:u w:val="single"/>
        </w:rPr>
        <w:t>2</w:t>
      </w:r>
      <w:r w:rsidR="001057BF">
        <w:rPr>
          <w:sz w:val="28"/>
          <w:szCs w:val="28"/>
          <w:u w:val="single"/>
        </w:rPr>
        <w:t>1</w:t>
      </w:r>
      <w:r w:rsidR="000806F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4A6CD4">
        <w:rPr>
          <w:sz w:val="28"/>
          <w:szCs w:val="28"/>
        </w:rPr>
        <w:t xml:space="preserve">              «15</w:t>
      </w:r>
      <w:r>
        <w:rPr>
          <w:sz w:val="28"/>
          <w:szCs w:val="28"/>
        </w:rPr>
        <w:t xml:space="preserve">»  </w:t>
      </w:r>
      <w:r w:rsidR="000806F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2019г.</w:t>
      </w:r>
    </w:p>
    <w:p w:rsidR="003952A9" w:rsidRDefault="003952A9" w:rsidP="003952A9">
      <w:pPr>
        <w:ind w:left="2596" w:firstLine="1004"/>
        <w:jc w:val="center"/>
        <w:rPr>
          <w:b/>
          <w:sz w:val="28"/>
        </w:rPr>
      </w:pPr>
    </w:p>
    <w:p w:rsidR="00146025" w:rsidRPr="003745B5" w:rsidRDefault="00146025" w:rsidP="00146025">
      <w:pPr>
        <w:rPr>
          <w:sz w:val="28"/>
          <w:szCs w:val="28"/>
        </w:rPr>
      </w:pPr>
    </w:p>
    <w:p w:rsidR="000806FF" w:rsidRPr="000806FF" w:rsidRDefault="000806FF" w:rsidP="000806FF">
      <w:pPr>
        <w:pStyle w:val="af4"/>
        <w:widowControl w:val="0"/>
        <w:ind w:left="5103" w:right="-766"/>
        <w:rPr>
          <w:bCs/>
          <w:sz w:val="26"/>
          <w:szCs w:val="26"/>
          <w:lang w:val="ru-RU"/>
        </w:rPr>
      </w:pPr>
      <w:r w:rsidRPr="000806FF">
        <w:rPr>
          <w:bCs/>
          <w:sz w:val="26"/>
          <w:szCs w:val="26"/>
          <w:lang w:val="ru-RU"/>
        </w:rPr>
        <w:t>О внесении изменений в решение</w:t>
      </w:r>
    </w:p>
    <w:p w:rsidR="000806FF" w:rsidRPr="000806FF" w:rsidRDefault="000806FF" w:rsidP="000806FF">
      <w:pPr>
        <w:pStyle w:val="af4"/>
        <w:widowControl w:val="0"/>
        <w:ind w:left="5103" w:right="-766"/>
        <w:rPr>
          <w:sz w:val="26"/>
          <w:szCs w:val="26"/>
          <w:lang w:val="ru-RU"/>
        </w:rPr>
      </w:pPr>
      <w:r w:rsidRPr="000806FF">
        <w:rPr>
          <w:bCs/>
          <w:sz w:val="26"/>
          <w:szCs w:val="26"/>
          <w:lang w:val="ru-RU"/>
        </w:rPr>
        <w:t xml:space="preserve">Совета </w:t>
      </w:r>
      <w:r w:rsidRPr="000806FF">
        <w:rPr>
          <w:sz w:val="26"/>
          <w:szCs w:val="26"/>
          <w:lang w:val="ru-RU"/>
        </w:rPr>
        <w:t>сельского поселения</w:t>
      </w:r>
    </w:p>
    <w:p w:rsidR="000806FF" w:rsidRPr="000806FF" w:rsidRDefault="000806FF" w:rsidP="000806FF">
      <w:pPr>
        <w:pStyle w:val="af4"/>
        <w:widowControl w:val="0"/>
        <w:ind w:left="5103" w:right="-766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Верхнебишиндинский сельсовет</w:t>
      </w:r>
    </w:p>
    <w:p w:rsidR="000806FF" w:rsidRPr="000806FF" w:rsidRDefault="000806FF" w:rsidP="000806FF">
      <w:pPr>
        <w:pStyle w:val="Default"/>
        <w:ind w:left="5103"/>
        <w:jc w:val="both"/>
        <w:rPr>
          <w:sz w:val="26"/>
          <w:szCs w:val="26"/>
        </w:rPr>
      </w:pPr>
      <w:r w:rsidRPr="000806FF">
        <w:rPr>
          <w:bCs/>
          <w:sz w:val="26"/>
          <w:szCs w:val="26"/>
        </w:rPr>
        <w:t>муниципального района Туймазинский район Республики Башкортостан от 20.11.2017 года № 119</w:t>
      </w:r>
    </w:p>
    <w:p w:rsidR="000806FF" w:rsidRPr="000806FF" w:rsidRDefault="000806FF" w:rsidP="000806FF">
      <w:pPr>
        <w:pStyle w:val="af4"/>
        <w:widowControl w:val="0"/>
        <w:ind w:left="5103" w:right="-766"/>
        <w:rPr>
          <w:sz w:val="26"/>
          <w:szCs w:val="26"/>
          <w:lang w:val="ru-RU"/>
        </w:rPr>
      </w:pPr>
      <w:r w:rsidRPr="000806FF">
        <w:rPr>
          <w:bCs/>
          <w:sz w:val="26"/>
          <w:szCs w:val="26"/>
          <w:lang w:val="ru-RU"/>
        </w:rPr>
        <w:t xml:space="preserve">«Об установлении земельного налога на территории </w:t>
      </w:r>
      <w:r w:rsidRPr="000806FF">
        <w:rPr>
          <w:sz w:val="26"/>
          <w:szCs w:val="26"/>
          <w:lang w:val="ru-RU"/>
        </w:rPr>
        <w:t>сельского поселения</w:t>
      </w:r>
    </w:p>
    <w:p w:rsidR="000806FF" w:rsidRPr="000806FF" w:rsidRDefault="000806FF" w:rsidP="000806FF">
      <w:pPr>
        <w:pStyle w:val="af4"/>
        <w:widowControl w:val="0"/>
        <w:ind w:left="5103" w:right="-766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Верхнебишиндинский сельсовет</w:t>
      </w:r>
    </w:p>
    <w:p w:rsidR="000806FF" w:rsidRPr="000806FF" w:rsidRDefault="000806FF" w:rsidP="000806FF">
      <w:pPr>
        <w:pStyle w:val="Default"/>
        <w:ind w:left="5103"/>
        <w:jc w:val="both"/>
        <w:rPr>
          <w:sz w:val="26"/>
          <w:szCs w:val="26"/>
        </w:rPr>
      </w:pPr>
      <w:r w:rsidRPr="000806FF">
        <w:rPr>
          <w:bCs/>
          <w:sz w:val="26"/>
          <w:szCs w:val="26"/>
        </w:rPr>
        <w:t>муниципального района Туймазинский район Республики Башкортостан»</w:t>
      </w:r>
    </w:p>
    <w:p w:rsidR="000806FF" w:rsidRPr="000806FF" w:rsidRDefault="000806FF" w:rsidP="000806FF">
      <w:pPr>
        <w:pStyle w:val="Default"/>
        <w:jc w:val="both"/>
        <w:rPr>
          <w:i/>
          <w:iCs/>
          <w:sz w:val="26"/>
          <w:szCs w:val="26"/>
        </w:rPr>
      </w:pPr>
    </w:p>
    <w:p w:rsidR="000806FF" w:rsidRPr="00AE2CA0" w:rsidRDefault="000806FF" w:rsidP="000806FF">
      <w:pPr>
        <w:pStyle w:val="Default"/>
        <w:jc w:val="both"/>
        <w:rPr>
          <w:i/>
          <w:iCs/>
          <w:sz w:val="27"/>
          <w:szCs w:val="27"/>
        </w:rPr>
      </w:pPr>
    </w:p>
    <w:p w:rsidR="000806FF" w:rsidRPr="000806FF" w:rsidRDefault="000806FF" w:rsidP="001F3D8E">
      <w:pPr>
        <w:pStyle w:val="af4"/>
        <w:widowControl w:val="0"/>
        <w:ind w:firstLine="709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сельского поселения</w:t>
      </w:r>
      <w:r>
        <w:rPr>
          <w:sz w:val="26"/>
          <w:szCs w:val="26"/>
          <w:lang w:val="ru-RU"/>
        </w:rPr>
        <w:t xml:space="preserve"> </w:t>
      </w:r>
      <w:r w:rsidRPr="000806FF">
        <w:rPr>
          <w:sz w:val="26"/>
          <w:szCs w:val="26"/>
          <w:lang w:val="ru-RU"/>
        </w:rPr>
        <w:t>Верхнебишиндинский сельсовет</w:t>
      </w:r>
      <w:r>
        <w:rPr>
          <w:sz w:val="26"/>
          <w:szCs w:val="26"/>
          <w:lang w:val="ru-RU"/>
        </w:rPr>
        <w:t xml:space="preserve"> </w:t>
      </w:r>
      <w:r w:rsidRPr="000806FF">
        <w:rPr>
          <w:sz w:val="26"/>
          <w:szCs w:val="26"/>
          <w:lang w:val="ru-RU"/>
        </w:rPr>
        <w:t>муниципального района Туймазинский район Республики Башкортостан, Совет сельского поселения</w:t>
      </w:r>
      <w:r>
        <w:rPr>
          <w:sz w:val="26"/>
          <w:szCs w:val="26"/>
          <w:lang w:val="ru-RU"/>
        </w:rPr>
        <w:t xml:space="preserve"> </w:t>
      </w:r>
      <w:r w:rsidRPr="000806FF">
        <w:rPr>
          <w:sz w:val="26"/>
          <w:szCs w:val="26"/>
          <w:lang w:val="ru-RU"/>
        </w:rPr>
        <w:t>Верхнебишиндинский сельсовет</w:t>
      </w:r>
      <w:r>
        <w:rPr>
          <w:sz w:val="26"/>
          <w:szCs w:val="26"/>
          <w:lang w:val="ru-RU"/>
        </w:rPr>
        <w:t xml:space="preserve"> </w:t>
      </w:r>
      <w:r w:rsidRPr="000806FF">
        <w:rPr>
          <w:sz w:val="26"/>
          <w:szCs w:val="26"/>
          <w:lang w:val="ru-RU"/>
        </w:rPr>
        <w:t xml:space="preserve">муниципального района Туймазинский район Республики Башкортостан решил: 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</w:p>
    <w:p w:rsidR="000806FF" w:rsidRPr="00A91A0D" w:rsidRDefault="000806FF" w:rsidP="000806FF">
      <w:pPr>
        <w:pStyle w:val="Default"/>
        <w:ind w:firstLine="851"/>
        <w:jc w:val="both"/>
        <w:rPr>
          <w:bCs/>
          <w:sz w:val="26"/>
          <w:szCs w:val="26"/>
        </w:rPr>
      </w:pPr>
      <w:r w:rsidRPr="00A91A0D">
        <w:rPr>
          <w:sz w:val="26"/>
          <w:szCs w:val="26"/>
        </w:rPr>
        <w:t xml:space="preserve">1. Внести следующие изменения в </w:t>
      </w:r>
      <w:r w:rsidRPr="00A91A0D">
        <w:rPr>
          <w:bCs/>
          <w:sz w:val="26"/>
          <w:szCs w:val="26"/>
        </w:rPr>
        <w:t xml:space="preserve">решение Совета </w:t>
      </w:r>
      <w:r w:rsidRPr="000806F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0806FF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A91A0D">
        <w:rPr>
          <w:bCs/>
          <w:sz w:val="26"/>
          <w:szCs w:val="26"/>
        </w:rPr>
        <w:t xml:space="preserve">муниципального района Туймазинский район Республики Башкортостан от </w:t>
      </w:r>
      <w:r>
        <w:rPr>
          <w:bCs/>
          <w:sz w:val="26"/>
          <w:szCs w:val="26"/>
        </w:rPr>
        <w:t>20.11.</w:t>
      </w:r>
      <w:r w:rsidRPr="00A91A0D">
        <w:rPr>
          <w:bCs/>
          <w:sz w:val="26"/>
          <w:szCs w:val="26"/>
        </w:rPr>
        <w:t xml:space="preserve">2017 года № </w:t>
      </w:r>
      <w:r>
        <w:rPr>
          <w:bCs/>
          <w:sz w:val="26"/>
          <w:szCs w:val="26"/>
        </w:rPr>
        <w:t>119</w:t>
      </w:r>
      <w:r w:rsidRPr="00A91A0D">
        <w:rPr>
          <w:bCs/>
          <w:sz w:val="26"/>
          <w:szCs w:val="26"/>
        </w:rPr>
        <w:t xml:space="preserve"> «Об установлении земельного налога на территории </w:t>
      </w:r>
      <w:r w:rsidRPr="000806F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0806FF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A91A0D">
        <w:rPr>
          <w:bCs/>
          <w:sz w:val="26"/>
          <w:szCs w:val="26"/>
        </w:rPr>
        <w:t>муниципального района Туймазинский район Республики Башкортостан»: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bCs/>
          <w:sz w:val="26"/>
          <w:szCs w:val="26"/>
        </w:rPr>
        <w:t>1)</w:t>
      </w:r>
      <w:r w:rsidRPr="00A91A0D">
        <w:rPr>
          <w:sz w:val="26"/>
          <w:szCs w:val="26"/>
        </w:rPr>
        <w:t>пункт 2 изложить в следующей редакции: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«2. Установить налоговые ставки в следующих размерах: 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2.1. 0,3 процента в отношении земельных участков: 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lastRenderedPageBreak/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2.2. 0,4 процента в отношении земельных участков, занятых  организациями социального обслуживания, здравоохранения,  образования и просвещения, культурного развития, спорта;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2.3. 1,5 процента в отношении прочих земельных участков»;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2)пункт 3 изложить в</w:t>
      </w:r>
      <w:r w:rsidRPr="00A91A0D">
        <w:rPr>
          <w:bCs/>
          <w:sz w:val="26"/>
          <w:szCs w:val="26"/>
        </w:rPr>
        <w:t xml:space="preserve"> следующей</w:t>
      </w:r>
      <w:r>
        <w:rPr>
          <w:bCs/>
          <w:sz w:val="26"/>
          <w:szCs w:val="26"/>
        </w:rPr>
        <w:t xml:space="preserve"> </w:t>
      </w:r>
      <w:r w:rsidRPr="00A91A0D">
        <w:rPr>
          <w:bCs/>
          <w:sz w:val="26"/>
          <w:szCs w:val="26"/>
        </w:rPr>
        <w:t>редакции: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«3. Установить, что полностью освобождаются от уплаты земельного налога следующие категории налогоплательщиков: </w:t>
      </w:r>
    </w:p>
    <w:p w:rsidR="000806FF" w:rsidRPr="00A91A0D" w:rsidRDefault="000806FF" w:rsidP="000806FF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1) Герои Советского Союза, Герои Российской Федерации, полные кавалеры ордена Славы;</w:t>
      </w:r>
    </w:p>
    <w:p w:rsidR="000806FF" w:rsidRPr="00A91A0D" w:rsidRDefault="000806FF" w:rsidP="000806FF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2) ветераны Великой Отечественной войны,</w:t>
      </w:r>
    </w:p>
    <w:p w:rsidR="000806FF" w:rsidRPr="00A91A0D" w:rsidRDefault="000806FF" w:rsidP="000806F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3) ветераны боевых действий;</w:t>
      </w:r>
    </w:p>
    <w:p w:rsidR="000806FF" w:rsidRPr="00A91A0D" w:rsidRDefault="000806FF" w:rsidP="000806F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4)</w:t>
      </w:r>
      <w:r w:rsidRPr="00A91A0D">
        <w:rPr>
          <w:color w:val="000000"/>
          <w:sz w:val="26"/>
          <w:szCs w:val="26"/>
        </w:rPr>
        <w:t xml:space="preserve"> инвалиды;</w:t>
      </w:r>
    </w:p>
    <w:p w:rsidR="000806FF" w:rsidRPr="00A91A0D" w:rsidRDefault="000806FF" w:rsidP="000806FF">
      <w:pPr>
        <w:pStyle w:val="Con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A91A0D">
        <w:rPr>
          <w:rFonts w:ascii="Times New Roman" w:hAnsi="Times New Roman"/>
          <w:sz w:val="26"/>
          <w:szCs w:val="26"/>
        </w:rPr>
        <w:t>5) ветераны труда при достижении мужчинами возраста 60 лет, женщинами – 55 лет либо ранее достижения этого возраста при установлении (назначении) им досрочной страховой пенсии по старости в соответствии с Федеральным законом от 28.12.2013 года № 400-ФЗ «О страховых пенсиях» независимо от прекращения ими трудовой деятельности;</w:t>
      </w:r>
    </w:p>
    <w:p w:rsidR="000806FF" w:rsidRPr="00A91A0D" w:rsidRDefault="000806FF" w:rsidP="000806F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6) ветераны военной службы при достижении мужчинами возраста 60 лет, женщинами – 55 лет либо ранее достижения этого возраста при установлении (назначении) им досрочной страховой пенсии по старости в соответствии с Федеральным законом от 28.12.2013 года № 400-ФЗ «О страховых пенсиях» независимо от прекращения ими трудовой деятельности;</w:t>
      </w:r>
    </w:p>
    <w:p w:rsidR="000806FF" w:rsidRPr="00A91A0D" w:rsidRDefault="000806FF" w:rsidP="000806FF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A91A0D">
        <w:rPr>
          <w:sz w:val="26"/>
          <w:szCs w:val="26"/>
        </w:rPr>
        <w:t xml:space="preserve">7) </w:t>
      </w:r>
      <w:r w:rsidRPr="00A91A0D">
        <w:rPr>
          <w:color w:val="000000"/>
          <w:sz w:val="26"/>
          <w:szCs w:val="26"/>
        </w:rPr>
        <w:t xml:space="preserve">физические лица, имеющие право на получение социальной поддержки в соответствии с </w:t>
      </w:r>
      <w:r w:rsidRPr="00A91A0D">
        <w:rPr>
          <w:sz w:val="26"/>
          <w:szCs w:val="26"/>
        </w:rPr>
        <w:t>Федеральным законом</w:t>
      </w:r>
      <w:r w:rsidRPr="00A91A0D">
        <w:rPr>
          <w:color w:val="000000"/>
          <w:sz w:val="26"/>
          <w:szCs w:val="26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0806FF" w:rsidRPr="00A91A0D" w:rsidRDefault="000806FF" w:rsidP="000806F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91A0D">
        <w:rPr>
          <w:rFonts w:eastAsiaTheme="minorHAnsi"/>
          <w:sz w:val="26"/>
          <w:szCs w:val="26"/>
          <w:lang w:eastAsia="en-US"/>
        </w:rPr>
        <w:t>8) граждане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0806FF" w:rsidRPr="00A91A0D" w:rsidRDefault="000806FF" w:rsidP="000806F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91A0D">
        <w:rPr>
          <w:sz w:val="26"/>
          <w:szCs w:val="26"/>
        </w:rPr>
        <w:t xml:space="preserve">9) </w:t>
      </w:r>
      <w:r w:rsidRPr="00A91A0D">
        <w:rPr>
          <w:rFonts w:eastAsiaTheme="minorHAnsi"/>
          <w:sz w:val="26"/>
          <w:szCs w:val="26"/>
          <w:lang w:eastAsia="en-US"/>
        </w:rPr>
        <w:t>граждане Российской Федерации, подвергшиеся воздействию радиации вследствие катастрофы на Чернобыльской АЭС;</w:t>
      </w:r>
    </w:p>
    <w:p w:rsidR="000806FF" w:rsidRPr="00A91A0D" w:rsidRDefault="000806FF" w:rsidP="000806FF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10)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806FF" w:rsidRPr="00A91A0D" w:rsidRDefault="000806FF" w:rsidP="000806FF">
      <w:pPr>
        <w:pStyle w:val="20"/>
        <w:spacing w:after="0" w:line="240" w:lineRule="auto"/>
        <w:ind w:left="0" w:firstLine="851"/>
        <w:jc w:val="both"/>
        <w:rPr>
          <w:color w:val="000000"/>
          <w:sz w:val="26"/>
          <w:szCs w:val="26"/>
        </w:rPr>
      </w:pPr>
      <w:r w:rsidRPr="00A91A0D">
        <w:rPr>
          <w:sz w:val="26"/>
          <w:szCs w:val="26"/>
        </w:rPr>
        <w:t>11)</w:t>
      </w:r>
      <w:r w:rsidRPr="00A91A0D">
        <w:rPr>
          <w:color w:val="000000"/>
          <w:sz w:val="26"/>
          <w:szCs w:val="26"/>
        </w:rPr>
        <w:t xml:space="preserve">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806FF" w:rsidRPr="00A91A0D" w:rsidRDefault="000806FF" w:rsidP="000806FF">
      <w:pPr>
        <w:pStyle w:val="20"/>
        <w:spacing w:after="0" w:line="240" w:lineRule="auto"/>
        <w:ind w:left="0"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lastRenderedPageBreak/>
        <w:t xml:space="preserve">12) физические лица, относящиеся к категории «многодетные семьи» в соответствии с </w:t>
      </w:r>
      <w:hyperlink r:id="rId9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Республики Башкортостан от 24.07.2000 года № 87-з «О государственной поддержке многодетных семей в Республике Башкортостан».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аренду».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A91A0D">
        <w:rPr>
          <w:sz w:val="26"/>
          <w:szCs w:val="26"/>
        </w:rPr>
        <w:t>одпункт 1 пункта 1 настоящего решения вступает в силу с 1 января 2020 года, но не ранее чем по истечении одного месяца со дня его обнародования.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3. </w:t>
      </w:r>
      <w:r>
        <w:rPr>
          <w:sz w:val="26"/>
          <w:szCs w:val="26"/>
        </w:rPr>
        <w:t>П</w:t>
      </w:r>
      <w:r w:rsidRPr="00A91A0D">
        <w:rPr>
          <w:sz w:val="26"/>
          <w:szCs w:val="26"/>
        </w:rPr>
        <w:t>одпункт</w:t>
      </w:r>
      <w:bookmarkStart w:id="0" w:name="_GoBack"/>
      <w:bookmarkEnd w:id="0"/>
      <w:r w:rsidRPr="00A91A0D">
        <w:rPr>
          <w:sz w:val="26"/>
          <w:szCs w:val="26"/>
        </w:rPr>
        <w:t xml:space="preserve"> 2 пункта 1 настоящего решения вступает в силу с 1 января 2019 года.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4. Настоящее решение обнародовать в здании Администрации </w:t>
      </w:r>
      <w:r w:rsidRPr="000806F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0806FF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A91A0D">
        <w:rPr>
          <w:sz w:val="26"/>
          <w:szCs w:val="26"/>
        </w:rPr>
        <w:t xml:space="preserve">муниципального района Туймазинский  район Республики Башкортостан и разместить на сайте Администрации </w:t>
      </w:r>
      <w:r w:rsidRPr="000806FF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0806FF">
        <w:rPr>
          <w:sz w:val="26"/>
          <w:szCs w:val="26"/>
        </w:rPr>
        <w:t>Верхнебишиндинский сельсовет</w:t>
      </w:r>
      <w:r>
        <w:rPr>
          <w:sz w:val="26"/>
          <w:szCs w:val="26"/>
        </w:rPr>
        <w:t xml:space="preserve"> </w:t>
      </w:r>
      <w:r w:rsidRPr="00A91A0D">
        <w:rPr>
          <w:sz w:val="26"/>
          <w:szCs w:val="26"/>
        </w:rPr>
        <w:t>муниципального района Туймазинский  район Республики Башкортостан.</w:t>
      </w:r>
    </w:p>
    <w:p w:rsidR="000806FF" w:rsidRPr="00A91A0D" w:rsidRDefault="000806FF" w:rsidP="000806FF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A91A0D">
        <w:rPr>
          <w:rFonts w:ascii="Times New Roman" w:hAnsi="Times New Roman"/>
          <w:sz w:val="26"/>
          <w:szCs w:val="26"/>
        </w:rPr>
        <w:t xml:space="preserve">5. Контроль за исполнением настоящего решения возложить на комиссию </w:t>
      </w:r>
      <w:r>
        <w:rPr>
          <w:rFonts w:ascii="Times New Roman" w:hAnsi="Times New Roman"/>
          <w:sz w:val="26"/>
          <w:szCs w:val="26"/>
        </w:rPr>
        <w:t>по бюджету, налогам и вопросам собственности (Мухаметшин А.М.)</w:t>
      </w:r>
      <w:r w:rsidRPr="00A91A0D">
        <w:rPr>
          <w:rFonts w:ascii="Times New Roman" w:hAnsi="Times New Roman"/>
          <w:sz w:val="26"/>
          <w:szCs w:val="26"/>
        </w:rPr>
        <w:t>.</w:t>
      </w: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</w:p>
    <w:p w:rsidR="000806FF" w:rsidRPr="00A91A0D" w:rsidRDefault="000806FF" w:rsidP="000806FF">
      <w:pPr>
        <w:pStyle w:val="Default"/>
        <w:ind w:firstLine="851"/>
        <w:jc w:val="both"/>
        <w:rPr>
          <w:sz w:val="26"/>
          <w:szCs w:val="26"/>
        </w:rPr>
      </w:pPr>
    </w:p>
    <w:p w:rsidR="009837F3" w:rsidRDefault="009837F3" w:rsidP="000806FF">
      <w:pPr>
        <w:pStyle w:val="af4"/>
        <w:widowControl w:val="0"/>
        <w:ind w:right="-766"/>
        <w:jc w:val="both"/>
        <w:rPr>
          <w:sz w:val="28"/>
          <w:lang w:val="ru-RU"/>
        </w:rPr>
      </w:pPr>
    </w:p>
    <w:p w:rsidR="009837F3" w:rsidRDefault="009837F3" w:rsidP="000806FF">
      <w:pPr>
        <w:pStyle w:val="af4"/>
        <w:widowControl w:val="0"/>
        <w:ind w:right="-766"/>
        <w:jc w:val="both"/>
        <w:rPr>
          <w:sz w:val="28"/>
          <w:lang w:val="ru-RU"/>
        </w:rPr>
      </w:pPr>
    </w:p>
    <w:p w:rsidR="000E264C" w:rsidRPr="000806FF" w:rsidRDefault="000E264C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Председатель Совета</w:t>
      </w:r>
    </w:p>
    <w:p w:rsidR="007D329F" w:rsidRPr="000806FF" w:rsidRDefault="007D329F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сельского поселения</w:t>
      </w:r>
    </w:p>
    <w:p w:rsidR="007D329F" w:rsidRPr="000806FF" w:rsidRDefault="007D329F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Верхнебишиндинский сельсовет</w:t>
      </w:r>
    </w:p>
    <w:p w:rsidR="000E264C" w:rsidRPr="000806FF" w:rsidRDefault="000E264C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>муниципального района</w:t>
      </w:r>
    </w:p>
    <w:p w:rsidR="000E264C" w:rsidRPr="000806FF" w:rsidRDefault="000E264C" w:rsidP="000806FF">
      <w:pPr>
        <w:pStyle w:val="af4"/>
        <w:widowControl w:val="0"/>
        <w:ind w:right="-766"/>
        <w:jc w:val="both"/>
        <w:rPr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 xml:space="preserve">Туймазинский район   </w:t>
      </w:r>
    </w:p>
    <w:p w:rsidR="000E264C" w:rsidRPr="000806FF" w:rsidRDefault="000E264C" w:rsidP="000806FF">
      <w:pPr>
        <w:pStyle w:val="af4"/>
        <w:widowControl w:val="0"/>
        <w:jc w:val="both"/>
        <w:rPr>
          <w:b/>
          <w:sz w:val="26"/>
          <w:szCs w:val="26"/>
          <w:lang w:val="ru-RU"/>
        </w:rPr>
      </w:pPr>
      <w:r w:rsidRPr="000806FF">
        <w:rPr>
          <w:sz w:val="26"/>
          <w:szCs w:val="26"/>
          <w:lang w:val="ru-RU"/>
        </w:rPr>
        <w:t xml:space="preserve">Республики Башкортостан                                              </w:t>
      </w:r>
      <w:r w:rsidR="007D329F" w:rsidRPr="000806FF">
        <w:rPr>
          <w:sz w:val="26"/>
          <w:szCs w:val="26"/>
          <w:lang w:val="ru-RU"/>
        </w:rPr>
        <w:t xml:space="preserve">       </w:t>
      </w:r>
      <w:r w:rsidR="00EC389C">
        <w:rPr>
          <w:sz w:val="26"/>
          <w:szCs w:val="26"/>
          <w:lang w:val="ru-RU"/>
        </w:rPr>
        <w:t xml:space="preserve">             </w:t>
      </w:r>
      <w:r w:rsidRPr="000806FF">
        <w:rPr>
          <w:sz w:val="26"/>
          <w:szCs w:val="26"/>
          <w:lang w:val="ru-RU"/>
        </w:rPr>
        <w:t xml:space="preserve">    </w:t>
      </w:r>
      <w:r w:rsidR="007D329F" w:rsidRPr="000806FF">
        <w:rPr>
          <w:sz w:val="26"/>
          <w:szCs w:val="26"/>
          <w:lang w:val="ru-RU"/>
        </w:rPr>
        <w:t>Р.А. Миннуллин</w:t>
      </w: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0806FF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Pr="009837F3" w:rsidRDefault="000E264C" w:rsidP="000806FF">
      <w:pPr>
        <w:jc w:val="both"/>
        <w:rPr>
          <w:sz w:val="24"/>
          <w:szCs w:val="24"/>
        </w:rPr>
      </w:pPr>
      <w:r w:rsidRPr="009837F3">
        <w:rPr>
          <w:sz w:val="24"/>
          <w:szCs w:val="24"/>
        </w:rPr>
        <w:t xml:space="preserve">№ </w:t>
      </w:r>
      <w:r w:rsidR="007D329F" w:rsidRPr="009837F3">
        <w:rPr>
          <w:sz w:val="24"/>
          <w:szCs w:val="24"/>
        </w:rPr>
        <w:t>21</w:t>
      </w:r>
      <w:r w:rsidR="000806FF">
        <w:rPr>
          <w:sz w:val="24"/>
          <w:szCs w:val="24"/>
        </w:rPr>
        <w:t>7</w:t>
      </w:r>
    </w:p>
    <w:p w:rsidR="00146025" w:rsidRPr="007D329F" w:rsidRDefault="000E264C" w:rsidP="000806FF">
      <w:pPr>
        <w:jc w:val="both"/>
        <w:rPr>
          <w:sz w:val="26"/>
          <w:szCs w:val="26"/>
        </w:rPr>
      </w:pPr>
      <w:r w:rsidRPr="009837F3">
        <w:rPr>
          <w:sz w:val="24"/>
          <w:szCs w:val="24"/>
        </w:rPr>
        <w:t>«</w:t>
      </w:r>
      <w:r w:rsidR="004A6CD4">
        <w:rPr>
          <w:sz w:val="24"/>
          <w:szCs w:val="24"/>
        </w:rPr>
        <w:t>15</w:t>
      </w:r>
      <w:r w:rsidRPr="009837F3">
        <w:rPr>
          <w:sz w:val="24"/>
          <w:szCs w:val="24"/>
        </w:rPr>
        <w:t xml:space="preserve">» </w:t>
      </w:r>
      <w:r w:rsidR="000806FF">
        <w:rPr>
          <w:sz w:val="24"/>
          <w:szCs w:val="24"/>
        </w:rPr>
        <w:t>август</w:t>
      </w:r>
      <w:r w:rsidR="00EC389C">
        <w:rPr>
          <w:sz w:val="24"/>
          <w:szCs w:val="24"/>
        </w:rPr>
        <w:t xml:space="preserve"> </w:t>
      </w:r>
      <w:r w:rsidRPr="009837F3">
        <w:rPr>
          <w:sz w:val="24"/>
          <w:szCs w:val="24"/>
        </w:rPr>
        <w:t>201</w:t>
      </w:r>
      <w:r w:rsidR="007D329F" w:rsidRPr="009837F3">
        <w:rPr>
          <w:sz w:val="24"/>
          <w:szCs w:val="24"/>
        </w:rPr>
        <w:t>9</w:t>
      </w:r>
      <w:r w:rsidRPr="009837F3">
        <w:rPr>
          <w:sz w:val="24"/>
          <w:szCs w:val="24"/>
        </w:rPr>
        <w:t>г</w:t>
      </w:r>
      <w:r w:rsidRPr="00B92B9F">
        <w:rPr>
          <w:sz w:val="24"/>
          <w:szCs w:val="24"/>
        </w:rPr>
        <w:t xml:space="preserve">. </w:t>
      </w:r>
    </w:p>
    <w:sectPr w:rsidR="00146025" w:rsidRPr="007D329F" w:rsidSect="00EC389C">
      <w:footerReference w:type="default" r:id="rId10"/>
      <w:pgSz w:w="11909" w:h="16834"/>
      <w:pgMar w:top="1134" w:right="1136" w:bottom="851" w:left="1134" w:header="624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18" w:rsidRDefault="00AE3718">
      <w:r>
        <w:separator/>
      </w:r>
    </w:p>
  </w:endnote>
  <w:endnote w:type="continuationSeparator" w:id="1">
    <w:p w:rsidR="00AE3718" w:rsidRDefault="00AE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291988"/>
      <w:docPartObj>
        <w:docPartGallery w:val="Page Numbers (Bottom of Page)"/>
        <w:docPartUnique/>
      </w:docPartObj>
    </w:sdtPr>
    <w:sdtContent>
      <w:p w:rsidR="007D329F" w:rsidRDefault="00E01B53">
        <w:pPr>
          <w:pStyle w:val="af"/>
          <w:jc w:val="right"/>
        </w:pPr>
        <w:fldSimple w:instr=" PAGE   \* MERGEFORMAT ">
          <w:r w:rsidR="004A6CD4">
            <w:rPr>
              <w:noProof/>
            </w:rPr>
            <w:t>3</w:t>
          </w:r>
        </w:fldSimple>
      </w:p>
    </w:sdtContent>
  </w:sdt>
  <w:p w:rsidR="007D329F" w:rsidRDefault="007D32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18" w:rsidRDefault="00AE3718">
      <w:r>
        <w:separator/>
      </w:r>
    </w:p>
  </w:footnote>
  <w:footnote w:type="continuationSeparator" w:id="1">
    <w:p w:rsidR="00AE3718" w:rsidRDefault="00AE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01223"/>
    <w:multiLevelType w:val="multilevel"/>
    <w:tmpl w:val="F37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16A9"/>
    <w:rsid w:val="000439DA"/>
    <w:rsid w:val="00044953"/>
    <w:rsid w:val="00045353"/>
    <w:rsid w:val="000455BC"/>
    <w:rsid w:val="000503EA"/>
    <w:rsid w:val="000522A7"/>
    <w:rsid w:val="00052E3B"/>
    <w:rsid w:val="00054E7D"/>
    <w:rsid w:val="00073104"/>
    <w:rsid w:val="000742B4"/>
    <w:rsid w:val="0007483B"/>
    <w:rsid w:val="00076552"/>
    <w:rsid w:val="000768B2"/>
    <w:rsid w:val="00077310"/>
    <w:rsid w:val="000806FF"/>
    <w:rsid w:val="00080903"/>
    <w:rsid w:val="00081910"/>
    <w:rsid w:val="00081EB5"/>
    <w:rsid w:val="000922E7"/>
    <w:rsid w:val="000A2684"/>
    <w:rsid w:val="000A55EF"/>
    <w:rsid w:val="000B3855"/>
    <w:rsid w:val="000C6A4E"/>
    <w:rsid w:val="000D36B4"/>
    <w:rsid w:val="000D588F"/>
    <w:rsid w:val="000E264C"/>
    <w:rsid w:val="000E2FEC"/>
    <w:rsid w:val="000E775A"/>
    <w:rsid w:val="000F1784"/>
    <w:rsid w:val="001036C1"/>
    <w:rsid w:val="00104C56"/>
    <w:rsid w:val="001057BF"/>
    <w:rsid w:val="00111C4A"/>
    <w:rsid w:val="001149C5"/>
    <w:rsid w:val="001210FE"/>
    <w:rsid w:val="001261C5"/>
    <w:rsid w:val="00132A78"/>
    <w:rsid w:val="00133CD9"/>
    <w:rsid w:val="00134220"/>
    <w:rsid w:val="00137946"/>
    <w:rsid w:val="0014286B"/>
    <w:rsid w:val="00143420"/>
    <w:rsid w:val="00146025"/>
    <w:rsid w:val="00164062"/>
    <w:rsid w:val="00165BAE"/>
    <w:rsid w:val="00171674"/>
    <w:rsid w:val="001728AE"/>
    <w:rsid w:val="0017303F"/>
    <w:rsid w:val="0017767A"/>
    <w:rsid w:val="00191997"/>
    <w:rsid w:val="001A5D66"/>
    <w:rsid w:val="001B7448"/>
    <w:rsid w:val="001C1469"/>
    <w:rsid w:val="001D19FA"/>
    <w:rsid w:val="001E08A6"/>
    <w:rsid w:val="001F3D8E"/>
    <w:rsid w:val="001F6602"/>
    <w:rsid w:val="002006C4"/>
    <w:rsid w:val="0020299C"/>
    <w:rsid w:val="00205B29"/>
    <w:rsid w:val="00210859"/>
    <w:rsid w:val="002155F6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C2258"/>
    <w:rsid w:val="002C68A8"/>
    <w:rsid w:val="002D7E76"/>
    <w:rsid w:val="002E0BB2"/>
    <w:rsid w:val="002E1FD9"/>
    <w:rsid w:val="002E53A1"/>
    <w:rsid w:val="002E6052"/>
    <w:rsid w:val="002E6CFC"/>
    <w:rsid w:val="002F0AF7"/>
    <w:rsid w:val="00303A89"/>
    <w:rsid w:val="00304AB7"/>
    <w:rsid w:val="003052AF"/>
    <w:rsid w:val="00317A48"/>
    <w:rsid w:val="003227DD"/>
    <w:rsid w:val="00325025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88F"/>
    <w:rsid w:val="00384941"/>
    <w:rsid w:val="00387FFB"/>
    <w:rsid w:val="003950FD"/>
    <w:rsid w:val="003952A9"/>
    <w:rsid w:val="003954D2"/>
    <w:rsid w:val="0039798B"/>
    <w:rsid w:val="003A0458"/>
    <w:rsid w:val="003A0FE3"/>
    <w:rsid w:val="003A38E3"/>
    <w:rsid w:val="003B1EFD"/>
    <w:rsid w:val="003B368B"/>
    <w:rsid w:val="003E38F0"/>
    <w:rsid w:val="003E72FB"/>
    <w:rsid w:val="003F2F9E"/>
    <w:rsid w:val="003F42BC"/>
    <w:rsid w:val="003F7B5B"/>
    <w:rsid w:val="00401084"/>
    <w:rsid w:val="00402146"/>
    <w:rsid w:val="004049ED"/>
    <w:rsid w:val="004054C9"/>
    <w:rsid w:val="004068C8"/>
    <w:rsid w:val="00410401"/>
    <w:rsid w:val="004360BC"/>
    <w:rsid w:val="00451C40"/>
    <w:rsid w:val="004658A5"/>
    <w:rsid w:val="004700EA"/>
    <w:rsid w:val="0047015E"/>
    <w:rsid w:val="004709A2"/>
    <w:rsid w:val="00471E0F"/>
    <w:rsid w:val="00473452"/>
    <w:rsid w:val="00481056"/>
    <w:rsid w:val="0048148D"/>
    <w:rsid w:val="00495DBB"/>
    <w:rsid w:val="00497A7C"/>
    <w:rsid w:val="00497F97"/>
    <w:rsid w:val="004A1259"/>
    <w:rsid w:val="004A1E01"/>
    <w:rsid w:val="004A6756"/>
    <w:rsid w:val="004A6CD4"/>
    <w:rsid w:val="004C11DB"/>
    <w:rsid w:val="004C2CF8"/>
    <w:rsid w:val="004C5AA8"/>
    <w:rsid w:val="004D3EF2"/>
    <w:rsid w:val="004D4B00"/>
    <w:rsid w:val="004E153F"/>
    <w:rsid w:val="004E3367"/>
    <w:rsid w:val="004E4329"/>
    <w:rsid w:val="004E4AE4"/>
    <w:rsid w:val="004F2DC2"/>
    <w:rsid w:val="00500DE7"/>
    <w:rsid w:val="00501A14"/>
    <w:rsid w:val="00501E3A"/>
    <w:rsid w:val="0050513C"/>
    <w:rsid w:val="00514A9D"/>
    <w:rsid w:val="00532C8F"/>
    <w:rsid w:val="00543211"/>
    <w:rsid w:val="005623E8"/>
    <w:rsid w:val="005656E1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3E81"/>
    <w:rsid w:val="00602927"/>
    <w:rsid w:val="00602A12"/>
    <w:rsid w:val="00602D55"/>
    <w:rsid w:val="0060530D"/>
    <w:rsid w:val="0061305F"/>
    <w:rsid w:val="006238FE"/>
    <w:rsid w:val="00632AAB"/>
    <w:rsid w:val="00636B7F"/>
    <w:rsid w:val="00647D91"/>
    <w:rsid w:val="0066389B"/>
    <w:rsid w:val="00667846"/>
    <w:rsid w:val="006707B6"/>
    <w:rsid w:val="006714D7"/>
    <w:rsid w:val="00674FC5"/>
    <w:rsid w:val="00676109"/>
    <w:rsid w:val="00692221"/>
    <w:rsid w:val="00693F10"/>
    <w:rsid w:val="006A177A"/>
    <w:rsid w:val="006A3084"/>
    <w:rsid w:val="006A3DD8"/>
    <w:rsid w:val="006B30C8"/>
    <w:rsid w:val="006B40BB"/>
    <w:rsid w:val="006C23C2"/>
    <w:rsid w:val="006C6EBD"/>
    <w:rsid w:val="006C7D30"/>
    <w:rsid w:val="006D4633"/>
    <w:rsid w:val="006D6EE2"/>
    <w:rsid w:val="006D7231"/>
    <w:rsid w:val="006D734B"/>
    <w:rsid w:val="006D73CC"/>
    <w:rsid w:val="006E0A6C"/>
    <w:rsid w:val="006E2CD2"/>
    <w:rsid w:val="006F1194"/>
    <w:rsid w:val="006F11F4"/>
    <w:rsid w:val="006F15BB"/>
    <w:rsid w:val="006F271D"/>
    <w:rsid w:val="006F3921"/>
    <w:rsid w:val="00700F68"/>
    <w:rsid w:val="00705DC4"/>
    <w:rsid w:val="00707AD7"/>
    <w:rsid w:val="00713EE1"/>
    <w:rsid w:val="00726313"/>
    <w:rsid w:val="00734596"/>
    <w:rsid w:val="007354AD"/>
    <w:rsid w:val="00735F7F"/>
    <w:rsid w:val="00737A88"/>
    <w:rsid w:val="00753786"/>
    <w:rsid w:val="00762247"/>
    <w:rsid w:val="0077082C"/>
    <w:rsid w:val="00770D2B"/>
    <w:rsid w:val="00775FAD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432"/>
    <w:rsid w:val="007C7647"/>
    <w:rsid w:val="007D08C8"/>
    <w:rsid w:val="007D329F"/>
    <w:rsid w:val="007D333D"/>
    <w:rsid w:val="007D63A8"/>
    <w:rsid w:val="007E21FB"/>
    <w:rsid w:val="007E250F"/>
    <w:rsid w:val="007E4836"/>
    <w:rsid w:val="007F3C40"/>
    <w:rsid w:val="007F5BE0"/>
    <w:rsid w:val="00802F89"/>
    <w:rsid w:val="0081167D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80A14"/>
    <w:rsid w:val="00881CC1"/>
    <w:rsid w:val="0089287F"/>
    <w:rsid w:val="00893A6C"/>
    <w:rsid w:val="00895EE9"/>
    <w:rsid w:val="00896C3A"/>
    <w:rsid w:val="008A271D"/>
    <w:rsid w:val="008A406B"/>
    <w:rsid w:val="008B48EB"/>
    <w:rsid w:val="008B4AF2"/>
    <w:rsid w:val="008B6452"/>
    <w:rsid w:val="008C2451"/>
    <w:rsid w:val="008C47F2"/>
    <w:rsid w:val="008C5B3F"/>
    <w:rsid w:val="008D1330"/>
    <w:rsid w:val="008D45B4"/>
    <w:rsid w:val="008E0FA3"/>
    <w:rsid w:val="008E566B"/>
    <w:rsid w:val="008F43FC"/>
    <w:rsid w:val="008F4419"/>
    <w:rsid w:val="008F75AE"/>
    <w:rsid w:val="00902C24"/>
    <w:rsid w:val="00903700"/>
    <w:rsid w:val="00904474"/>
    <w:rsid w:val="0090595F"/>
    <w:rsid w:val="009072B8"/>
    <w:rsid w:val="00916807"/>
    <w:rsid w:val="00920D67"/>
    <w:rsid w:val="00923708"/>
    <w:rsid w:val="00925919"/>
    <w:rsid w:val="009511C5"/>
    <w:rsid w:val="00952AA1"/>
    <w:rsid w:val="009606A0"/>
    <w:rsid w:val="00977820"/>
    <w:rsid w:val="00980514"/>
    <w:rsid w:val="0098187F"/>
    <w:rsid w:val="00982622"/>
    <w:rsid w:val="00982632"/>
    <w:rsid w:val="009837F3"/>
    <w:rsid w:val="0098397D"/>
    <w:rsid w:val="009839F0"/>
    <w:rsid w:val="00986733"/>
    <w:rsid w:val="009937DC"/>
    <w:rsid w:val="00994370"/>
    <w:rsid w:val="009A19AA"/>
    <w:rsid w:val="009A6B0A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0D52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15DD"/>
    <w:rsid w:val="00A972A8"/>
    <w:rsid w:val="00A9775A"/>
    <w:rsid w:val="00AA1FE4"/>
    <w:rsid w:val="00AA7EB2"/>
    <w:rsid w:val="00AB3616"/>
    <w:rsid w:val="00AB5CC5"/>
    <w:rsid w:val="00AC1704"/>
    <w:rsid w:val="00AD2F85"/>
    <w:rsid w:val="00AD43C6"/>
    <w:rsid w:val="00AD6E14"/>
    <w:rsid w:val="00AD7874"/>
    <w:rsid w:val="00AE1B0A"/>
    <w:rsid w:val="00AE3718"/>
    <w:rsid w:val="00B03479"/>
    <w:rsid w:val="00B041A7"/>
    <w:rsid w:val="00B06888"/>
    <w:rsid w:val="00B136C5"/>
    <w:rsid w:val="00B22DD3"/>
    <w:rsid w:val="00B24863"/>
    <w:rsid w:val="00B42CCF"/>
    <w:rsid w:val="00B5112A"/>
    <w:rsid w:val="00B52EFA"/>
    <w:rsid w:val="00B60EFC"/>
    <w:rsid w:val="00B67850"/>
    <w:rsid w:val="00B802C7"/>
    <w:rsid w:val="00B830D1"/>
    <w:rsid w:val="00B87C19"/>
    <w:rsid w:val="00BB0414"/>
    <w:rsid w:val="00BB328C"/>
    <w:rsid w:val="00BB3C36"/>
    <w:rsid w:val="00BB59C8"/>
    <w:rsid w:val="00BC1119"/>
    <w:rsid w:val="00BC1D92"/>
    <w:rsid w:val="00BC47E6"/>
    <w:rsid w:val="00BD272F"/>
    <w:rsid w:val="00BD3805"/>
    <w:rsid w:val="00BD4F27"/>
    <w:rsid w:val="00BE0207"/>
    <w:rsid w:val="00BE2857"/>
    <w:rsid w:val="00BE4140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4B68"/>
    <w:rsid w:val="00CB6552"/>
    <w:rsid w:val="00CC0373"/>
    <w:rsid w:val="00CC1039"/>
    <w:rsid w:val="00CD669C"/>
    <w:rsid w:val="00CE67BB"/>
    <w:rsid w:val="00CE7647"/>
    <w:rsid w:val="00D143AF"/>
    <w:rsid w:val="00D16556"/>
    <w:rsid w:val="00D21574"/>
    <w:rsid w:val="00D24C84"/>
    <w:rsid w:val="00D32D28"/>
    <w:rsid w:val="00D35FAA"/>
    <w:rsid w:val="00D45696"/>
    <w:rsid w:val="00D4603B"/>
    <w:rsid w:val="00D50806"/>
    <w:rsid w:val="00D522BA"/>
    <w:rsid w:val="00D5574C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960C8"/>
    <w:rsid w:val="00DA0F56"/>
    <w:rsid w:val="00DA1C61"/>
    <w:rsid w:val="00DA434B"/>
    <w:rsid w:val="00DB7D16"/>
    <w:rsid w:val="00DC2272"/>
    <w:rsid w:val="00DC3854"/>
    <w:rsid w:val="00DD42ED"/>
    <w:rsid w:val="00DD7D6D"/>
    <w:rsid w:val="00DE0295"/>
    <w:rsid w:val="00DE08D8"/>
    <w:rsid w:val="00DF2387"/>
    <w:rsid w:val="00DF3ACA"/>
    <w:rsid w:val="00DF4F84"/>
    <w:rsid w:val="00DF5EB8"/>
    <w:rsid w:val="00E01B53"/>
    <w:rsid w:val="00E1231E"/>
    <w:rsid w:val="00E12934"/>
    <w:rsid w:val="00E146B0"/>
    <w:rsid w:val="00E167CC"/>
    <w:rsid w:val="00E30749"/>
    <w:rsid w:val="00E36491"/>
    <w:rsid w:val="00E40245"/>
    <w:rsid w:val="00E40C03"/>
    <w:rsid w:val="00E421E7"/>
    <w:rsid w:val="00E45D5E"/>
    <w:rsid w:val="00E538DC"/>
    <w:rsid w:val="00E60603"/>
    <w:rsid w:val="00E63B55"/>
    <w:rsid w:val="00E64135"/>
    <w:rsid w:val="00E648DE"/>
    <w:rsid w:val="00E84ACB"/>
    <w:rsid w:val="00E8541A"/>
    <w:rsid w:val="00E922A0"/>
    <w:rsid w:val="00EA7A21"/>
    <w:rsid w:val="00EB78F2"/>
    <w:rsid w:val="00EC389C"/>
    <w:rsid w:val="00EC7F0E"/>
    <w:rsid w:val="00ED0495"/>
    <w:rsid w:val="00EF7F11"/>
    <w:rsid w:val="00F012B3"/>
    <w:rsid w:val="00F03CFE"/>
    <w:rsid w:val="00F0473D"/>
    <w:rsid w:val="00F052B2"/>
    <w:rsid w:val="00F059AB"/>
    <w:rsid w:val="00F21B85"/>
    <w:rsid w:val="00F25E55"/>
    <w:rsid w:val="00F271D5"/>
    <w:rsid w:val="00F31609"/>
    <w:rsid w:val="00F41D43"/>
    <w:rsid w:val="00F43140"/>
    <w:rsid w:val="00F43B53"/>
    <w:rsid w:val="00F50780"/>
    <w:rsid w:val="00F56266"/>
    <w:rsid w:val="00F60EA1"/>
    <w:rsid w:val="00F62C87"/>
    <w:rsid w:val="00F64EE0"/>
    <w:rsid w:val="00F71C4C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A7A9F"/>
    <w:rsid w:val="00FB2E64"/>
    <w:rsid w:val="00FC239E"/>
    <w:rsid w:val="00FD5007"/>
    <w:rsid w:val="00FD5BAC"/>
    <w:rsid w:val="00FD6C0A"/>
    <w:rsid w:val="00FD7869"/>
    <w:rsid w:val="00FE1192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uiPriority w:val="99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uiPriority w:val="99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7354A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354AD"/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3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ash041704300433043e043b043e0432043e043a00201">
    <w:name w:val="dash0417_0430_0433_043e_043b_043e_0432_043e_043a_00201"/>
    <w:basedOn w:val="a"/>
    <w:rsid w:val="00632AA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Subtitle"/>
    <w:basedOn w:val="a"/>
    <w:link w:val="af5"/>
    <w:qFormat/>
    <w:rsid w:val="000E264C"/>
    <w:rPr>
      <w:sz w:val="32"/>
      <w:lang w:val="en-US"/>
    </w:rPr>
  </w:style>
  <w:style w:type="character" w:customStyle="1" w:styleId="af5">
    <w:name w:val="Подзаголовок Знак"/>
    <w:basedOn w:val="a0"/>
    <w:link w:val="af4"/>
    <w:rsid w:val="000E264C"/>
    <w:rPr>
      <w:rFonts w:ascii="Times New Roman" w:eastAsia="Times New Roman" w:hAnsi="Times New Roman"/>
      <w:sz w:val="32"/>
      <w:lang w:val="en-US"/>
    </w:rPr>
  </w:style>
  <w:style w:type="paragraph" w:styleId="af6">
    <w:name w:val="No Spacing"/>
    <w:uiPriority w:val="1"/>
    <w:qFormat/>
    <w:rsid w:val="000E264C"/>
    <w:rPr>
      <w:rFonts w:ascii="Times New Roman" w:eastAsia="Times New Roman" w:hAnsi="Times New Roman"/>
    </w:rPr>
  </w:style>
  <w:style w:type="character" w:customStyle="1" w:styleId="af7">
    <w:name w:val="Цветовое выделение"/>
    <w:uiPriority w:val="99"/>
    <w:rsid w:val="000E264C"/>
    <w:rPr>
      <w:b/>
      <w:color w:val="26282F"/>
    </w:rPr>
  </w:style>
  <w:style w:type="character" w:customStyle="1" w:styleId="af8">
    <w:name w:val="Гипертекстовая ссылка"/>
    <w:uiPriority w:val="99"/>
    <w:rsid w:val="000E264C"/>
    <w:rPr>
      <w:rFonts w:cs="Times New Roman"/>
      <w:b w:val="0"/>
      <w:color w:val="106BBE"/>
    </w:rPr>
  </w:style>
  <w:style w:type="character" w:customStyle="1" w:styleId="af0">
    <w:name w:val="Нижний колонтитул Знак"/>
    <w:basedOn w:val="a0"/>
    <w:link w:val="af"/>
    <w:uiPriority w:val="99"/>
    <w:rsid w:val="007D329F"/>
    <w:rPr>
      <w:rFonts w:ascii="Times New Roman" w:eastAsia="Times New Roman" w:hAnsi="Times New Roman"/>
    </w:rPr>
  </w:style>
  <w:style w:type="paragraph" w:customStyle="1" w:styleId="Default">
    <w:name w:val="Default"/>
    <w:rsid w:val="000806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D5E3DACAEC5D0349C73680DD52E6173395DEA67F0CF517EE556C8D43DC8C1D384CF230F6224C3AF73BBB5095Fh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9D9FA8DDC3634414E61A6F0586AAA8ED212B3AF5BB9B87444B0753CA909A67EAB45EC9A30CCCAE8A73D3B425443FD68FE105037B6EABB70DE774600C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2019-04-03T10:35:00Z</cp:lastPrinted>
  <dcterms:created xsi:type="dcterms:W3CDTF">2019-08-21T05:17:00Z</dcterms:created>
  <dcterms:modified xsi:type="dcterms:W3CDTF">2019-08-21T05:40:00Z</dcterms:modified>
</cp:coreProperties>
</file>