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4F2" w:rsidRPr="00666EAE" w:rsidRDefault="00DB34F2" w:rsidP="00EE5656">
      <w:pPr>
        <w:framePr w:w="1695" w:h="1358" w:hSpace="181" w:wrap="auto" w:vAnchor="text" w:hAnchor="page" w:x="5492" w:y="-2414"/>
        <w:ind w:right="-143"/>
        <w:rPr>
          <w:sz w:val="8"/>
          <w:szCs w:val="8"/>
        </w:rPr>
      </w:pPr>
    </w:p>
    <w:p w:rsidR="00CB3F75" w:rsidRPr="00666EAE" w:rsidRDefault="00CB3F75" w:rsidP="00EE5656">
      <w:pPr>
        <w:framePr w:w="1695" w:h="1358" w:hSpace="181" w:wrap="auto" w:vAnchor="text" w:hAnchor="page" w:x="5492" w:y="-2414"/>
        <w:ind w:right="-143"/>
        <w:rPr>
          <w:sz w:val="8"/>
          <w:szCs w:val="8"/>
        </w:rPr>
      </w:pPr>
    </w:p>
    <w:p w:rsidR="00EB4FA0" w:rsidRPr="00666EAE" w:rsidRDefault="001A3636" w:rsidP="00EE5656">
      <w:pPr>
        <w:framePr w:w="1695" w:h="1358" w:hSpace="181" w:wrap="auto" w:vAnchor="text" w:hAnchor="page" w:x="5492" w:y="-2414"/>
        <w:ind w:right="-143"/>
        <w:rPr>
          <w:sz w:val="8"/>
          <w:szCs w:val="8"/>
        </w:rPr>
      </w:pPr>
      <w:r w:rsidRPr="00666EAE">
        <w:rPr>
          <w:noProof/>
          <w:sz w:val="8"/>
          <w:szCs w:val="8"/>
        </w:rPr>
        <w:drawing>
          <wp:inline distT="0" distB="0" distL="0" distR="0">
            <wp:extent cx="1003300" cy="9144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03300" cy="914400"/>
                    </a:xfrm>
                    <a:prstGeom prst="rect">
                      <a:avLst/>
                    </a:prstGeom>
                    <a:noFill/>
                    <a:ln w="9525">
                      <a:noFill/>
                      <a:miter lim="800000"/>
                      <a:headEnd/>
                      <a:tailEnd/>
                    </a:ln>
                  </pic:spPr>
                </pic:pic>
              </a:graphicData>
            </a:graphic>
          </wp:inline>
        </w:drawing>
      </w:r>
    </w:p>
    <w:p w:rsidR="00EB4FA0" w:rsidRPr="00666EAE" w:rsidRDefault="00F44FF5">
      <w:pPr>
        <w:ind w:left="-284"/>
        <w:jc w:val="center"/>
        <w:rPr>
          <w:sz w:val="8"/>
          <w:szCs w:val="8"/>
        </w:rPr>
      </w:pPr>
      <w:r>
        <w:rPr>
          <w:sz w:val="8"/>
          <w:szCs w:val="8"/>
        </w:rPr>
        <w:pict>
          <v:rect id="_x0000_s1043" style="position:absolute;left:0;text-align:left;margin-left:289.9pt;margin-top:-127.85pt;width:204.6pt;height:124.5pt;z-index:251657728" stroked="f" strokeweight="0">
            <v:textbox style="mso-next-textbox:#_x0000_s1043" inset="0,0,0,0">
              <w:txbxContent>
                <w:p w:rsidR="00EB4FA0" w:rsidRDefault="00EB4FA0">
                  <w:pPr>
                    <w:jc w:val="center"/>
                    <w:rPr>
                      <w:b/>
                      <w:sz w:val="22"/>
                      <w:szCs w:val="14"/>
                    </w:rPr>
                  </w:pPr>
                  <w:r>
                    <w:rPr>
                      <w:b/>
                      <w:sz w:val="22"/>
                      <w:szCs w:val="14"/>
                    </w:rPr>
                    <w:t>Администрация</w:t>
                  </w:r>
                </w:p>
                <w:p w:rsidR="00EB4FA0" w:rsidRDefault="008B4B90">
                  <w:pPr>
                    <w:jc w:val="center"/>
                    <w:rPr>
                      <w:b/>
                      <w:sz w:val="22"/>
                      <w:szCs w:val="14"/>
                    </w:rPr>
                  </w:pPr>
                  <w:r>
                    <w:rPr>
                      <w:b/>
                      <w:sz w:val="22"/>
                      <w:szCs w:val="14"/>
                    </w:rPr>
                    <w:t>с</w:t>
                  </w:r>
                  <w:r w:rsidR="00EB4FA0">
                    <w:rPr>
                      <w:b/>
                      <w:sz w:val="22"/>
                      <w:szCs w:val="14"/>
                    </w:rPr>
                    <w:t>ельского поселения</w:t>
                  </w:r>
                </w:p>
                <w:p w:rsidR="00EB4FA0" w:rsidRDefault="008B4B90">
                  <w:pPr>
                    <w:jc w:val="center"/>
                    <w:rPr>
                      <w:b/>
                      <w:sz w:val="22"/>
                      <w:szCs w:val="14"/>
                    </w:rPr>
                  </w:pPr>
                  <w:r>
                    <w:rPr>
                      <w:b/>
                      <w:sz w:val="22"/>
                      <w:szCs w:val="14"/>
                    </w:rPr>
                    <w:t>Верхнебишиндинский сельсовет м</w:t>
                  </w:r>
                  <w:r w:rsidR="00EB4FA0">
                    <w:rPr>
                      <w:b/>
                      <w:sz w:val="22"/>
                      <w:szCs w:val="14"/>
                    </w:rPr>
                    <w:t>униципального района</w:t>
                  </w:r>
                </w:p>
                <w:p w:rsidR="00EB4FA0" w:rsidRDefault="00EB4FA0">
                  <w:pPr>
                    <w:jc w:val="center"/>
                    <w:rPr>
                      <w:b/>
                      <w:sz w:val="22"/>
                      <w:szCs w:val="14"/>
                    </w:rPr>
                  </w:pPr>
                  <w:r>
                    <w:rPr>
                      <w:b/>
                      <w:sz w:val="22"/>
                      <w:szCs w:val="14"/>
                    </w:rPr>
                    <w:t>Туймазинский район</w:t>
                  </w:r>
                </w:p>
                <w:p w:rsidR="00EB4FA0" w:rsidRDefault="00EB4FA0">
                  <w:pPr>
                    <w:jc w:val="center"/>
                    <w:rPr>
                      <w:b/>
                      <w:sz w:val="22"/>
                      <w:szCs w:val="14"/>
                    </w:rPr>
                  </w:pPr>
                  <w:r>
                    <w:rPr>
                      <w:b/>
                      <w:sz w:val="22"/>
                      <w:szCs w:val="14"/>
                    </w:rPr>
                    <w:t>РЕСПУБЛИКИ БАШКОРТОСТАН</w:t>
                  </w:r>
                </w:p>
                <w:p w:rsidR="00EB4FA0" w:rsidRDefault="00EB4FA0">
                  <w:pPr>
                    <w:jc w:val="center"/>
                    <w:rPr>
                      <w:b/>
                      <w:sz w:val="22"/>
                      <w:szCs w:val="14"/>
                    </w:rPr>
                  </w:pPr>
                  <w:r>
                    <w:rPr>
                      <w:b/>
                      <w:sz w:val="22"/>
                      <w:szCs w:val="14"/>
                    </w:rPr>
                    <w:t>452797, с.Верхние Бишинды,</w:t>
                  </w:r>
                </w:p>
                <w:p w:rsidR="00EB4FA0" w:rsidRDefault="00EB4FA0">
                  <w:pPr>
                    <w:jc w:val="center"/>
                    <w:rPr>
                      <w:b/>
                      <w:sz w:val="22"/>
                      <w:szCs w:val="14"/>
                    </w:rPr>
                  </w:pPr>
                  <w:r>
                    <w:rPr>
                      <w:b/>
                      <w:sz w:val="22"/>
                      <w:szCs w:val="14"/>
                    </w:rPr>
                    <w:t xml:space="preserve">ул.Школьная,1 </w:t>
                  </w:r>
                  <w:r>
                    <w:rPr>
                      <w:sz w:val="22"/>
                      <w:szCs w:val="14"/>
                    </w:rPr>
                    <w:t xml:space="preserve">  </w:t>
                  </w:r>
                  <w:r w:rsidR="00527EF8">
                    <w:rPr>
                      <w:b/>
                      <w:sz w:val="22"/>
                      <w:szCs w:val="14"/>
                    </w:rPr>
                    <w:t>тел.3</w:t>
                  </w:r>
                  <w:r w:rsidR="001723FF">
                    <w:rPr>
                      <w:b/>
                      <w:sz w:val="22"/>
                      <w:szCs w:val="14"/>
                    </w:rPr>
                    <w:t>1</w:t>
                  </w:r>
                  <w:r w:rsidR="00527EF8">
                    <w:rPr>
                      <w:b/>
                      <w:sz w:val="22"/>
                      <w:szCs w:val="14"/>
                    </w:rPr>
                    <w:t>-2</w:t>
                  </w:r>
                  <w:r>
                    <w:rPr>
                      <w:b/>
                      <w:sz w:val="22"/>
                      <w:szCs w:val="14"/>
                    </w:rPr>
                    <w:t>-43</w:t>
                  </w:r>
                </w:p>
                <w:p w:rsidR="00EB4FA0" w:rsidRDefault="00EB4FA0">
                  <w:pPr>
                    <w:jc w:val="center"/>
                    <w:rPr>
                      <w:sz w:val="22"/>
                      <w:szCs w:val="14"/>
                    </w:rPr>
                  </w:pPr>
                  <w:r>
                    <w:rPr>
                      <w:b/>
                      <w:sz w:val="22"/>
                      <w:szCs w:val="14"/>
                    </w:rPr>
                    <w:t>ИНН 0244001979   ОГРН  1020202217530</w:t>
                  </w:r>
                </w:p>
                <w:p w:rsidR="00EB4FA0" w:rsidRDefault="00EB4FA0">
                  <w:pPr>
                    <w:jc w:val="center"/>
                    <w:rPr>
                      <w:rFonts w:ascii="Arial New Bash" w:hAnsi="Arial New Bash"/>
                      <w:sz w:val="24"/>
                      <w:szCs w:val="14"/>
                    </w:rPr>
                  </w:pPr>
                </w:p>
              </w:txbxContent>
            </v:textbox>
          </v:rect>
        </w:pict>
      </w:r>
      <w:r>
        <w:rPr>
          <w:sz w:val="8"/>
          <w:szCs w:val="8"/>
        </w:rPr>
        <w:pict>
          <v:rect id="_x0000_s1044" style="position:absolute;left:0;text-align:left;margin-left:-46.45pt;margin-top:-127.9pt;width:233.45pt;height:139.65pt;z-index:251658752" o:allowincell="f" stroked="f" strokeweight="0">
            <v:textbox style="mso-next-textbox:#_x0000_s1044" inset="0,0,0,0">
              <w:txbxContent>
                <w:p w:rsidR="00EB4FA0" w:rsidRDefault="00EB4FA0">
                  <w:pPr>
                    <w:pStyle w:val="31"/>
                    <w:ind w:right="145"/>
                    <w:jc w:val="left"/>
                    <w:rPr>
                      <w:rFonts w:ascii="Arial New Bash" w:hAnsi="Arial New Bash"/>
                      <w:sz w:val="22"/>
                      <w:szCs w:val="14"/>
                    </w:rPr>
                  </w:pPr>
                  <w:r>
                    <w:rPr>
                      <w:rFonts w:ascii="Arial New Bash" w:hAnsi="Arial New Bash"/>
                      <w:sz w:val="10"/>
                      <w:szCs w:val="10"/>
                    </w:rPr>
                    <w:t xml:space="preserve">          </w:t>
                  </w:r>
                  <w:r>
                    <w:rPr>
                      <w:rFonts w:ascii="Arial New Bash" w:hAnsi="Arial New Bash"/>
                      <w:sz w:val="14"/>
                      <w:szCs w:val="14"/>
                    </w:rPr>
                    <w:t xml:space="preserve"> </w:t>
                  </w:r>
                  <w:r>
                    <w:rPr>
                      <w:rFonts w:ascii="Arial New Bash" w:hAnsi="Arial New Bash"/>
                      <w:sz w:val="22"/>
                      <w:szCs w:val="14"/>
                    </w:rPr>
                    <w:t>БАШКОРТОСТАН РЕСПУБЛИКА</w:t>
                  </w:r>
                  <w:r w:rsidR="001B5F1D">
                    <w:rPr>
                      <w:rFonts w:ascii="Arial New Bash" w:hAnsi="Arial New Bash"/>
                      <w:sz w:val="22"/>
                      <w:szCs w:val="14"/>
                      <w:lang w:val="tt-RU"/>
                    </w:rPr>
                    <w:t>Һ</w:t>
                  </w:r>
                  <w:r>
                    <w:rPr>
                      <w:rFonts w:ascii="Arial New Bash" w:hAnsi="Arial New Bash"/>
                      <w:sz w:val="22"/>
                      <w:szCs w:val="14"/>
                    </w:rPr>
                    <w:t>Ы</w:t>
                  </w:r>
                </w:p>
                <w:p w:rsidR="00EB4FA0" w:rsidRDefault="00EB4FA0">
                  <w:pPr>
                    <w:jc w:val="center"/>
                    <w:rPr>
                      <w:b/>
                      <w:sz w:val="22"/>
                      <w:szCs w:val="14"/>
                    </w:rPr>
                  </w:pPr>
                  <w:r>
                    <w:rPr>
                      <w:b/>
                      <w:sz w:val="22"/>
                      <w:szCs w:val="14"/>
                    </w:rPr>
                    <w:t>Туймазы районы</w:t>
                  </w:r>
                </w:p>
                <w:p w:rsidR="00EB4FA0" w:rsidRPr="001B5F1D" w:rsidRDefault="008B4B90">
                  <w:pPr>
                    <w:jc w:val="center"/>
                    <w:rPr>
                      <w:b/>
                      <w:sz w:val="22"/>
                      <w:szCs w:val="14"/>
                      <w:lang w:val="tt-RU"/>
                    </w:rPr>
                  </w:pPr>
                  <w:r>
                    <w:rPr>
                      <w:b/>
                      <w:sz w:val="22"/>
                      <w:szCs w:val="14"/>
                    </w:rPr>
                    <w:t>м</w:t>
                  </w:r>
                  <w:r w:rsidR="001B5F1D">
                    <w:rPr>
                      <w:b/>
                      <w:sz w:val="22"/>
                      <w:szCs w:val="14"/>
                    </w:rPr>
                    <w:t>униципаль районыны</w:t>
                  </w:r>
                  <w:r w:rsidR="001B5F1D">
                    <w:rPr>
                      <w:b/>
                      <w:sz w:val="22"/>
                      <w:szCs w:val="14"/>
                      <w:lang w:val="tt-RU"/>
                    </w:rPr>
                    <w:t>ң</w:t>
                  </w:r>
                </w:p>
                <w:p w:rsidR="00EB4FA0" w:rsidRDefault="00EB4FA0">
                  <w:pPr>
                    <w:jc w:val="center"/>
                    <w:rPr>
                      <w:b/>
                      <w:sz w:val="22"/>
                      <w:szCs w:val="14"/>
                    </w:rPr>
                  </w:pPr>
                  <w:r>
                    <w:rPr>
                      <w:b/>
                      <w:sz w:val="22"/>
                      <w:szCs w:val="14"/>
                      <w:lang w:val="en-US"/>
                    </w:rPr>
                    <w:t>Y</w:t>
                  </w:r>
                  <w:r w:rsidR="001B5F1D">
                    <w:rPr>
                      <w:b/>
                      <w:sz w:val="22"/>
                      <w:szCs w:val="14"/>
                    </w:rPr>
                    <w:t>рге Биш</w:t>
                  </w:r>
                  <w:r w:rsidR="001B5F1D">
                    <w:rPr>
                      <w:b/>
                      <w:sz w:val="22"/>
                      <w:szCs w:val="14"/>
                      <w:lang w:val="tt-RU"/>
                    </w:rPr>
                    <w:t>е</w:t>
                  </w:r>
                  <w:r>
                    <w:rPr>
                      <w:b/>
                      <w:sz w:val="22"/>
                      <w:szCs w:val="14"/>
                    </w:rPr>
                    <w:t>нде ауыл советы</w:t>
                  </w:r>
                </w:p>
                <w:p w:rsidR="00EB4FA0" w:rsidRDefault="008B4B90" w:rsidP="008B4B90">
                  <w:pPr>
                    <w:jc w:val="center"/>
                    <w:rPr>
                      <w:b/>
                      <w:sz w:val="22"/>
                      <w:szCs w:val="14"/>
                    </w:rPr>
                  </w:pPr>
                  <w:r>
                    <w:rPr>
                      <w:b/>
                      <w:sz w:val="22"/>
                      <w:szCs w:val="14"/>
                    </w:rPr>
                    <w:t>а</w:t>
                  </w:r>
                  <w:r w:rsidR="001B5F1D">
                    <w:rPr>
                      <w:b/>
                      <w:sz w:val="22"/>
                      <w:szCs w:val="14"/>
                    </w:rPr>
                    <w:t>уыл бил</w:t>
                  </w:r>
                  <w:r w:rsidR="001B5F1D">
                    <w:rPr>
                      <w:b/>
                      <w:sz w:val="22"/>
                      <w:szCs w:val="14"/>
                      <w:lang w:val="tt-RU"/>
                    </w:rPr>
                    <w:t>ә</w:t>
                  </w:r>
                  <w:r w:rsidR="001B5F1D">
                    <w:rPr>
                      <w:b/>
                      <w:sz w:val="22"/>
                      <w:szCs w:val="14"/>
                    </w:rPr>
                    <w:t>м</w:t>
                  </w:r>
                  <w:r w:rsidR="001B5F1D">
                    <w:rPr>
                      <w:b/>
                      <w:sz w:val="22"/>
                      <w:szCs w:val="14"/>
                      <w:lang w:val="tt-RU"/>
                    </w:rPr>
                    <w:t>ә</w:t>
                  </w:r>
                  <w:r w:rsidR="00EB4FA0">
                    <w:rPr>
                      <w:b/>
                      <w:sz w:val="22"/>
                      <w:szCs w:val="14"/>
                      <w:lang w:val="en-US"/>
                    </w:rPr>
                    <w:t>h</w:t>
                  </w:r>
                  <w:r w:rsidR="001B5F1D">
                    <w:rPr>
                      <w:b/>
                      <w:sz w:val="22"/>
                      <w:szCs w:val="14"/>
                    </w:rPr>
                    <w:t>е  Хакими</w:t>
                  </w:r>
                  <w:r w:rsidR="001B5F1D">
                    <w:rPr>
                      <w:b/>
                      <w:sz w:val="22"/>
                      <w:szCs w:val="14"/>
                      <w:lang w:val="tt-RU"/>
                    </w:rPr>
                    <w:t>ә</w:t>
                  </w:r>
                  <w:r w:rsidR="00EB4FA0">
                    <w:rPr>
                      <w:b/>
                      <w:sz w:val="22"/>
                      <w:szCs w:val="14"/>
                    </w:rPr>
                    <w:t>те</w:t>
                  </w:r>
                </w:p>
                <w:p w:rsidR="00EB4FA0" w:rsidRDefault="00EB4FA0">
                  <w:pPr>
                    <w:jc w:val="center"/>
                    <w:rPr>
                      <w:b/>
                      <w:sz w:val="22"/>
                      <w:szCs w:val="14"/>
                    </w:rPr>
                  </w:pPr>
                  <w:r>
                    <w:rPr>
                      <w:b/>
                      <w:sz w:val="22"/>
                      <w:szCs w:val="14"/>
                    </w:rPr>
                    <w:t>452797,</w:t>
                  </w:r>
                  <w:r>
                    <w:rPr>
                      <w:b/>
                      <w:sz w:val="22"/>
                      <w:szCs w:val="14"/>
                      <w:lang w:val="en-US"/>
                    </w:rPr>
                    <w:t>Y</w:t>
                  </w:r>
                  <w:r>
                    <w:rPr>
                      <w:b/>
                      <w:sz w:val="22"/>
                      <w:szCs w:val="14"/>
                    </w:rPr>
                    <w:t>рге  Бишенде ауылы</w:t>
                  </w:r>
                </w:p>
                <w:p w:rsidR="00EB4FA0" w:rsidRDefault="001B5F1D">
                  <w:pPr>
                    <w:jc w:val="center"/>
                    <w:rPr>
                      <w:b/>
                      <w:sz w:val="22"/>
                      <w:szCs w:val="14"/>
                    </w:rPr>
                  </w:pPr>
                  <w:r>
                    <w:rPr>
                      <w:b/>
                      <w:sz w:val="22"/>
                      <w:szCs w:val="14"/>
                    </w:rPr>
                    <w:t>М</w:t>
                  </w:r>
                  <w:r>
                    <w:rPr>
                      <w:b/>
                      <w:sz w:val="22"/>
                      <w:szCs w:val="14"/>
                      <w:lang w:val="tt-RU"/>
                    </w:rPr>
                    <w:t>ә</w:t>
                  </w:r>
                  <w:r>
                    <w:rPr>
                      <w:b/>
                      <w:sz w:val="22"/>
                      <w:szCs w:val="14"/>
                    </w:rPr>
                    <w:t>кт</w:t>
                  </w:r>
                  <w:r>
                    <w:rPr>
                      <w:b/>
                      <w:sz w:val="22"/>
                      <w:szCs w:val="14"/>
                      <w:lang w:val="tt-RU"/>
                    </w:rPr>
                    <w:t>ә</w:t>
                  </w:r>
                  <w:r w:rsidR="00527EF8">
                    <w:rPr>
                      <w:b/>
                      <w:sz w:val="22"/>
                      <w:szCs w:val="14"/>
                    </w:rPr>
                    <w:t>п  урамы,1       тел. 3</w:t>
                  </w:r>
                  <w:r w:rsidR="001723FF">
                    <w:rPr>
                      <w:b/>
                      <w:sz w:val="22"/>
                      <w:szCs w:val="14"/>
                    </w:rPr>
                    <w:t>1-2</w:t>
                  </w:r>
                  <w:r w:rsidR="00EB4FA0">
                    <w:rPr>
                      <w:b/>
                      <w:sz w:val="22"/>
                      <w:szCs w:val="14"/>
                    </w:rPr>
                    <w:t>-43</w:t>
                  </w:r>
                </w:p>
                <w:p w:rsidR="00EB4FA0" w:rsidRDefault="00EB4FA0">
                  <w:pPr>
                    <w:jc w:val="center"/>
                    <w:rPr>
                      <w:b/>
                      <w:sz w:val="22"/>
                      <w:szCs w:val="16"/>
                    </w:rPr>
                  </w:pPr>
                  <w:r>
                    <w:rPr>
                      <w:b/>
                      <w:sz w:val="22"/>
                      <w:szCs w:val="14"/>
                    </w:rPr>
                    <w:t>ИНН 0244001979      ОГРН1020202217530</w:t>
                  </w:r>
                </w:p>
                <w:p w:rsidR="00EB4FA0" w:rsidRPr="00527EF8" w:rsidRDefault="00EB4FA0">
                  <w:pPr>
                    <w:jc w:val="center"/>
                    <w:rPr>
                      <w:b/>
                      <w:sz w:val="22"/>
                      <w:szCs w:val="16"/>
                    </w:rPr>
                  </w:pPr>
                </w:p>
                <w:p w:rsidR="00EB4FA0" w:rsidRPr="00527EF8" w:rsidRDefault="00EB4FA0">
                  <w:pPr>
                    <w:rPr>
                      <w:sz w:val="22"/>
                      <w:szCs w:val="16"/>
                    </w:rPr>
                  </w:pPr>
                </w:p>
                <w:p w:rsidR="00EB4FA0" w:rsidRDefault="00EB4FA0">
                  <w:pPr>
                    <w:rPr>
                      <w:sz w:val="22"/>
                      <w:szCs w:val="8"/>
                    </w:rPr>
                  </w:pPr>
                  <w:r w:rsidRPr="00527EF8">
                    <w:rPr>
                      <w:sz w:val="22"/>
                      <w:szCs w:val="8"/>
                    </w:rPr>
                    <w:tab/>
                  </w:r>
                </w:p>
                <w:p w:rsidR="00EB4FA0" w:rsidRDefault="00EB4FA0">
                  <w:pPr>
                    <w:jc w:val="center"/>
                    <w:rPr>
                      <w:sz w:val="22"/>
                      <w:szCs w:val="8"/>
                    </w:rPr>
                  </w:pPr>
                </w:p>
                <w:p w:rsidR="00EB4FA0" w:rsidRDefault="00EB4FA0">
                  <w:pPr>
                    <w:ind w:left="-142" w:right="145" w:firstLine="142"/>
                    <w:jc w:val="center"/>
                    <w:rPr>
                      <w:rFonts w:ascii="Arial New Bash" w:hAnsi="Arial New Bash"/>
                      <w:b/>
                      <w:sz w:val="22"/>
                      <w:szCs w:val="8"/>
                    </w:rPr>
                  </w:pPr>
                  <w:r>
                    <w:rPr>
                      <w:sz w:val="22"/>
                      <w:szCs w:val="8"/>
                    </w:rPr>
                    <w:t xml:space="preserve">         </w:t>
                  </w:r>
                </w:p>
                <w:p w:rsidR="00EB4FA0" w:rsidRDefault="00EB4FA0">
                  <w:pPr>
                    <w:ind w:left="-142" w:right="145" w:firstLine="142"/>
                    <w:jc w:val="center"/>
                    <w:rPr>
                      <w:rFonts w:ascii="Arial New Bash" w:hAnsi="Arial New Bash"/>
                      <w:b/>
                      <w:sz w:val="22"/>
                      <w:szCs w:val="8"/>
                    </w:rPr>
                  </w:pPr>
                </w:p>
                <w:p w:rsidR="00EB4FA0" w:rsidRDefault="00EB4FA0">
                  <w:pPr>
                    <w:ind w:left="-142" w:right="145" w:firstLine="142"/>
                    <w:rPr>
                      <w:rFonts w:ascii="Arial New Bash" w:hAnsi="Arial New Bash"/>
                      <w:b/>
                      <w:sz w:val="22"/>
                      <w:szCs w:val="8"/>
                    </w:rPr>
                  </w:pPr>
                </w:p>
              </w:txbxContent>
            </v:textbox>
          </v:rect>
        </w:pict>
      </w:r>
      <w:r w:rsidR="00EB4FA0" w:rsidRPr="00666EAE">
        <w:rPr>
          <w:sz w:val="8"/>
          <w:szCs w:val="8"/>
        </w:rPr>
        <w:t xml:space="preserve"> </w:t>
      </w:r>
    </w:p>
    <w:p w:rsidR="00EB4FA0" w:rsidRPr="00666EAE" w:rsidRDefault="00EB4FA0">
      <w:pPr>
        <w:rPr>
          <w:sz w:val="8"/>
          <w:szCs w:val="8"/>
        </w:rPr>
      </w:pPr>
    </w:p>
    <w:p w:rsidR="00EB4FA0" w:rsidRPr="00666EAE" w:rsidRDefault="00EB4FA0">
      <w:pPr>
        <w:pStyle w:val="31"/>
        <w:jc w:val="right"/>
        <w:rPr>
          <w:rFonts w:ascii="Times New Roman" w:hAnsi="Times New Roman"/>
          <w:sz w:val="8"/>
          <w:szCs w:val="8"/>
        </w:rPr>
      </w:pPr>
    </w:p>
    <w:p w:rsidR="00727422" w:rsidRPr="00CE56DA" w:rsidRDefault="00F44FF5" w:rsidP="00D423BD">
      <w:pPr>
        <w:jc w:val="right"/>
        <w:rPr>
          <w:b/>
          <w:szCs w:val="28"/>
        </w:rPr>
      </w:pPr>
      <w:r w:rsidRPr="00F44FF5">
        <w:rPr>
          <w:sz w:val="16"/>
          <w:szCs w:val="8"/>
        </w:rPr>
        <w:pict>
          <v:line id="_x0000_s1027" style="position:absolute;left:0;text-align:left;z-index:251656704" from="-43.1pt,.45pt" to="558.5pt,.45pt" strokeweight="6pt">
            <v:stroke linestyle="thickBetweenThin"/>
          </v:line>
        </w:pict>
      </w:r>
    </w:p>
    <w:p w:rsidR="00727422" w:rsidRPr="00666EAE" w:rsidRDefault="00727422" w:rsidP="00727422">
      <w:pPr>
        <w:pStyle w:val="a7"/>
        <w:rPr>
          <w:b/>
          <w:lang w:val="be-BY"/>
        </w:rPr>
      </w:pP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r>
      <w:r w:rsidRPr="00666EAE">
        <w:rPr>
          <w:b/>
        </w:rPr>
        <w:softHyphen/>
        <w:t xml:space="preserve">       ҠАРАР</w:t>
      </w:r>
      <w:r w:rsidRPr="00666EAE">
        <w:rPr>
          <w:b/>
          <w:sz w:val="25"/>
        </w:rPr>
        <w:t xml:space="preserve"> </w:t>
      </w:r>
      <w:r w:rsidRPr="00666EAE">
        <w:rPr>
          <w:b/>
        </w:rPr>
        <w:t xml:space="preserve">    </w:t>
      </w:r>
      <w:r w:rsidRPr="00666EAE">
        <w:rPr>
          <w:b/>
          <w:lang w:val="be-BY"/>
        </w:rPr>
        <w:tab/>
        <w:t xml:space="preserve">                                                          ПОСТАНОВЛЕНИЕ</w:t>
      </w:r>
    </w:p>
    <w:p w:rsidR="00727422" w:rsidRPr="00666EAE" w:rsidRDefault="00727422" w:rsidP="00727422">
      <w:pPr>
        <w:pStyle w:val="a7"/>
        <w:rPr>
          <w:b/>
          <w:sz w:val="16"/>
          <w:szCs w:val="16"/>
        </w:rPr>
      </w:pPr>
    </w:p>
    <w:p w:rsidR="00727422" w:rsidRPr="00666EAE" w:rsidRDefault="00727422" w:rsidP="00727422">
      <w:pPr>
        <w:ind w:left="-540"/>
      </w:pPr>
      <w:r w:rsidRPr="00666EAE">
        <w:t xml:space="preserve">   «</w:t>
      </w:r>
      <w:r w:rsidR="00D423BD">
        <w:t>28</w:t>
      </w:r>
      <w:r w:rsidRPr="00666EAE">
        <w:t>»  __</w:t>
      </w:r>
      <w:r w:rsidR="00D423BD">
        <w:t>август</w:t>
      </w:r>
      <w:r w:rsidRPr="00666EAE">
        <w:t xml:space="preserve">____2019 й.         </w:t>
      </w:r>
      <w:r w:rsidR="00D423BD">
        <w:t xml:space="preserve">                                  </w:t>
      </w:r>
      <w:r w:rsidRPr="00666EAE">
        <w:t xml:space="preserve">   №_</w:t>
      </w:r>
      <w:r w:rsidR="00D423BD">
        <w:t>120</w:t>
      </w:r>
      <w:r w:rsidRPr="00666EAE">
        <w:t xml:space="preserve">          </w:t>
      </w:r>
      <w:r w:rsidR="00D423BD">
        <w:t xml:space="preserve">                </w:t>
      </w:r>
      <w:r w:rsidRPr="00666EAE">
        <w:t xml:space="preserve">      «_</w:t>
      </w:r>
      <w:r w:rsidR="00D423BD">
        <w:t>28</w:t>
      </w:r>
      <w:r w:rsidRPr="00666EAE">
        <w:t>_»_</w:t>
      </w:r>
      <w:r w:rsidR="00D423BD">
        <w:t>августа</w:t>
      </w:r>
      <w:r w:rsidRPr="00666EAE">
        <w:t>___2019 г.</w:t>
      </w:r>
    </w:p>
    <w:p w:rsidR="00727422" w:rsidRPr="00666EAE" w:rsidRDefault="00727422" w:rsidP="00727422"/>
    <w:p w:rsidR="00727422" w:rsidRPr="00666EAE" w:rsidRDefault="00727422" w:rsidP="00727422">
      <w:pPr>
        <w:pStyle w:val="ConsPlusTitle0"/>
        <w:widowControl/>
        <w:jc w:val="center"/>
        <w:rPr>
          <w:rFonts w:ascii="Times New Roman" w:hAnsi="Times New Roman" w:cs="Times New Roman"/>
          <w:b w:val="0"/>
          <w:bCs w:val="0"/>
          <w:sz w:val="24"/>
          <w:szCs w:val="24"/>
        </w:rPr>
      </w:pPr>
    </w:p>
    <w:p w:rsidR="00727422" w:rsidRPr="00666EAE" w:rsidRDefault="00727422" w:rsidP="00727422">
      <w:pPr>
        <w:widowControl w:val="0"/>
        <w:autoSpaceDE w:val="0"/>
        <w:autoSpaceDN w:val="0"/>
        <w:adjustRightInd w:val="0"/>
        <w:jc w:val="center"/>
        <w:rPr>
          <w:b/>
          <w:bCs/>
          <w:sz w:val="24"/>
        </w:rPr>
      </w:pPr>
      <w:r w:rsidRPr="00666EAE">
        <w:rPr>
          <w:b/>
          <w:sz w:val="24"/>
        </w:rPr>
        <w:t xml:space="preserve">Об утверждении Административного регламента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666EAE">
        <w:rPr>
          <w:b/>
          <w:bCs/>
          <w:sz w:val="24"/>
        </w:rPr>
        <w:t xml:space="preserve">в сельском поселении </w:t>
      </w:r>
    </w:p>
    <w:p w:rsidR="00727422" w:rsidRPr="00666EAE" w:rsidRDefault="00666EAE" w:rsidP="00727422">
      <w:pPr>
        <w:widowControl w:val="0"/>
        <w:autoSpaceDE w:val="0"/>
        <w:autoSpaceDN w:val="0"/>
        <w:adjustRightInd w:val="0"/>
        <w:jc w:val="center"/>
        <w:rPr>
          <w:b/>
          <w:bCs/>
          <w:sz w:val="24"/>
        </w:rPr>
      </w:pPr>
      <w:r w:rsidRPr="00666EAE">
        <w:rPr>
          <w:b/>
          <w:bCs/>
          <w:sz w:val="24"/>
        </w:rPr>
        <w:t>Верхнебишиндинский</w:t>
      </w:r>
      <w:r w:rsidR="00727422" w:rsidRPr="00666EAE">
        <w:rPr>
          <w:b/>
          <w:bCs/>
          <w:sz w:val="24"/>
        </w:rPr>
        <w:t xml:space="preserve"> сельсовет муниципального района </w:t>
      </w:r>
    </w:p>
    <w:p w:rsidR="00727422" w:rsidRPr="00666EAE" w:rsidRDefault="00727422" w:rsidP="00727422">
      <w:pPr>
        <w:widowControl w:val="0"/>
        <w:autoSpaceDE w:val="0"/>
        <w:autoSpaceDN w:val="0"/>
        <w:adjustRightInd w:val="0"/>
        <w:jc w:val="center"/>
        <w:rPr>
          <w:b/>
          <w:bCs/>
          <w:sz w:val="24"/>
        </w:rPr>
      </w:pPr>
      <w:r w:rsidRPr="00666EAE">
        <w:rPr>
          <w:b/>
          <w:bCs/>
          <w:sz w:val="24"/>
        </w:rPr>
        <w:t>Туймазинский район Республики Башкортостан</w:t>
      </w:r>
    </w:p>
    <w:p w:rsidR="00727422" w:rsidRPr="00666EAE" w:rsidRDefault="00727422" w:rsidP="00727422">
      <w:pPr>
        <w:pStyle w:val="afff1"/>
        <w:jc w:val="center"/>
        <w:rPr>
          <w:rFonts w:ascii="Times New Roman" w:hAnsi="Times New Roman"/>
          <w:b/>
          <w:sz w:val="24"/>
          <w:szCs w:val="24"/>
        </w:rPr>
      </w:pPr>
    </w:p>
    <w:p w:rsidR="00666EAE" w:rsidRDefault="00727422" w:rsidP="00727422">
      <w:pPr>
        <w:tabs>
          <w:tab w:val="left" w:pos="2835"/>
        </w:tabs>
        <w:autoSpaceDE w:val="0"/>
        <w:autoSpaceDN w:val="0"/>
        <w:adjustRightInd w:val="0"/>
        <w:ind w:firstLine="709"/>
        <w:jc w:val="both"/>
        <w:rPr>
          <w:sz w:val="24"/>
        </w:rPr>
      </w:pPr>
      <w:r w:rsidRPr="00666EAE">
        <w:rPr>
          <w:sz w:val="24"/>
        </w:rPr>
        <w:t>В соответствии с Федеральным законом от 27.07.2010 года  № 210-ФЗ «Об организации предоставления государственных и муниципальных услуг» (далее - Федеральный закон № 210-ФЗ), от 06.10.2003 года № 131-ФЗ "Об общих принципах организации местного самоуправления в Российской Федерации", постановлением Правительства Республики Башкортостан от 22.04.2016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p>
    <w:p w:rsidR="00727422" w:rsidRPr="00666EAE" w:rsidRDefault="00727422" w:rsidP="00727422">
      <w:pPr>
        <w:tabs>
          <w:tab w:val="left" w:pos="2835"/>
        </w:tabs>
        <w:autoSpaceDE w:val="0"/>
        <w:autoSpaceDN w:val="0"/>
        <w:adjustRightInd w:val="0"/>
        <w:ind w:firstLine="709"/>
        <w:jc w:val="both"/>
        <w:rPr>
          <w:sz w:val="24"/>
        </w:rPr>
      </w:pPr>
      <w:r w:rsidRPr="00666EAE">
        <w:rPr>
          <w:sz w:val="24"/>
        </w:rPr>
        <w:t xml:space="preserve"> </w:t>
      </w:r>
    </w:p>
    <w:p w:rsidR="00727422" w:rsidRPr="00666EAE" w:rsidRDefault="00727422" w:rsidP="00727422">
      <w:pPr>
        <w:tabs>
          <w:tab w:val="left" w:pos="2835"/>
        </w:tabs>
        <w:autoSpaceDE w:val="0"/>
        <w:autoSpaceDN w:val="0"/>
        <w:adjustRightInd w:val="0"/>
        <w:ind w:firstLine="709"/>
        <w:jc w:val="center"/>
        <w:rPr>
          <w:b/>
          <w:bCs/>
          <w:sz w:val="24"/>
        </w:rPr>
      </w:pPr>
      <w:r w:rsidRPr="00666EAE">
        <w:rPr>
          <w:b/>
          <w:bCs/>
          <w:sz w:val="24"/>
        </w:rPr>
        <w:t>ПОСТАНОВЛЯЮ:</w:t>
      </w:r>
    </w:p>
    <w:p w:rsidR="00727422" w:rsidRPr="00666EAE" w:rsidRDefault="00727422" w:rsidP="00666EAE">
      <w:pPr>
        <w:widowControl w:val="0"/>
        <w:tabs>
          <w:tab w:val="left" w:pos="567"/>
        </w:tabs>
        <w:ind w:firstLine="709"/>
        <w:contextualSpacing/>
        <w:jc w:val="both"/>
        <w:rPr>
          <w:sz w:val="24"/>
        </w:rPr>
      </w:pPr>
      <w:r w:rsidRPr="00666EAE">
        <w:rPr>
          <w:sz w:val="24"/>
        </w:rPr>
        <w:t xml:space="preserve">1.Утвердить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666EAE">
        <w:rPr>
          <w:bCs/>
          <w:sz w:val="24"/>
        </w:rPr>
        <w:t xml:space="preserve">в сельском поселении </w:t>
      </w:r>
      <w:r w:rsidR="00666EAE" w:rsidRPr="00666EAE">
        <w:rPr>
          <w:bCs/>
          <w:sz w:val="24"/>
        </w:rPr>
        <w:t>Верхнебишиндинский</w:t>
      </w:r>
      <w:r w:rsidRPr="00666EAE">
        <w:rPr>
          <w:bCs/>
          <w:sz w:val="24"/>
        </w:rPr>
        <w:t xml:space="preserve"> сельсовет муниципального района Туймазинский район Республики Башкортостан согласно приложению к данному постановлению</w:t>
      </w:r>
      <w:r w:rsidRPr="00666EAE">
        <w:rPr>
          <w:sz w:val="24"/>
        </w:rPr>
        <w:t>.</w:t>
      </w:r>
    </w:p>
    <w:p w:rsidR="00727422" w:rsidRPr="00666EAE" w:rsidRDefault="00727422" w:rsidP="00666EAE">
      <w:pPr>
        <w:ind w:firstLine="709"/>
        <w:jc w:val="both"/>
        <w:rPr>
          <w:sz w:val="24"/>
        </w:rPr>
      </w:pPr>
      <w:r w:rsidRPr="00666EAE">
        <w:rPr>
          <w:sz w:val="24"/>
        </w:rPr>
        <w:t>2. Настоящее постановление вступает в силу с даты его подписания.</w:t>
      </w:r>
    </w:p>
    <w:p w:rsidR="00727422" w:rsidRPr="00666EAE" w:rsidRDefault="00727422" w:rsidP="00666EAE">
      <w:pPr>
        <w:pStyle w:val="afff0"/>
        <w:autoSpaceDE w:val="0"/>
        <w:autoSpaceDN w:val="0"/>
        <w:adjustRightInd w:val="0"/>
        <w:spacing w:after="0" w:line="240" w:lineRule="auto"/>
        <w:ind w:left="0" w:firstLine="709"/>
        <w:jc w:val="both"/>
        <w:rPr>
          <w:rFonts w:ascii="Times New Roman" w:hAnsi="Times New Roman"/>
          <w:sz w:val="24"/>
          <w:szCs w:val="24"/>
        </w:rPr>
      </w:pPr>
      <w:r w:rsidRPr="00666EAE">
        <w:rPr>
          <w:rFonts w:ascii="Times New Roman" w:hAnsi="Times New Roman"/>
          <w:sz w:val="24"/>
          <w:szCs w:val="24"/>
        </w:rPr>
        <w:t xml:space="preserve">3. Настоящее постановление разместить на официальном сайте Администрации сельского поселения </w:t>
      </w:r>
      <w:r w:rsidR="00666EAE" w:rsidRPr="00666EAE">
        <w:rPr>
          <w:rFonts w:ascii="Times New Roman" w:hAnsi="Times New Roman"/>
          <w:sz w:val="24"/>
          <w:szCs w:val="24"/>
        </w:rPr>
        <w:t>Верхнебишиндинский</w:t>
      </w:r>
      <w:r w:rsidRPr="00666EAE">
        <w:rPr>
          <w:rFonts w:ascii="Times New Roman" w:hAnsi="Times New Roman"/>
          <w:sz w:val="24"/>
          <w:szCs w:val="24"/>
        </w:rPr>
        <w:t xml:space="preserve"> сельсовет муниципального района Туймазинский район Республики Башкортостан и в информационной системе "Единый портал государственных и муниципальных услуг".</w:t>
      </w:r>
    </w:p>
    <w:p w:rsidR="00727422" w:rsidRPr="00666EAE" w:rsidRDefault="00727422" w:rsidP="00666EAE">
      <w:pPr>
        <w:ind w:firstLine="708"/>
        <w:jc w:val="both"/>
        <w:rPr>
          <w:sz w:val="24"/>
        </w:rPr>
      </w:pPr>
      <w:r w:rsidRPr="00666EAE">
        <w:rPr>
          <w:sz w:val="24"/>
        </w:rPr>
        <w:t>4. Контроль за исполнением настоящего постановления оставляю за собой.</w:t>
      </w:r>
    </w:p>
    <w:p w:rsidR="00727422" w:rsidRDefault="00727422" w:rsidP="00666EAE">
      <w:pPr>
        <w:ind w:firstLine="709"/>
        <w:jc w:val="both"/>
        <w:rPr>
          <w:sz w:val="24"/>
        </w:rPr>
      </w:pPr>
    </w:p>
    <w:p w:rsidR="00666EAE" w:rsidRDefault="00666EAE" w:rsidP="00666EAE">
      <w:pPr>
        <w:ind w:firstLine="709"/>
        <w:jc w:val="both"/>
        <w:rPr>
          <w:sz w:val="24"/>
        </w:rPr>
      </w:pPr>
    </w:p>
    <w:p w:rsidR="00666EAE" w:rsidRDefault="00666EAE" w:rsidP="00666EAE">
      <w:pPr>
        <w:ind w:firstLine="709"/>
        <w:jc w:val="both"/>
        <w:rPr>
          <w:sz w:val="24"/>
        </w:rPr>
      </w:pPr>
    </w:p>
    <w:p w:rsidR="00666EAE" w:rsidRDefault="00666EAE" w:rsidP="00666EAE">
      <w:pPr>
        <w:ind w:firstLine="709"/>
        <w:jc w:val="both"/>
        <w:rPr>
          <w:sz w:val="24"/>
        </w:rPr>
      </w:pPr>
    </w:p>
    <w:p w:rsidR="00666EAE" w:rsidRPr="00666EAE" w:rsidRDefault="00666EAE" w:rsidP="00666EAE">
      <w:pPr>
        <w:ind w:firstLine="709"/>
        <w:jc w:val="both"/>
        <w:rPr>
          <w:sz w:val="24"/>
        </w:rPr>
      </w:pPr>
    </w:p>
    <w:p w:rsidR="00727422" w:rsidRPr="00666EAE" w:rsidRDefault="00727422" w:rsidP="00666EAE">
      <w:pPr>
        <w:jc w:val="both"/>
        <w:rPr>
          <w:sz w:val="24"/>
        </w:rPr>
      </w:pPr>
      <w:r w:rsidRPr="00666EAE">
        <w:rPr>
          <w:sz w:val="24"/>
        </w:rPr>
        <w:t>Глава сельского поселения</w:t>
      </w:r>
    </w:p>
    <w:p w:rsidR="00727422" w:rsidRPr="00666EAE" w:rsidRDefault="00666EAE" w:rsidP="00666EAE">
      <w:pPr>
        <w:jc w:val="both"/>
        <w:rPr>
          <w:sz w:val="24"/>
        </w:rPr>
      </w:pPr>
      <w:r w:rsidRPr="00666EAE">
        <w:rPr>
          <w:sz w:val="24"/>
        </w:rPr>
        <w:t>Верхнебишиндинский</w:t>
      </w:r>
      <w:r w:rsidR="00727422" w:rsidRPr="00666EAE">
        <w:rPr>
          <w:sz w:val="24"/>
        </w:rPr>
        <w:t xml:space="preserve"> сельсовет</w:t>
      </w:r>
    </w:p>
    <w:p w:rsidR="00727422" w:rsidRPr="00666EAE" w:rsidRDefault="00727422" w:rsidP="00666EAE">
      <w:pPr>
        <w:jc w:val="both"/>
        <w:rPr>
          <w:sz w:val="24"/>
        </w:rPr>
      </w:pPr>
      <w:r w:rsidRPr="00666EAE">
        <w:rPr>
          <w:sz w:val="24"/>
        </w:rPr>
        <w:t>муниципального района</w:t>
      </w:r>
    </w:p>
    <w:p w:rsidR="00727422" w:rsidRPr="00666EAE" w:rsidRDefault="00727422" w:rsidP="00666EAE">
      <w:pPr>
        <w:jc w:val="both"/>
        <w:rPr>
          <w:sz w:val="24"/>
        </w:rPr>
      </w:pPr>
      <w:r w:rsidRPr="00666EAE">
        <w:rPr>
          <w:sz w:val="24"/>
        </w:rPr>
        <w:t xml:space="preserve">Туймазинский район </w:t>
      </w:r>
    </w:p>
    <w:p w:rsidR="00727422" w:rsidRPr="00666EAE" w:rsidRDefault="00727422" w:rsidP="00666EAE">
      <w:pPr>
        <w:jc w:val="both"/>
        <w:rPr>
          <w:sz w:val="24"/>
        </w:rPr>
      </w:pPr>
      <w:r w:rsidRPr="00666EAE">
        <w:rPr>
          <w:sz w:val="24"/>
        </w:rPr>
        <w:t xml:space="preserve">Республики Башкортостан           </w:t>
      </w:r>
      <w:r w:rsidR="00666EAE">
        <w:rPr>
          <w:sz w:val="24"/>
        </w:rPr>
        <w:t xml:space="preserve">                                                        Р.А. Миннуллин</w:t>
      </w:r>
    </w:p>
    <w:p w:rsidR="00727422" w:rsidRPr="00666EAE" w:rsidRDefault="00727422" w:rsidP="00727422">
      <w:pPr>
        <w:tabs>
          <w:tab w:val="left" w:pos="7425"/>
        </w:tabs>
        <w:ind w:firstLine="851"/>
        <w:jc w:val="right"/>
        <w:rPr>
          <w:b/>
          <w:szCs w:val="28"/>
        </w:rPr>
      </w:pPr>
    </w:p>
    <w:p w:rsidR="00727422" w:rsidRPr="00666EAE" w:rsidRDefault="00727422" w:rsidP="00727422">
      <w:pPr>
        <w:spacing w:after="160" w:line="259" w:lineRule="auto"/>
        <w:rPr>
          <w:b/>
          <w:szCs w:val="28"/>
        </w:rPr>
      </w:pPr>
      <w:r w:rsidRPr="00666EAE">
        <w:rPr>
          <w:b/>
          <w:szCs w:val="28"/>
        </w:rPr>
        <w:br w:type="page"/>
      </w:r>
    </w:p>
    <w:p w:rsidR="00666EAE" w:rsidRDefault="00666EAE" w:rsidP="00727422">
      <w:pPr>
        <w:ind w:left="4248" w:firstLine="708"/>
        <w:jc w:val="right"/>
        <w:rPr>
          <w:sz w:val="18"/>
          <w:szCs w:val="18"/>
        </w:rPr>
        <w:sectPr w:rsidR="00666EAE" w:rsidSect="00666EAE">
          <w:footerReference w:type="default" r:id="rId8"/>
          <w:pgSz w:w="11906" w:h="16838" w:code="9"/>
          <w:pgMar w:top="2835" w:right="851" w:bottom="567" w:left="1701" w:header="567" w:footer="113" w:gutter="0"/>
          <w:cols w:space="720"/>
          <w:docGrid w:linePitch="272"/>
        </w:sectPr>
      </w:pPr>
      <w:bookmarkStart w:id="0" w:name="Par35"/>
      <w:bookmarkEnd w:id="0"/>
    </w:p>
    <w:p w:rsidR="00727422" w:rsidRPr="00666EAE" w:rsidRDefault="00727422" w:rsidP="00666EAE">
      <w:pPr>
        <w:ind w:left="4820" w:firstLine="5"/>
        <w:rPr>
          <w:sz w:val="18"/>
          <w:szCs w:val="18"/>
        </w:rPr>
      </w:pPr>
      <w:r w:rsidRPr="00666EAE">
        <w:rPr>
          <w:sz w:val="18"/>
          <w:szCs w:val="18"/>
        </w:rPr>
        <w:lastRenderedPageBreak/>
        <w:t xml:space="preserve">Утвержден </w:t>
      </w:r>
    </w:p>
    <w:p w:rsidR="00727422" w:rsidRPr="00666EAE" w:rsidRDefault="00727422" w:rsidP="00666EAE">
      <w:pPr>
        <w:ind w:left="4820" w:firstLine="5"/>
        <w:rPr>
          <w:sz w:val="18"/>
          <w:szCs w:val="18"/>
        </w:rPr>
      </w:pPr>
      <w:r w:rsidRPr="00666EAE">
        <w:rPr>
          <w:sz w:val="18"/>
          <w:szCs w:val="18"/>
        </w:rPr>
        <w:t xml:space="preserve">постановлением Администрации  </w:t>
      </w:r>
    </w:p>
    <w:p w:rsidR="00727422" w:rsidRPr="00666EAE" w:rsidRDefault="00727422" w:rsidP="00666EAE">
      <w:pPr>
        <w:ind w:left="4820" w:firstLine="5"/>
        <w:rPr>
          <w:sz w:val="18"/>
          <w:szCs w:val="18"/>
        </w:rPr>
      </w:pPr>
      <w:r w:rsidRPr="00666EAE">
        <w:rPr>
          <w:sz w:val="18"/>
          <w:szCs w:val="18"/>
        </w:rPr>
        <w:t xml:space="preserve">сельского поселения </w:t>
      </w:r>
    </w:p>
    <w:p w:rsidR="00727422" w:rsidRPr="00666EAE" w:rsidRDefault="00666EAE" w:rsidP="00666EAE">
      <w:pPr>
        <w:ind w:left="4820" w:firstLine="5"/>
        <w:rPr>
          <w:sz w:val="18"/>
          <w:szCs w:val="18"/>
        </w:rPr>
      </w:pPr>
      <w:r w:rsidRPr="00666EAE">
        <w:rPr>
          <w:sz w:val="18"/>
          <w:szCs w:val="18"/>
        </w:rPr>
        <w:t>Верхнебишиндинский</w:t>
      </w:r>
      <w:r w:rsidR="00727422" w:rsidRPr="00666EAE">
        <w:rPr>
          <w:sz w:val="18"/>
          <w:szCs w:val="18"/>
        </w:rPr>
        <w:t xml:space="preserve"> сельсовет</w:t>
      </w:r>
    </w:p>
    <w:p w:rsidR="00727422" w:rsidRPr="00666EAE" w:rsidRDefault="00727422" w:rsidP="00666EAE">
      <w:pPr>
        <w:ind w:left="4820" w:firstLine="5"/>
        <w:rPr>
          <w:sz w:val="18"/>
          <w:szCs w:val="18"/>
        </w:rPr>
      </w:pPr>
      <w:r w:rsidRPr="00666EAE">
        <w:rPr>
          <w:sz w:val="18"/>
          <w:szCs w:val="18"/>
        </w:rPr>
        <w:t xml:space="preserve">муниципального района </w:t>
      </w:r>
    </w:p>
    <w:p w:rsidR="00727422" w:rsidRPr="00666EAE" w:rsidRDefault="00727422" w:rsidP="00666EAE">
      <w:pPr>
        <w:ind w:left="4820" w:firstLine="5"/>
        <w:rPr>
          <w:sz w:val="18"/>
          <w:szCs w:val="18"/>
        </w:rPr>
      </w:pPr>
      <w:r w:rsidRPr="00666EAE">
        <w:rPr>
          <w:sz w:val="18"/>
          <w:szCs w:val="18"/>
        </w:rPr>
        <w:t xml:space="preserve">Туймазинский район </w:t>
      </w:r>
    </w:p>
    <w:p w:rsidR="00727422" w:rsidRPr="00666EAE" w:rsidRDefault="00727422" w:rsidP="00666EAE">
      <w:pPr>
        <w:ind w:left="4820" w:firstLine="5"/>
        <w:rPr>
          <w:sz w:val="18"/>
          <w:szCs w:val="18"/>
        </w:rPr>
      </w:pPr>
      <w:r w:rsidRPr="00666EAE">
        <w:rPr>
          <w:sz w:val="18"/>
          <w:szCs w:val="18"/>
        </w:rPr>
        <w:t>Республики Башкортостан</w:t>
      </w:r>
    </w:p>
    <w:p w:rsidR="00727422" w:rsidRPr="00666EAE" w:rsidRDefault="00727422" w:rsidP="00666EAE">
      <w:pPr>
        <w:ind w:left="4820" w:firstLine="5"/>
        <w:rPr>
          <w:sz w:val="18"/>
          <w:szCs w:val="18"/>
        </w:rPr>
      </w:pPr>
      <w:r w:rsidRPr="00666EAE">
        <w:rPr>
          <w:sz w:val="18"/>
          <w:szCs w:val="18"/>
        </w:rPr>
        <w:tab/>
      </w:r>
      <w:r w:rsidRPr="00666EAE">
        <w:rPr>
          <w:sz w:val="18"/>
          <w:szCs w:val="18"/>
        </w:rPr>
        <w:tab/>
      </w:r>
      <w:r w:rsidRPr="00666EAE">
        <w:rPr>
          <w:sz w:val="18"/>
          <w:szCs w:val="18"/>
        </w:rPr>
        <w:tab/>
      </w:r>
      <w:r w:rsidRPr="00666EAE">
        <w:rPr>
          <w:sz w:val="18"/>
          <w:szCs w:val="18"/>
        </w:rPr>
        <w:tab/>
      </w:r>
      <w:r w:rsidRPr="00666EAE">
        <w:rPr>
          <w:sz w:val="18"/>
          <w:szCs w:val="18"/>
        </w:rPr>
        <w:tab/>
      </w:r>
      <w:r w:rsidRPr="00666EAE">
        <w:rPr>
          <w:sz w:val="18"/>
          <w:szCs w:val="18"/>
        </w:rPr>
        <w:tab/>
      </w:r>
      <w:r w:rsidRPr="00666EAE">
        <w:rPr>
          <w:sz w:val="18"/>
          <w:szCs w:val="18"/>
        </w:rPr>
        <w:tab/>
        <w:t xml:space="preserve">от ______________ года № </w:t>
      </w:r>
      <w:bookmarkStart w:id="1" w:name="_GoBack"/>
      <w:bookmarkEnd w:id="1"/>
      <w:r w:rsidRPr="00666EAE">
        <w:rPr>
          <w:sz w:val="18"/>
          <w:szCs w:val="18"/>
        </w:rPr>
        <w:t>_______</w:t>
      </w:r>
    </w:p>
    <w:p w:rsidR="00727422" w:rsidRPr="00666EAE" w:rsidRDefault="00727422" w:rsidP="00727422">
      <w:pPr>
        <w:widowControl w:val="0"/>
        <w:ind w:firstLine="567"/>
        <w:contextualSpacing/>
        <w:jc w:val="center"/>
        <w:rPr>
          <w:b/>
          <w:szCs w:val="28"/>
        </w:rPr>
      </w:pPr>
    </w:p>
    <w:p w:rsidR="00727422" w:rsidRPr="00666EAE" w:rsidRDefault="00727422" w:rsidP="00727422">
      <w:pPr>
        <w:widowControl w:val="0"/>
        <w:autoSpaceDE w:val="0"/>
        <w:autoSpaceDN w:val="0"/>
        <w:adjustRightInd w:val="0"/>
        <w:jc w:val="center"/>
        <w:rPr>
          <w:b/>
          <w:bCs/>
        </w:rPr>
      </w:pPr>
      <w:r w:rsidRPr="00666EAE">
        <w:rPr>
          <w:b/>
        </w:rPr>
        <w:t>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666EAE">
        <w:rPr>
          <w:b/>
          <w:bCs/>
        </w:rPr>
        <w:t xml:space="preserve"> в сельском поселении </w:t>
      </w:r>
      <w:r w:rsidR="00666EAE" w:rsidRPr="00666EAE">
        <w:rPr>
          <w:b/>
          <w:bCs/>
        </w:rPr>
        <w:t>Верхнебишиндинский</w:t>
      </w:r>
      <w:r w:rsidRPr="00666EAE">
        <w:rPr>
          <w:b/>
          <w:bCs/>
        </w:rPr>
        <w:t xml:space="preserve"> сельсовет муниципального района  Туймазинский район Республики Башкортостан</w:t>
      </w:r>
    </w:p>
    <w:p w:rsidR="00727422" w:rsidRPr="00666EAE" w:rsidRDefault="00727422" w:rsidP="00727422">
      <w:pPr>
        <w:widowControl w:val="0"/>
        <w:tabs>
          <w:tab w:val="left" w:pos="567"/>
        </w:tabs>
        <w:ind w:firstLine="426"/>
        <w:contextualSpacing/>
        <w:jc w:val="both"/>
      </w:pPr>
    </w:p>
    <w:p w:rsidR="00727422" w:rsidRPr="00666EAE" w:rsidRDefault="00727422" w:rsidP="00727422">
      <w:pPr>
        <w:widowControl w:val="0"/>
        <w:tabs>
          <w:tab w:val="left" w:pos="567"/>
        </w:tabs>
        <w:ind w:firstLine="426"/>
        <w:contextualSpacing/>
        <w:jc w:val="center"/>
        <w:rPr>
          <w:b/>
        </w:rPr>
      </w:pPr>
      <w:r w:rsidRPr="00666EAE">
        <w:rPr>
          <w:b/>
        </w:rPr>
        <w:t>I. Общие положения</w:t>
      </w:r>
    </w:p>
    <w:p w:rsidR="00727422" w:rsidRPr="00666EAE" w:rsidRDefault="00727422" w:rsidP="00727422">
      <w:pPr>
        <w:pStyle w:val="afff0"/>
        <w:widowControl w:val="0"/>
        <w:autoSpaceDE w:val="0"/>
        <w:autoSpaceDN w:val="0"/>
        <w:adjustRightInd w:val="0"/>
        <w:ind w:left="0" w:firstLine="709"/>
        <w:jc w:val="both"/>
        <w:outlineLvl w:val="1"/>
        <w:rPr>
          <w:rFonts w:ascii="Times New Roman" w:hAnsi="Times New Roman"/>
          <w:b/>
        </w:rPr>
      </w:pPr>
    </w:p>
    <w:p w:rsidR="00727422" w:rsidRPr="00666EAE" w:rsidRDefault="00727422" w:rsidP="00727422">
      <w:pPr>
        <w:pStyle w:val="afff0"/>
        <w:widowControl w:val="0"/>
        <w:autoSpaceDE w:val="0"/>
        <w:autoSpaceDN w:val="0"/>
        <w:adjustRightInd w:val="0"/>
        <w:ind w:left="0" w:firstLine="709"/>
        <w:jc w:val="center"/>
        <w:outlineLvl w:val="1"/>
        <w:rPr>
          <w:rFonts w:ascii="Times New Roman" w:hAnsi="Times New Roman"/>
          <w:b/>
        </w:rPr>
      </w:pPr>
      <w:r w:rsidRPr="00666EAE">
        <w:rPr>
          <w:rFonts w:ascii="Times New Roman" w:hAnsi="Times New Roman"/>
          <w:b/>
        </w:rPr>
        <w:t>Предмет регулирования Административного регламента</w:t>
      </w:r>
    </w:p>
    <w:p w:rsidR="00727422" w:rsidRPr="00666EAE" w:rsidRDefault="00727422" w:rsidP="00727422">
      <w:pPr>
        <w:widowControl w:val="0"/>
        <w:tabs>
          <w:tab w:val="left" w:pos="567"/>
        </w:tabs>
        <w:ind w:firstLine="709"/>
        <w:contextualSpacing/>
        <w:jc w:val="both"/>
        <w:rPr>
          <w:rFonts w:eastAsia="Calibri"/>
          <w:b/>
        </w:rPr>
      </w:pPr>
      <w:r w:rsidRPr="00666EAE">
        <w:t xml:space="preserve">1.1. Административный регламент предоставления муниципальной услуги «Реализация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владению, пользованию и распоряжению муниципальным нежилым фондом в сельском поселении </w:t>
      </w:r>
      <w:r w:rsidR="00666EAE" w:rsidRPr="00666EAE">
        <w:t>Верхнебишиндинский</w:t>
      </w:r>
      <w:r w:rsidRPr="00666EAE">
        <w:t xml:space="preserve"> сельсовет муниципального района Туймазинский район Республики Башкортостан.</w:t>
      </w:r>
    </w:p>
    <w:p w:rsidR="00727422" w:rsidRPr="00666EAE" w:rsidRDefault="00727422" w:rsidP="00727422">
      <w:pPr>
        <w:widowControl w:val="0"/>
        <w:autoSpaceDE w:val="0"/>
        <w:autoSpaceDN w:val="0"/>
        <w:adjustRightInd w:val="0"/>
        <w:ind w:firstLine="709"/>
        <w:jc w:val="center"/>
        <w:outlineLvl w:val="2"/>
        <w:rPr>
          <w:rFonts w:eastAsia="Calibri"/>
          <w:b/>
        </w:rPr>
      </w:pPr>
      <w:r w:rsidRPr="00666EAE">
        <w:rPr>
          <w:rFonts w:eastAsia="Calibri"/>
          <w:b/>
        </w:rPr>
        <w:t>Круг заявителей</w:t>
      </w:r>
    </w:p>
    <w:p w:rsidR="00727422" w:rsidRPr="00666EAE" w:rsidRDefault="00727422" w:rsidP="00727422">
      <w:pPr>
        <w:autoSpaceDE w:val="0"/>
        <w:autoSpaceDN w:val="0"/>
        <w:adjustRightInd w:val="0"/>
        <w:ind w:firstLine="709"/>
        <w:jc w:val="both"/>
        <w:rPr>
          <w:bCs/>
        </w:rPr>
      </w:pPr>
      <w:r w:rsidRPr="00666EAE">
        <w:t xml:space="preserve">1.2.  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Pr="00666EAE">
        <w:rPr>
          <w:bCs/>
        </w:rPr>
        <w:t xml:space="preserve">за исключением субъектов малого и среднего предпринимательства: </w:t>
      </w:r>
    </w:p>
    <w:p w:rsidR="00727422" w:rsidRPr="00666EAE" w:rsidRDefault="00727422" w:rsidP="00727422">
      <w:pPr>
        <w:autoSpaceDE w:val="0"/>
        <w:autoSpaceDN w:val="0"/>
        <w:adjustRightInd w:val="0"/>
        <w:ind w:firstLine="709"/>
        <w:jc w:val="both"/>
      </w:pPr>
      <w:r w:rsidRPr="00666EAE">
        <w:rPr>
          <w:bCs/>
        </w:rPr>
        <w:t xml:space="preserve">1) </w:t>
      </w:r>
      <w:r w:rsidRPr="00666EAE">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27422" w:rsidRPr="00666EAE" w:rsidRDefault="00727422" w:rsidP="00727422">
      <w:pPr>
        <w:pStyle w:val="afff1"/>
        <w:ind w:firstLine="709"/>
        <w:rPr>
          <w:rFonts w:ascii="Times New Roman" w:eastAsia="BatangChe" w:hAnsi="Times New Roman"/>
          <w:sz w:val="20"/>
          <w:szCs w:val="20"/>
          <w:lang w:eastAsia="ru-RU"/>
        </w:rPr>
      </w:pPr>
      <w:r w:rsidRPr="00666EAE">
        <w:rPr>
          <w:rFonts w:ascii="Times New Roman" w:eastAsia="BatangChe" w:hAnsi="Times New Roman"/>
          <w:sz w:val="20"/>
          <w:szCs w:val="20"/>
          <w:lang w:eastAsia="ru-RU"/>
        </w:rPr>
        <w:t>2) являющихся участниками соглашений о разделе продукции;</w:t>
      </w:r>
    </w:p>
    <w:p w:rsidR="00727422" w:rsidRPr="00666EAE" w:rsidRDefault="00727422" w:rsidP="00727422">
      <w:pPr>
        <w:pStyle w:val="afff1"/>
        <w:ind w:firstLine="709"/>
        <w:jc w:val="both"/>
        <w:rPr>
          <w:rFonts w:ascii="Times New Roman" w:eastAsia="BatangChe" w:hAnsi="Times New Roman"/>
          <w:sz w:val="20"/>
          <w:szCs w:val="20"/>
          <w:lang w:eastAsia="ru-RU"/>
        </w:rPr>
      </w:pPr>
      <w:r w:rsidRPr="00666EAE">
        <w:rPr>
          <w:rFonts w:ascii="Times New Roman" w:eastAsia="BatangChe" w:hAnsi="Times New Roman"/>
          <w:sz w:val="20"/>
          <w:szCs w:val="20"/>
          <w:lang w:eastAsia="ru-RU"/>
        </w:rPr>
        <w:t>3) осуществляющих предпринимательскую деятельность в сфере игорного бизнеса;</w:t>
      </w:r>
    </w:p>
    <w:p w:rsidR="00727422" w:rsidRPr="00666EAE" w:rsidRDefault="00727422" w:rsidP="00727422">
      <w:pPr>
        <w:autoSpaceDE w:val="0"/>
        <w:autoSpaceDN w:val="0"/>
        <w:adjustRightInd w:val="0"/>
        <w:ind w:firstLine="709"/>
        <w:jc w:val="both"/>
        <w:rPr>
          <w:rFonts w:eastAsia="BatangChe"/>
        </w:rPr>
      </w:pPr>
      <w:r w:rsidRPr="00666EAE">
        <w:rPr>
          <w:rFonts w:eastAsia="BatangChe"/>
        </w:rPr>
        <w:t xml:space="preserve">4) являющихся в порядке, установленном </w:t>
      </w:r>
      <w:hyperlink r:id="rId9" w:history="1">
        <w:r w:rsidRPr="00666EAE">
          <w:rPr>
            <w:rFonts w:eastAsia="BatangChe"/>
          </w:rPr>
          <w:t>законодательством</w:t>
        </w:r>
      </w:hyperlink>
      <w:r w:rsidRPr="00666EAE">
        <w:rPr>
          <w:rFonts w:eastAsia="BatangChe"/>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727422" w:rsidRPr="00666EAE" w:rsidRDefault="00727422" w:rsidP="00727422">
      <w:pPr>
        <w:autoSpaceDE w:val="0"/>
        <w:autoSpaceDN w:val="0"/>
        <w:adjustRightInd w:val="0"/>
        <w:ind w:firstLine="709"/>
        <w:jc w:val="both"/>
      </w:pPr>
      <w:r w:rsidRPr="00666EAE">
        <w:rPr>
          <w:rFonts w:eastAsia="BatangChe"/>
        </w:rPr>
        <w:t xml:space="preserve">5) </w:t>
      </w:r>
      <w:r w:rsidRPr="00666EAE">
        <w:t>осуществляющих добычу и переработку полезных ископаемых (кроме общераспространенных полезных ископаемых).</w:t>
      </w:r>
    </w:p>
    <w:p w:rsidR="00727422" w:rsidRPr="00666EAE" w:rsidRDefault="00727422" w:rsidP="00666EAE">
      <w:pPr>
        <w:pStyle w:val="afff0"/>
        <w:autoSpaceDE w:val="0"/>
        <w:autoSpaceDN w:val="0"/>
        <w:adjustRightInd w:val="0"/>
        <w:spacing w:line="240" w:lineRule="auto"/>
        <w:ind w:left="0" w:firstLine="709"/>
        <w:jc w:val="both"/>
        <w:rPr>
          <w:rFonts w:ascii="Times New Roman" w:hAnsi="Times New Roman"/>
        </w:rPr>
      </w:pPr>
      <w:r w:rsidRPr="00666EAE">
        <w:rPr>
          <w:rFonts w:ascii="Times New Roman" w:hAnsi="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27422" w:rsidRPr="00666EAE" w:rsidRDefault="00727422" w:rsidP="00727422">
      <w:pPr>
        <w:autoSpaceDE w:val="0"/>
        <w:autoSpaceDN w:val="0"/>
        <w:adjustRightInd w:val="0"/>
        <w:jc w:val="both"/>
        <w:rPr>
          <w:rFonts w:eastAsia="Calibri"/>
          <w:b/>
        </w:rPr>
      </w:pPr>
    </w:p>
    <w:p w:rsidR="00727422" w:rsidRPr="00666EAE" w:rsidRDefault="00727422" w:rsidP="00727422">
      <w:pPr>
        <w:widowControl w:val="0"/>
        <w:autoSpaceDE w:val="0"/>
        <w:autoSpaceDN w:val="0"/>
        <w:adjustRightInd w:val="0"/>
        <w:ind w:firstLine="709"/>
        <w:jc w:val="center"/>
        <w:outlineLvl w:val="2"/>
        <w:rPr>
          <w:rFonts w:eastAsia="Calibri"/>
          <w:b/>
        </w:rPr>
      </w:pPr>
      <w:r w:rsidRPr="00666EAE">
        <w:rPr>
          <w:rFonts w:eastAsia="Calibri"/>
          <w:b/>
        </w:rPr>
        <w:t>Требования к порядку информирования о предоставлении муниципальной услуги</w:t>
      </w:r>
    </w:p>
    <w:p w:rsidR="00727422" w:rsidRPr="00666EAE" w:rsidRDefault="00727422" w:rsidP="00727422">
      <w:pPr>
        <w:autoSpaceDE w:val="0"/>
        <w:autoSpaceDN w:val="0"/>
        <w:adjustRightInd w:val="0"/>
        <w:ind w:firstLine="709"/>
        <w:jc w:val="both"/>
        <w:rPr>
          <w:bCs/>
        </w:rPr>
      </w:pPr>
      <w:r w:rsidRPr="00666EAE">
        <w:t>1.4. С</w:t>
      </w:r>
      <w:r w:rsidRPr="00666EAE">
        <w:rPr>
          <w:bCs/>
        </w:rPr>
        <w:t>правочная информация:</w:t>
      </w:r>
    </w:p>
    <w:p w:rsidR="00727422" w:rsidRPr="00666EAE" w:rsidRDefault="00727422" w:rsidP="00727422">
      <w:pPr>
        <w:autoSpaceDE w:val="0"/>
        <w:autoSpaceDN w:val="0"/>
        <w:adjustRightInd w:val="0"/>
        <w:ind w:firstLine="567"/>
        <w:jc w:val="both"/>
      </w:pPr>
      <w:r w:rsidRPr="00666EAE">
        <w:t xml:space="preserve">о месте нахождения и графике работы </w:t>
      </w:r>
      <w:r w:rsidRPr="00666EAE">
        <w:rPr>
          <w:rFonts w:eastAsia="Calibri"/>
        </w:rPr>
        <w:t xml:space="preserve">Администрации сельского поселения </w:t>
      </w:r>
      <w:r w:rsidR="00666EAE" w:rsidRPr="00666EAE">
        <w:rPr>
          <w:rFonts w:eastAsia="Calibri"/>
        </w:rPr>
        <w:t>Верхнебишиндинский</w:t>
      </w:r>
      <w:r w:rsidRPr="00666EAE">
        <w:rPr>
          <w:rFonts w:eastAsia="Calibri"/>
        </w:rPr>
        <w:t xml:space="preserve"> сельсовет муниципального района Туймазинский район Республики Башкортостан,</w:t>
      </w:r>
      <w:r w:rsidRPr="00666EAE">
        <w:t xml:space="preserve"> Комитета по управлению собственностью Министерства земельных и имущественных отношений Республики Башкортостан по Туймазинскому району и городу Туймазы </w:t>
      </w:r>
      <w:r w:rsidRPr="00666EAE">
        <w:rPr>
          <w:rFonts w:eastAsia="Calibri"/>
        </w:rPr>
        <w:t>(далее соответственно – Администрация, Уполномоченный орган</w:t>
      </w:r>
      <w:r w:rsidRPr="00666EAE">
        <w:t xml:space="preserve">), ее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666EAE">
        <w:rPr>
          <w:color w:val="000000"/>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66EAE">
        <w:t xml:space="preserve"> (далее - РГАУ МФЦ);  </w:t>
      </w:r>
    </w:p>
    <w:p w:rsidR="00727422" w:rsidRPr="00666EAE" w:rsidRDefault="00727422" w:rsidP="00727422">
      <w:pPr>
        <w:autoSpaceDE w:val="0"/>
        <w:autoSpaceDN w:val="0"/>
        <w:adjustRightInd w:val="0"/>
        <w:ind w:firstLine="567"/>
        <w:jc w:val="both"/>
      </w:pPr>
      <w:r w:rsidRPr="00666EA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7422" w:rsidRPr="00666EAE" w:rsidRDefault="00727422" w:rsidP="00727422">
      <w:pPr>
        <w:autoSpaceDE w:val="0"/>
        <w:autoSpaceDN w:val="0"/>
        <w:adjustRightInd w:val="0"/>
        <w:ind w:firstLine="567"/>
        <w:jc w:val="both"/>
      </w:pPr>
      <w:r w:rsidRPr="00666EAE">
        <w:t>адреса электронной почты и (или) формы обратной связи Администрации, Уполномоченного органа, предоставляющего муниципальную услугу;</w:t>
      </w:r>
    </w:p>
    <w:p w:rsidR="00727422" w:rsidRPr="00666EAE" w:rsidRDefault="00727422" w:rsidP="00727422">
      <w:pPr>
        <w:autoSpaceDE w:val="0"/>
        <w:autoSpaceDN w:val="0"/>
        <w:adjustRightInd w:val="0"/>
        <w:ind w:firstLine="567"/>
        <w:jc w:val="both"/>
      </w:pPr>
      <w:r w:rsidRPr="00666EAE">
        <w:rPr>
          <w:bCs/>
        </w:rPr>
        <w:lastRenderedPageBreak/>
        <w:t>размещена на официальном сайте Администрации в информационно-телекоммуникационной сети «Интернет» (http://</w:t>
      </w:r>
      <w:r w:rsidR="00666EAE" w:rsidRPr="00666EAE">
        <w:rPr>
          <w:sz w:val="22"/>
          <w:szCs w:val="24"/>
          <w:lang w:val="en-US"/>
        </w:rPr>
        <w:t>verh</w:t>
      </w:r>
      <w:r w:rsidR="00666EAE" w:rsidRPr="00666EAE">
        <w:rPr>
          <w:sz w:val="22"/>
          <w:szCs w:val="24"/>
        </w:rPr>
        <w:t>-</w:t>
      </w:r>
      <w:r w:rsidR="00666EAE" w:rsidRPr="00666EAE">
        <w:rPr>
          <w:sz w:val="22"/>
          <w:szCs w:val="24"/>
          <w:lang w:val="en-US"/>
        </w:rPr>
        <w:t>bish</w:t>
      </w:r>
      <w:r w:rsidR="00666EAE" w:rsidRPr="00666EAE">
        <w:rPr>
          <w:sz w:val="22"/>
          <w:szCs w:val="24"/>
        </w:rPr>
        <w:t>.</w:t>
      </w:r>
      <w:r w:rsidR="00666EAE" w:rsidRPr="00666EAE">
        <w:rPr>
          <w:sz w:val="22"/>
          <w:szCs w:val="24"/>
          <w:lang w:val="en-US"/>
        </w:rPr>
        <w:t>ru</w:t>
      </w:r>
      <w:r w:rsidRPr="00666EAE">
        <w:rPr>
          <w:bCs/>
        </w:rPr>
        <w:t xml:space="preserve">) (далее – официальный сайт Администрации), в </w:t>
      </w:r>
      <w:r w:rsidRPr="00666EAE">
        <w:t>государственных информационных системах «Реестр государственных и муниципальных услуг (функций) Республики Башкортостан» и</w:t>
      </w:r>
      <w:r w:rsidRPr="00666EAE">
        <w:rPr>
          <w:bCs/>
        </w:rPr>
        <w:t xml:space="preserve"> «</w:t>
      </w:r>
      <w:r w:rsidRPr="00666EAE">
        <w:t>Портале государственных и муниципальных услуг (функций) Республики Башкортостан» (gosuslugi.bashkortostan.ru) (далее – РПГУ)</w:t>
      </w:r>
      <w:r w:rsidRPr="00666EAE">
        <w:rPr>
          <w:bCs/>
        </w:rPr>
        <w:t xml:space="preserve">. </w:t>
      </w:r>
    </w:p>
    <w:p w:rsidR="00727422" w:rsidRPr="00666EAE" w:rsidRDefault="00727422" w:rsidP="00727422">
      <w:pPr>
        <w:tabs>
          <w:tab w:val="left" w:pos="7425"/>
        </w:tabs>
        <w:ind w:firstLine="709"/>
        <w:jc w:val="both"/>
      </w:pPr>
      <w:r w:rsidRPr="00666EAE">
        <w:t>1.5. Информирование о порядке предоставления муниципальной услуги осуществляется:</w:t>
      </w:r>
    </w:p>
    <w:p w:rsidR="00727422" w:rsidRPr="00666EAE" w:rsidRDefault="00727422" w:rsidP="00727422">
      <w:pPr>
        <w:widowControl w:val="0"/>
        <w:numPr>
          <w:ilvl w:val="2"/>
          <w:numId w:val="41"/>
        </w:numPr>
        <w:tabs>
          <w:tab w:val="left" w:pos="851"/>
          <w:tab w:val="left" w:pos="1134"/>
        </w:tabs>
        <w:ind w:left="0" w:firstLine="709"/>
        <w:contextualSpacing/>
        <w:jc w:val="both"/>
      </w:pPr>
      <w:r w:rsidRPr="00666EAE">
        <w:t>непосредственно при личном приеме заявителя в Администрации, Уполномоченном органе</w:t>
      </w:r>
      <w:r w:rsidRPr="00666EAE">
        <w:rPr>
          <w:rFonts w:eastAsia="Calibri"/>
        </w:rPr>
        <w:t xml:space="preserve"> </w:t>
      </w:r>
      <w:r w:rsidRPr="00666EAE">
        <w:t>или РГАУ МФЦ;</w:t>
      </w:r>
    </w:p>
    <w:p w:rsidR="00727422" w:rsidRPr="00666EAE" w:rsidRDefault="00727422" w:rsidP="00727422">
      <w:pPr>
        <w:widowControl w:val="0"/>
        <w:numPr>
          <w:ilvl w:val="2"/>
          <w:numId w:val="41"/>
        </w:numPr>
        <w:tabs>
          <w:tab w:val="left" w:pos="851"/>
          <w:tab w:val="left" w:pos="1134"/>
        </w:tabs>
        <w:ind w:left="0" w:firstLine="709"/>
        <w:contextualSpacing/>
        <w:jc w:val="both"/>
      </w:pPr>
      <w:r w:rsidRPr="00666EAE">
        <w:t>по телефону в Администрации, Уполномоченной органе или РГАУ МФЦ;</w:t>
      </w:r>
    </w:p>
    <w:p w:rsidR="00727422" w:rsidRPr="00666EAE" w:rsidRDefault="00727422" w:rsidP="00727422">
      <w:pPr>
        <w:widowControl w:val="0"/>
        <w:numPr>
          <w:ilvl w:val="2"/>
          <w:numId w:val="41"/>
        </w:numPr>
        <w:tabs>
          <w:tab w:val="left" w:pos="851"/>
          <w:tab w:val="left" w:pos="1134"/>
        </w:tabs>
        <w:ind w:left="0" w:firstLine="709"/>
        <w:contextualSpacing/>
        <w:jc w:val="both"/>
      </w:pPr>
      <w:r w:rsidRPr="00666EAE">
        <w:t>письменно, в том числе посредством электронной почты, факсимильной связи;</w:t>
      </w:r>
    </w:p>
    <w:p w:rsidR="00727422" w:rsidRPr="00666EAE" w:rsidRDefault="00727422" w:rsidP="00727422">
      <w:pPr>
        <w:widowControl w:val="0"/>
        <w:numPr>
          <w:ilvl w:val="2"/>
          <w:numId w:val="41"/>
        </w:numPr>
        <w:tabs>
          <w:tab w:val="left" w:pos="851"/>
          <w:tab w:val="left" w:pos="1134"/>
        </w:tabs>
        <w:ind w:left="0" w:firstLine="709"/>
        <w:contextualSpacing/>
        <w:jc w:val="both"/>
      </w:pPr>
      <w:r w:rsidRPr="00666EAE">
        <w:t>посредством размещения в открытой и доступной форме информации:</w:t>
      </w:r>
    </w:p>
    <w:p w:rsidR="00727422" w:rsidRPr="00666EAE" w:rsidRDefault="00727422" w:rsidP="00727422">
      <w:pPr>
        <w:widowControl w:val="0"/>
        <w:tabs>
          <w:tab w:val="left" w:pos="851"/>
          <w:tab w:val="left" w:pos="1134"/>
        </w:tabs>
        <w:ind w:firstLine="709"/>
        <w:contextualSpacing/>
        <w:jc w:val="both"/>
      </w:pPr>
      <w:r w:rsidRPr="00666EAE">
        <w:t>на Портале государственных и муниципальных услуг (функций) Республики Башкортостан (gosuslugi.bashkortostan.ru) (далее – РПГУ);</w:t>
      </w:r>
    </w:p>
    <w:p w:rsidR="00727422" w:rsidRPr="00666EAE" w:rsidRDefault="00727422" w:rsidP="00727422">
      <w:pPr>
        <w:widowControl w:val="0"/>
        <w:tabs>
          <w:tab w:val="left" w:pos="851"/>
          <w:tab w:val="left" w:pos="1134"/>
        </w:tabs>
        <w:ind w:firstLine="709"/>
        <w:contextualSpacing/>
        <w:jc w:val="both"/>
      </w:pPr>
      <w:r w:rsidRPr="00666EAE">
        <w:t>на официальных сайтах Администрации  (</w:t>
      </w:r>
      <w:r w:rsidRPr="00666EAE">
        <w:rPr>
          <w:bCs/>
        </w:rPr>
        <w:t>http:/</w:t>
      </w:r>
      <w:r w:rsidR="00666EAE">
        <w:rPr>
          <w:bCs/>
        </w:rPr>
        <w:t>/</w:t>
      </w:r>
      <w:r w:rsidR="00666EAE" w:rsidRPr="00666EAE">
        <w:rPr>
          <w:sz w:val="24"/>
          <w:szCs w:val="24"/>
        </w:rPr>
        <w:t xml:space="preserve"> </w:t>
      </w:r>
      <w:r w:rsidR="00666EAE" w:rsidRPr="00666EAE">
        <w:rPr>
          <w:sz w:val="22"/>
          <w:szCs w:val="24"/>
          <w:lang w:val="en-US"/>
        </w:rPr>
        <w:t>verh</w:t>
      </w:r>
      <w:r w:rsidR="00666EAE" w:rsidRPr="00666EAE">
        <w:rPr>
          <w:sz w:val="22"/>
          <w:szCs w:val="24"/>
        </w:rPr>
        <w:t>-</w:t>
      </w:r>
      <w:r w:rsidR="00666EAE" w:rsidRPr="00666EAE">
        <w:rPr>
          <w:sz w:val="22"/>
          <w:szCs w:val="24"/>
          <w:lang w:val="en-US"/>
        </w:rPr>
        <w:t>bish</w:t>
      </w:r>
      <w:r w:rsidR="00666EAE" w:rsidRPr="00666EAE">
        <w:rPr>
          <w:sz w:val="22"/>
          <w:szCs w:val="24"/>
        </w:rPr>
        <w:t>.</w:t>
      </w:r>
      <w:r w:rsidR="00666EAE" w:rsidRPr="00666EAE">
        <w:rPr>
          <w:sz w:val="22"/>
          <w:szCs w:val="24"/>
          <w:lang w:val="en-US"/>
        </w:rPr>
        <w:t>ru</w:t>
      </w:r>
      <w:r w:rsidRPr="00666EAE">
        <w:t>);</w:t>
      </w:r>
    </w:p>
    <w:p w:rsidR="00727422" w:rsidRPr="00666EAE" w:rsidRDefault="00727422" w:rsidP="00727422">
      <w:pPr>
        <w:widowControl w:val="0"/>
        <w:numPr>
          <w:ilvl w:val="2"/>
          <w:numId w:val="41"/>
        </w:numPr>
        <w:tabs>
          <w:tab w:val="left" w:pos="851"/>
          <w:tab w:val="left" w:pos="1134"/>
        </w:tabs>
        <w:ind w:left="0" w:firstLine="709"/>
        <w:contextualSpacing/>
        <w:jc w:val="both"/>
      </w:pPr>
      <w:r w:rsidRPr="00666EAE">
        <w:t>посредством размещения информации на информационных стендах Уполномоченного органа или РГАУ МФЦ.</w:t>
      </w:r>
    </w:p>
    <w:p w:rsidR="00727422" w:rsidRPr="00666EAE" w:rsidRDefault="00727422" w:rsidP="00727422">
      <w:pPr>
        <w:autoSpaceDE w:val="0"/>
        <w:autoSpaceDN w:val="0"/>
        <w:adjustRightInd w:val="0"/>
        <w:ind w:firstLine="709"/>
        <w:jc w:val="both"/>
      </w:pPr>
      <w:r w:rsidRPr="00666EAE">
        <w:t>1.6. Информирование осуществляется по вопросам, касающимся:</w:t>
      </w:r>
    </w:p>
    <w:p w:rsidR="00727422" w:rsidRPr="00666EAE" w:rsidRDefault="00727422" w:rsidP="00727422">
      <w:pPr>
        <w:autoSpaceDE w:val="0"/>
        <w:autoSpaceDN w:val="0"/>
        <w:adjustRightInd w:val="0"/>
        <w:ind w:firstLine="709"/>
        <w:jc w:val="both"/>
      </w:pPr>
      <w:r w:rsidRPr="00666EAE">
        <w:t>способов подачи заявления о предоставлении муниципальной услуги;</w:t>
      </w:r>
    </w:p>
    <w:p w:rsidR="00727422" w:rsidRPr="00666EAE" w:rsidRDefault="00727422" w:rsidP="00727422">
      <w:pPr>
        <w:autoSpaceDE w:val="0"/>
        <w:autoSpaceDN w:val="0"/>
        <w:adjustRightInd w:val="0"/>
        <w:ind w:firstLine="709"/>
        <w:jc w:val="both"/>
      </w:pPr>
      <w:r w:rsidRPr="00666EAE">
        <w:t>адресов Администрации, Уполномоченного органа и РГАУ МФЦ, обращение в которые необходимо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справочной информации о работе Администрации, Уполномоченного органа;</w:t>
      </w:r>
    </w:p>
    <w:p w:rsidR="00727422" w:rsidRPr="00666EAE" w:rsidRDefault="00727422" w:rsidP="00727422">
      <w:pPr>
        <w:autoSpaceDE w:val="0"/>
        <w:autoSpaceDN w:val="0"/>
        <w:adjustRightInd w:val="0"/>
        <w:ind w:firstLine="709"/>
        <w:jc w:val="both"/>
      </w:pPr>
      <w:r w:rsidRPr="00666EAE">
        <w:t>документов, необходимых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порядка и сроков предоставления муниципальной услуги;</w:t>
      </w:r>
    </w:p>
    <w:p w:rsidR="00727422" w:rsidRPr="00666EAE" w:rsidRDefault="00727422" w:rsidP="00727422">
      <w:pPr>
        <w:autoSpaceDE w:val="0"/>
        <w:autoSpaceDN w:val="0"/>
        <w:adjustRightInd w:val="0"/>
        <w:ind w:firstLine="709"/>
        <w:jc w:val="both"/>
      </w:pPr>
      <w:r w:rsidRPr="00666EA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7422" w:rsidRPr="00666EAE" w:rsidRDefault="00727422" w:rsidP="00727422">
      <w:pPr>
        <w:autoSpaceDE w:val="0"/>
        <w:autoSpaceDN w:val="0"/>
        <w:adjustRightInd w:val="0"/>
        <w:ind w:firstLine="709"/>
        <w:jc w:val="both"/>
      </w:pPr>
      <w:r w:rsidRPr="00666EA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7422" w:rsidRPr="00666EAE" w:rsidRDefault="00727422" w:rsidP="00727422">
      <w:pPr>
        <w:autoSpaceDE w:val="0"/>
        <w:autoSpaceDN w:val="0"/>
        <w:adjustRightInd w:val="0"/>
        <w:ind w:firstLine="709"/>
        <w:jc w:val="both"/>
      </w:pPr>
      <w:r w:rsidRPr="00666EA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7422" w:rsidRPr="00666EAE" w:rsidRDefault="00727422" w:rsidP="00727422">
      <w:pPr>
        <w:tabs>
          <w:tab w:val="left" w:pos="7425"/>
        </w:tabs>
        <w:ind w:firstLine="709"/>
        <w:jc w:val="both"/>
      </w:pPr>
      <w:r w:rsidRPr="00666EAE">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727422" w:rsidRPr="00666EAE" w:rsidRDefault="00727422" w:rsidP="00727422">
      <w:pPr>
        <w:tabs>
          <w:tab w:val="left" w:pos="7425"/>
        </w:tabs>
        <w:ind w:firstLine="709"/>
        <w:jc w:val="both"/>
      </w:pPr>
      <w:r w:rsidRPr="00666EA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7422" w:rsidRPr="00666EAE" w:rsidRDefault="00727422" w:rsidP="00727422">
      <w:pPr>
        <w:tabs>
          <w:tab w:val="left" w:pos="7425"/>
        </w:tabs>
        <w:ind w:firstLine="709"/>
        <w:jc w:val="both"/>
      </w:pPr>
      <w:r w:rsidRPr="00666EAE">
        <w:t>Если специалист Администрации, Уполномоченного органа, РГАУ МФЦ не может самостоятельно дать ответ, телефонный звонок</w:t>
      </w:r>
      <w:r w:rsidRPr="00666EAE">
        <w:rPr>
          <w:i/>
        </w:rPr>
        <w:t xml:space="preserve"> </w:t>
      </w:r>
      <w:r w:rsidRPr="00666EA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7422" w:rsidRPr="00666EAE" w:rsidRDefault="00727422" w:rsidP="00727422">
      <w:pPr>
        <w:tabs>
          <w:tab w:val="left" w:pos="7425"/>
        </w:tabs>
        <w:ind w:firstLine="709"/>
        <w:jc w:val="both"/>
      </w:pPr>
      <w:r w:rsidRPr="00666EAE">
        <w:t>Если подготовка ответа требует продолжительного времени, он предлагает Заявителю один из следующих вариантов дальнейших действий:</w:t>
      </w:r>
    </w:p>
    <w:p w:rsidR="00727422" w:rsidRPr="00666EAE" w:rsidRDefault="00727422" w:rsidP="00727422">
      <w:pPr>
        <w:tabs>
          <w:tab w:val="left" w:pos="7425"/>
        </w:tabs>
        <w:ind w:firstLine="709"/>
        <w:jc w:val="both"/>
      </w:pPr>
      <w:r w:rsidRPr="00666EAE">
        <w:t xml:space="preserve">изложить обращение в письменной форме; </w:t>
      </w:r>
    </w:p>
    <w:p w:rsidR="00727422" w:rsidRPr="00666EAE" w:rsidRDefault="00727422" w:rsidP="00727422">
      <w:pPr>
        <w:tabs>
          <w:tab w:val="left" w:pos="7425"/>
        </w:tabs>
        <w:ind w:firstLine="709"/>
        <w:jc w:val="both"/>
      </w:pPr>
      <w:r w:rsidRPr="00666EAE">
        <w:t>назначить другое время для консультаций.</w:t>
      </w:r>
    </w:p>
    <w:p w:rsidR="00727422" w:rsidRPr="00666EAE" w:rsidRDefault="00727422" w:rsidP="00727422">
      <w:pPr>
        <w:tabs>
          <w:tab w:val="left" w:pos="7425"/>
        </w:tabs>
        <w:ind w:firstLine="709"/>
        <w:jc w:val="both"/>
      </w:pPr>
      <w:r w:rsidRPr="00666EAE">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7422" w:rsidRPr="00666EAE" w:rsidRDefault="00727422" w:rsidP="00727422">
      <w:pPr>
        <w:autoSpaceDE w:val="0"/>
        <w:autoSpaceDN w:val="0"/>
        <w:adjustRightInd w:val="0"/>
        <w:ind w:firstLine="709"/>
        <w:jc w:val="both"/>
      </w:pPr>
      <w:r w:rsidRPr="00666EAE">
        <w:t>Продолжительность информирования по телефону не должна превышать 10 минут.</w:t>
      </w:r>
    </w:p>
    <w:p w:rsidR="00727422" w:rsidRPr="00666EAE" w:rsidRDefault="00727422" w:rsidP="00727422">
      <w:pPr>
        <w:autoSpaceDE w:val="0"/>
        <w:autoSpaceDN w:val="0"/>
        <w:adjustRightInd w:val="0"/>
        <w:ind w:firstLine="709"/>
        <w:jc w:val="both"/>
      </w:pPr>
      <w:r w:rsidRPr="00666EAE">
        <w:t>Информирование осуществляется в соответствии с графиком приема граждан.</w:t>
      </w:r>
    </w:p>
    <w:p w:rsidR="00727422" w:rsidRPr="00666EAE" w:rsidRDefault="00727422" w:rsidP="00727422">
      <w:pPr>
        <w:autoSpaceDE w:val="0"/>
        <w:autoSpaceDN w:val="0"/>
        <w:adjustRightInd w:val="0"/>
        <w:ind w:firstLine="709"/>
        <w:jc w:val="both"/>
      </w:pPr>
      <w:r w:rsidRPr="00666EAE">
        <w:t xml:space="preserve">1.8.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66EAE">
          <w:t>пункте</w:t>
        </w:r>
      </w:hyperlink>
      <w:r w:rsidRPr="00666EA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7422" w:rsidRPr="00666EAE" w:rsidRDefault="00727422" w:rsidP="00727422">
      <w:pPr>
        <w:autoSpaceDE w:val="0"/>
        <w:autoSpaceDN w:val="0"/>
        <w:adjustRightInd w:val="0"/>
        <w:ind w:firstLine="709"/>
        <w:jc w:val="both"/>
      </w:pPr>
      <w:r w:rsidRPr="00666EAE">
        <w:t>1.9. На РПГУ размещается следующая информация:</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наименование (в том числе краткое)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наименование органа (организации), предоставляющего муниципальную услугу;</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наименования органов власти и организаций, участвующих в предоставлении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w:t>
      </w:r>
      <w:r w:rsidRPr="00666EAE">
        <w:rPr>
          <w:rFonts w:ascii="Times New Roman" w:hAnsi="Times New Roman"/>
        </w:rPr>
        <w:lastRenderedPageBreak/>
        <w:t>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способы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описание результата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категория заявителей, которым предоставляется муниципальная услуга;</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срок, в течение которого заявление о предоставлении муниципальной услуги должно быть зарегистрировано;</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максимальный срок ожидания в очереди при подаче заявления о предоставлении муниципальной услуги лично;</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показатели доступности и качества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727422" w:rsidRPr="00666EAE" w:rsidRDefault="00727422" w:rsidP="00727422">
      <w:pPr>
        <w:pStyle w:val="afff0"/>
        <w:numPr>
          <w:ilvl w:val="0"/>
          <w:numId w:val="44"/>
        </w:numPr>
        <w:autoSpaceDE w:val="0"/>
        <w:autoSpaceDN w:val="0"/>
        <w:adjustRightInd w:val="0"/>
        <w:spacing w:before="280" w:after="0" w:line="240" w:lineRule="auto"/>
        <w:ind w:left="0" w:firstLine="709"/>
        <w:jc w:val="both"/>
        <w:rPr>
          <w:rFonts w:ascii="Times New Roman" w:hAnsi="Times New Roman"/>
        </w:rPr>
      </w:pPr>
      <w:r w:rsidRPr="00666EAE">
        <w:rPr>
          <w:rFonts w:ascii="Times New Roman" w:hAnsi="Times New Roman"/>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727422" w:rsidRPr="00666EAE" w:rsidRDefault="00727422" w:rsidP="00727422">
      <w:pPr>
        <w:autoSpaceDE w:val="0"/>
        <w:autoSpaceDN w:val="0"/>
        <w:adjustRightInd w:val="0"/>
        <w:ind w:firstLine="709"/>
        <w:jc w:val="both"/>
      </w:pPr>
      <w:r w:rsidRPr="00666EA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7422" w:rsidRPr="00666EAE" w:rsidRDefault="00727422" w:rsidP="00727422">
      <w:pPr>
        <w:autoSpaceDE w:val="0"/>
        <w:autoSpaceDN w:val="0"/>
        <w:adjustRightInd w:val="0"/>
        <w:ind w:firstLine="709"/>
        <w:jc w:val="both"/>
      </w:pPr>
      <w:r w:rsidRPr="00666EA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7422" w:rsidRPr="00666EAE" w:rsidRDefault="00727422" w:rsidP="00727422">
      <w:pPr>
        <w:autoSpaceDE w:val="0"/>
        <w:autoSpaceDN w:val="0"/>
        <w:adjustRightInd w:val="0"/>
        <w:ind w:firstLine="709"/>
        <w:jc w:val="both"/>
      </w:pPr>
      <w:r w:rsidRPr="00666EAE">
        <w:t>1.10. На официальном сайте Администрации наряду со сведениями, указанными в пункте 1.9 Административного регламента, размещаются:</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и способы подачи заявления о предоставлении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и способы предварительной записи на подачу заявления о предоставлении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информация по вопросам предоставления услуг, которые являются необходимыми и обязательными для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7422" w:rsidRPr="00666EAE" w:rsidRDefault="00727422" w:rsidP="00727422">
      <w:pPr>
        <w:autoSpaceDE w:val="0"/>
        <w:autoSpaceDN w:val="0"/>
        <w:adjustRightInd w:val="0"/>
        <w:ind w:firstLine="709"/>
        <w:jc w:val="both"/>
      </w:pPr>
      <w:r w:rsidRPr="00666EAE">
        <w:t>1.11. На информационных стендах Уполномоченного органа подлежит размещению информация:</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адреса официального сайта, а также электронной почты и (или) формы обратной связи Администрации, Уполномоченного органа;</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сроки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образцы заполнения заявления и приложений к заявлениям;</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исчерпывающий перечень документов, необходимых для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исчерпывающий перечень оснований для отказа в приеме документов, необходимых для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исчерпывающий перечень оснований для приостановления или отказа в предоставлении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и способы подачи заявления о предоставлении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и способы получения разъяснений по порядку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записи на личный прием к должностным лицам;</w:t>
      </w:r>
    </w:p>
    <w:p w:rsidR="00727422" w:rsidRPr="00666EAE" w:rsidRDefault="00727422" w:rsidP="00727422">
      <w:pPr>
        <w:pStyle w:val="afff0"/>
        <w:numPr>
          <w:ilvl w:val="0"/>
          <w:numId w:val="44"/>
        </w:numPr>
        <w:autoSpaceDE w:val="0"/>
        <w:autoSpaceDN w:val="0"/>
        <w:adjustRightInd w:val="0"/>
        <w:spacing w:after="0" w:line="240" w:lineRule="auto"/>
        <w:ind w:left="0" w:firstLine="709"/>
        <w:jc w:val="both"/>
        <w:rPr>
          <w:rFonts w:ascii="Times New Roman" w:hAnsi="Times New Roman"/>
        </w:rPr>
      </w:pPr>
      <w:r w:rsidRPr="00666EAE">
        <w:rPr>
          <w:rFonts w:ascii="Times New Roman" w:hAnsi="Times New Roman"/>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7422" w:rsidRPr="00666EAE" w:rsidRDefault="00727422" w:rsidP="00727422">
      <w:pPr>
        <w:autoSpaceDE w:val="0"/>
        <w:autoSpaceDN w:val="0"/>
        <w:adjustRightInd w:val="0"/>
        <w:ind w:firstLine="709"/>
        <w:jc w:val="both"/>
      </w:pPr>
      <w:r w:rsidRPr="00666EAE">
        <w:t>1.12.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7422" w:rsidRPr="00666EAE" w:rsidRDefault="00727422" w:rsidP="00727422">
      <w:pPr>
        <w:autoSpaceDE w:val="0"/>
        <w:autoSpaceDN w:val="0"/>
        <w:adjustRightInd w:val="0"/>
        <w:ind w:firstLine="709"/>
        <w:jc w:val="both"/>
      </w:pPr>
      <w:r w:rsidRPr="00666EAE">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727422" w:rsidRPr="00666EAE" w:rsidRDefault="00727422" w:rsidP="00727422">
      <w:pPr>
        <w:autoSpaceDE w:val="0"/>
        <w:autoSpaceDN w:val="0"/>
        <w:adjustRightInd w:val="0"/>
        <w:ind w:firstLine="709"/>
        <w:jc w:val="both"/>
      </w:pPr>
      <w:r w:rsidRPr="00666EA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27422" w:rsidRPr="00666EAE" w:rsidRDefault="00727422" w:rsidP="00727422">
      <w:pPr>
        <w:tabs>
          <w:tab w:val="left" w:pos="7425"/>
        </w:tabs>
        <w:ind w:firstLine="709"/>
        <w:jc w:val="both"/>
      </w:pPr>
    </w:p>
    <w:p w:rsidR="00727422" w:rsidRPr="00666EAE" w:rsidRDefault="00727422" w:rsidP="00727422">
      <w:pPr>
        <w:widowControl w:val="0"/>
        <w:autoSpaceDE w:val="0"/>
        <w:autoSpaceDN w:val="0"/>
        <w:adjustRightInd w:val="0"/>
        <w:jc w:val="center"/>
        <w:outlineLvl w:val="1"/>
        <w:rPr>
          <w:b/>
        </w:rPr>
      </w:pPr>
      <w:r w:rsidRPr="00666EAE">
        <w:rPr>
          <w:b/>
        </w:rPr>
        <w:t>II. Стандарт предоставления муниципальной услуги</w:t>
      </w:r>
    </w:p>
    <w:p w:rsidR="00727422" w:rsidRPr="00666EAE" w:rsidRDefault="00727422" w:rsidP="00727422">
      <w:pPr>
        <w:widowControl w:val="0"/>
        <w:autoSpaceDE w:val="0"/>
        <w:autoSpaceDN w:val="0"/>
        <w:adjustRightInd w:val="0"/>
        <w:ind w:firstLine="567"/>
        <w:jc w:val="center"/>
        <w:outlineLvl w:val="1"/>
        <w:rPr>
          <w:b/>
        </w:rPr>
      </w:pPr>
    </w:p>
    <w:p w:rsidR="00727422" w:rsidRPr="00666EAE" w:rsidRDefault="00727422" w:rsidP="00727422">
      <w:pPr>
        <w:widowControl w:val="0"/>
        <w:autoSpaceDE w:val="0"/>
        <w:autoSpaceDN w:val="0"/>
        <w:adjustRightInd w:val="0"/>
        <w:jc w:val="center"/>
        <w:outlineLvl w:val="2"/>
        <w:rPr>
          <w:rFonts w:eastAsia="Calibri"/>
          <w:b/>
        </w:rPr>
      </w:pPr>
      <w:r w:rsidRPr="00666EAE">
        <w:rPr>
          <w:rFonts w:eastAsia="Calibri"/>
          <w:b/>
        </w:rPr>
        <w:t xml:space="preserve">Наименование </w:t>
      </w:r>
      <w:r w:rsidRPr="00666EAE">
        <w:rPr>
          <w:b/>
        </w:rPr>
        <w:t>муниципальной</w:t>
      </w:r>
      <w:r w:rsidRPr="00666EAE">
        <w:rPr>
          <w:rFonts w:eastAsia="Calibri"/>
          <w:b/>
        </w:rPr>
        <w:t xml:space="preserve"> услуги</w:t>
      </w:r>
    </w:p>
    <w:p w:rsidR="00727422" w:rsidRPr="00666EAE" w:rsidRDefault="00727422" w:rsidP="00727422">
      <w:pPr>
        <w:widowControl w:val="0"/>
        <w:autoSpaceDE w:val="0"/>
        <w:autoSpaceDN w:val="0"/>
        <w:adjustRightInd w:val="0"/>
        <w:ind w:firstLine="709"/>
        <w:jc w:val="both"/>
      </w:pPr>
      <w:r w:rsidRPr="00666EAE">
        <w:t xml:space="preserve">2.1. Реализация </w:t>
      </w:r>
      <w:r w:rsidRPr="00666EAE">
        <w:rPr>
          <w:iCs/>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666EAE">
        <w:t>.</w:t>
      </w:r>
    </w:p>
    <w:p w:rsidR="00727422" w:rsidRPr="00666EAE" w:rsidRDefault="00727422" w:rsidP="00727422">
      <w:pPr>
        <w:widowControl w:val="0"/>
        <w:autoSpaceDE w:val="0"/>
        <w:autoSpaceDN w:val="0"/>
        <w:adjustRightInd w:val="0"/>
        <w:ind w:firstLine="709"/>
        <w:jc w:val="both"/>
        <w:rPr>
          <w:bCs/>
        </w:rPr>
      </w:pPr>
    </w:p>
    <w:p w:rsidR="00727422" w:rsidRPr="00666EAE" w:rsidRDefault="00727422" w:rsidP="00727422">
      <w:pPr>
        <w:widowControl w:val="0"/>
        <w:autoSpaceDE w:val="0"/>
        <w:autoSpaceDN w:val="0"/>
        <w:adjustRightInd w:val="0"/>
        <w:ind w:firstLine="709"/>
        <w:jc w:val="center"/>
        <w:outlineLvl w:val="2"/>
        <w:rPr>
          <w:rFonts w:eastAsia="Calibri"/>
          <w:b/>
        </w:rPr>
      </w:pPr>
      <w:r w:rsidRPr="00666EAE">
        <w:rPr>
          <w:rFonts w:eastAsia="Calibri"/>
          <w:b/>
        </w:rPr>
        <w:t xml:space="preserve">Наименование органа местного самоуправления (организации), предоставляющего </w:t>
      </w:r>
      <w:r w:rsidRPr="00666EAE">
        <w:rPr>
          <w:b/>
          <w:bCs/>
        </w:rPr>
        <w:t xml:space="preserve">муниципальную </w:t>
      </w:r>
      <w:r w:rsidRPr="00666EAE">
        <w:rPr>
          <w:rFonts w:eastAsia="Calibri"/>
          <w:b/>
        </w:rPr>
        <w:t>услугу</w:t>
      </w:r>
    </w:p>
    <w:p w:rsidR="00727422" w:rsidRPr="00666EAE" w:rsidRDefault="00727422" w:rsidP="00727422">
      <w:pPr>
        <w:widowControl w:val="0"/>
        <w:tabs>
          <w:tab w:val="left" w:pos="567"/>
        </w:tabs>
        <w:ind w:firstLine="709"/>
        <w:contextualSpacing/>
        <w:jc w:val="both"/>
      </w:pPr>
      <w:r w:rsidRPr="00666EAE">
        <w:t xml:space="preserve">2.2. Муниципальная услуга предоставляется администрацией сельского поселения </w:t>
      </w:r>
      <w:r w:rsidR="00666EAE" w:rsidRPr="00666EAE">
        <w:t>Верхнебишиндинский</w:t>
      </w:r>
      <w:r w:rsidRPr="00666EAE">
        <w:t xml:space="preserve"> сельсовет муниципального района Туймазинский район Республики Башкортостан.  </w:t>
      </w:r>
    </w:p>
    <w:p w:rsidR="00727422" w:rsidRPr="00666EAE" w:rsidRDefault="00727422" w:rsidP="00727422">
      <w:pPr>
        <w:widowControl w:val="0"/>
        <w:tabs>
          <w:tab w:val="left" w:pos="567"/>
        </w:tabs>
        <w:ind w:firstLine="709"/>
        <w:contextualSpacing/>
        <w:jc w:val="both"/>
      </w:pPr>
      <w:r w:rsidRPr="00666EAE">
        <w:t xml:space="preserve">2.3. В предоставлении муниципальной услуги принимают участие: Уполномоченный орган, действующий в соответствии с Соглашением о взаимодействии  с Администрацией сельского поселения </w:t>
      </w:r>
      <w:r w:rsidR="00666EAE" w:rsidRPr="00666EAE">
        <w:t>Верхнебишиндинский</w:t>
      </w:r>
      <w:r w:rsidRPr="00666EAE">
        <w:t xml:space="preserve"> сельсовет муниципального района Туймазинский район Республики Башкортостан по вопросам управления и распоряжения имуществом, РГАУ МФЦ при наличии соответствующего Соглашения о взаимодействии.</w:t>
      </w:r>
    </w:p>
    <w:p w:rsidR="00727422" w:rsidRPr="00666EAE" w:rsidRDefault="00727422" w:rsidP="00727422">
      <w:pPr>
        <w:widowControl w:val="0"/>
        <w:tabs>
          <w:tab w:val="left" w:pos="567"/>
        </w:tabs>
        <w:ind w:firstLine="709"/>
        <w:contextualSpacing/>
        <w:jc w:val="both"/>
      </w:pPr>
      <w:r w:rsidRPr="00666EAE">
        <w:t>При предоставлении муниципальной услуги Администрация, Уполномоченный орган  взаимодействует с:</w:t>
      </w:r>
    </w:p>
    <w:p w:rsidR="00727422" w:rsidRPr="00666EAE" w:rsidRDefault="00727422" w:rsidP="00727422">
      <w:pPr>
        <w:pStyle w:val="afff0"/>
        <w:widowControl w:val="0"/>
        <w:tabs>
          <w:tab w:val="left" w:pos="567"/>
        </w:tabs>
        <w:ind w:left="0" w:firstLine="709"/>
        <w:jc w:val="both"/>
        <w:rPr>
          <w:rFonts w:ascii="Times New Roman" w:hAnsi="Times New Roman"/>
        </w:rPr>
      </w:pPr>
      <w:r w:rsidRPr="00666EAE">
        <w:rPr>
          <w:rFonts w:ascii="Times New Roman" w:hAnsi="Times New Roman"/>
        </w:rPr>
        <w:t>-     Федеральной налоговой службой;</w:t>
      </w:r>
    </w:p>
    <w:p w:rsidR="00727422" w:rsidRPr="00666EAE" w:rsidRDefault="00727422" w:rsidP="00727422">
      <w:pPr>
        <w:pStyle w:val="afff0"/>
        <w:widowControl w:val="0"/>
        <w:tabs>
          <w:tab w:val="left" w:pos="567"/>
        </w:tabs>
        <w:ind w:left="0" w:firstLine="709"/>
        <w:jc w:val="both"/>
        <w:rPr>
          <w:rFonts w:ascii="Times New Roman" w:hAnsi="Times New Roman"/>
        </w:rPr>
      </w:pPr>
      <w:r w:rsidRPr="00666EAE">
        <w:rPr>
          <w:rFonts w:ascii="Times New Roman" w:hAnsi="Times New Roman"/>
        </w:rPr>
        <w:lastRenderedPageBreak/>
        <w:t>-   Федеральной службой государственной регистрации, кадастра и картографии;</w:t>
      </w:r>
    </w:p>
    <w:p w:rsidR="00727422" w:rsidRPr="00666EAE" w:rsidRDefault="00727422" w:rsidP="00727422">
      <w:pPr>
        <w:pStyle w:val="afff0"/>
        <w:widowControl w:val="0"/>
        <w:tabs>
          <w:tab w:val="left" w:pos="851"/>
          <w:tab w:val="left" w:pos="1134"/>
        </w:tabs>
        <w:ind w:left="0" w:firstLine="709"/>
        <w:jc w:val="both"/>
        <w:rPr>
          <w:rFonts w:ascii="Times New Roman" w:hAnsi="Times New Roman"/>
        </w:rPr>
      </w:pPr>
      <w:r w:rsidRPr="00666EAE">
        <w:rPr>
          <w:rFonts w:ascii="Times New Roman" w:hAnsi="Times New Roman"/>
        </w:rPr>
        <w:t>-     организациями (органами) по государственному техническому учету и (или) технической инвентаризации объектов капитального строительства.</w:t>
      </w:r>
    </w:p>
    <w:p w:rsidR="00727422" w:rsidRPr="00666EAE" w:rsidRDefault="00727422" w:rsidP="00727422">
      <w:pPr>
        <w:widowControl w:val="0"/>
        <w:autoSpaceDE w:val="0"/>
        <w:autoSpaceDN w:val="0"/>
        <w:adjustRightInd w:val="0"/>
        <w:ind w:firstLine="709"/>
        <w:jc w:val="both"/>
        <w:outlineLvl w:val="2"/>
      </w:pPr>
      <w:r w:rsidRPr="00666EAE">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27422" w:rsidRPr="00666EAE" w:rsidRDefault="00727422" w:rsidP="00727422">
      <w:pPr>
        <w:widowControl w:val="0"/>
        <w:autoSpaceDE w:val="0"/>
        <w:autoSpaceDN w:val="0"/>
        <w:adjustRightInd w:val="0"/>
        <w:ind w:firstLine="709"/>
        <w:jc w:val="both"/>
        <w:outlineLvl w:val="2"/>
        <w:rPr>
          <w:rFonts w:eastAsia="Calibri"/>
          <w:b/>
        </w:rPr>
      </w:pPr>
    </w:p>
    <w:p w:rsidR="00727422" w:rsidRPr="00666EAE" w:rsidRDefault="00727422" w:rsidP="00727422">
      <w:pPr>
        <w:widowControl w:val="0"/>
        <w:autoSpaceDE w:val="0"/>
        <w:autoSpaceDN w:val="0"/>
        <w:adjustRightInd w:val="0"/>
        <w:ind w:firstLine="709"/>
        <w:jc w:val="center"/>
        <w:outlineLvl w:val="2"/>
        <w:rPr>
          <w:rFonts w:eastAsia="Calibri"/>
          <w:b/>
        </w:rPr>
      </w:pPr>
      <w:r w:rsidRPr="00666EAE">
        <w:rPr>
          <w:rFonts w:eastAsia="Calibri"/>
          <w:b/>
        </w:rPr>
        <w:t xml:space="preserve">Описание результата предоставления </w:t>
      </w:r>
      <w:r w:rsidRPr="00666EAE">
        <w:rPr>
          <w:b/>
        </w:rPr>
        <w:t>муниципальной</w:t>
      </w:r>
      <w:r w:rsidRPr="00666EAE">
        <w:rPr>
          <w:rFonts w:eastAsia="Calibri"/>
          <w:b/>
        </w:rPr>
        <w:t xml:space="preserve"> услуги</w:t>
      </w:r>
    </w:p>
    <w:p w:rsidR="00727422" w:rsidRPr="00666EAE" w:rsidRDefault="00727422" w:rsidP="00727422">
      <w:pPr>
        <w:widowControl w:val="0"/>
        <w:autoSpaceDE w:val="0"/>
        <w:autoSpaceDN w:val="0"/>
        <w:adjustRightInd w:val="0"/>
        <w:ind w:firstLine="709"/>
        <w:jc w:val="both"/>
      </w:pPr>
      <w:r w:rsidRPr="00666EAE">
        <w:t>2.5. Результатом предоставления муниципальной услуги является:</w:t>
      </w:r>
    </w:p>
    <w:p w:rsidR="00727422" w:rsidRPr="00666EAE" w:rsidRDefault="00727422" w:rsidP="00727422">
      <w:pPr>
        <w:widowControl w:val="0"/>
        <w:autoSpaceDE w:val="0"/>
        <w:autoSpaceDN w:val="0"/>
        <w:adjustRightInd w:val="0"/>
        <w:ind w:firstLine="709"/>
        <w:jc w:val="both"/>
      </w:pPr>
      <w:r w:rsidRPr="00666EAE">
        <w:t>1) проект договора купли-продажи арендуемого муниципального имущества;</w:t>
      </w:r>
    </w:p>
    <w:p w:rsidR="00727422" w:rsidRPr="00666EAE" w:rsidRDefault="00727422" w:rsidP="00727422">
      <w:pPr>
        <w:widowControl w:val="0"/>
        <w:autoSpaceDE w:val="0"/>
        <w:autoSpaceDN w:val="0"/>
        <w:adjustRightInd w:val="0"/>
        <w:ind w:firstLine="709"/>
        <w:jc w:val="both"/>
      </w:pPr>
      <w:r w:rsidRPr="00666EAE">
        <w:t xml:space="preserve">2) мотивированный отказ в реализации преимущественного права </w:t>
      </w:r>
      <w:r w:rsidRPr="00666EAE">
        <w:rPr>
          <w:iCs/>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Pr="00666EAE">
        <w:t xml:space="preserve"> (далее – мотивированный отказ в предоставлении муниципальной услуги).</w:t>
      </w:r>
    </w:p>
    <w:p w:rsidR="00727422" w:rsidRPr="00666EAE" w:rsidRDefault="00727422" w:rsidP="00727422">
      <w:pPr>
        <w:widowControl w:val="0"/>
        <w:autoSpaceDE w:val="0"/>
        <w:autoSpaceDN w:val="0"/>
        <w:adjustRightInd w:val="0"/>
        <w:ind w:firstLine="709"/>
        <w:jc w:val="both"/>
        <w:outlineLvl w:val="2"/>
        <w:rPr>
          <w:rFonts w:eastAsia="Calibri"/>
          <w:b/>
        </w:rPr>
      </w:pPr>
    </w:p>
    <w:p w:rsidR="00727422" w:rsidRPr="00666EAE" w:rsidRDefault="00727422" w:rsidP="00727422">
      <w:pPr>
        <w:autoSpaceDE w:val="0"/>
        <w:autoSpaceDN w:val="0"/>
        <w:adjustRightInd w:val="0"/>
        <w:ind w:firstLine="709"/>
        <w:jc w:val="center"/>
        <w:outlineLvl w:val="0"/>
        <w:rPr>
          <w:b/>
          <w:bCs/>
        </w:rPr>
      </w:pPr>
      <w:r w:rsidRPr="00666EAE">
        <w:rPr>
          <w:b/>
          <w:bC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27422" w:rsidRPr="00666EAE" w:rsidRDefault="00727422" w:rsidP="00727422">
      <w:pPr>
        <w:autoSpaceDE w:val="0"/>
        <w:autoSpaceDN w:val="0"/>
        <w:adjustRightInd w:val="0"/>
        <w:ind w:firstLine="709"/>
        <w:jc w:val="both"/>
      </w:pPr>
      <w:r w:rsidRPr="00666EAE">
        <w:t xml:space="preserve">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восьмидесяти четырех календарных дней, в том числе:        </w:t>
      </w:r>
    </w:p>
    <w:p w:rsidR="00727422" w:rsidRPr="00666EAE" w:rsidRDefault="00727422" w:rsidP="00727422">
      <w:pPr>
        <w:autoSpaceDE w:val="0"/>
        <w:autoSpaceDN w:val="0"/>
        <w:adjustRightInd w:val="0"/>
        <w:ind w:firstLine="709"/>
        <w:jc w:val="both"/>
      </w:pPr>
      <w:r w:rsidRPr="00666EAE">
        <w:t xml:space="preserve"> - заключение договора на проведение оценки рыночной стоимости арендуемого имущества в порядке, установленном Федеральным </w:t>
      </w:r>
      <w:hyperlink r:id="rId10" w:history="1">
        <w:r w:rsidRPr="00666EAE">
          <w:t>законом</w:t>
        </w:r>
      </w:hyperlink>
      <w:r w:rsidRPr="00666EAE">
        <w:t xml:space="preserve"> от 29 июля 1998 года № 135-ФЗ «Об оценочной деятельности в Российской Федерации» – в двухмесячный срок с даты получения заявления;</w:t>
      </w:r>
    </w:p>
    <w:p w:rsidR="00727422" w:rsidRPr="00666EAE" w:rsidRDefault="00727422" w:rsidP="00727422">
      <w:pPr>
        <w:autoSpaceDE w:val="0"/>
        <w:autoSpaceDN w:val="0"/>
        <w:adjustRightInd w:val="0"/>
        <w:jc w:val="both"/>
      </w:pPr>
      <w:r w:rsidRPr="00666EAE">
        <w:t xml:space="preserve">          - принятие решения об условиях приватизации арендуемого имущества - в двухнедельный срок с даты принятия отчета о его оценке;</w:t>
      </w:r>
    </w:p>
    <w:p w:rsidR="00727422" w:rsidRPr="00666EAE" w:rsidRDefault="00727422" w:rsidP="00727422">
      <w:pPr>
        <w:autoSpaceDE w:val="0"/>
        <w:autoSpaceDN w:val="0"/>
        <w:adjustRightInd w:val="0"/>
        <w:jc w:val="both"/>
      </w:pPr>
      <w:r w:rsidRPr="00666EAE">
        <w:rPr>
          <w:rFonts w:eastAsia="Calibri"/>
        </w:rPr>
        <w:t xml:space="preserve">          -</w:t>
      </w:r>
      <w:r w:rsidRPr="00666EAE">
        <w:t>направление Заявителю проекта договора купли-продажи арендуемого имущества - в десятидневный срок с даты принятия решения об условиях приватизации арендуемого имущества.</w:t>
      </w:r>
    </w:p>
    <w:p w:rsidR="00727422" w:rsidRPr="00666EAE" w:rsidRDefault="00727422" w:rsidP="00727422">
      <w:pPr>
        <w:autoSpaceDE w:val="0"/>
        <w:autoSpaceDN w:val="0"/>
        <w:adjustRightInd w:val="0"/>
        <w:ind w:firstLine="709"/>
        <w:jc w:val="both"/>
      </w:pPr>
      <w:r w:rsidRPr="00666EAE">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727422" w:rsidRPr="00666EAE" w:rsidRDefault="00727422" w:rsidP="00727422">
      <w:pPr>
        <w:autoSpaceDE w:val="0"/>
        <w:autoSpaceDN w:val="0"/>
        <w:adjustRightInd w:val="0"/>
        <w:ind w:firstLine="709"/>
        <w:jc w:val="both"/>
      </w:pPr>
      <w:r w:rsidRPr="00666EAE">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727422" w:rsidRPr="00666EAE" w:rsidRDefault="00727422" w:rsidP="00727422">
      <w:pPr>
        <w:autoSpaceDE w:val="0"/>
        <w:autoSpaceDN w:val="0"/>
        <w:adjustRightInd w:val="0"/>
        <w:ind w:firstLine="709"/>
        <w:jc w:val="both"/>
      </w:pPr>
      <w:r w:rsidRPr="00666EAE">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1" w:history="1">
        <w:r w:rsidRPr="00666EAE">
          <w:t>пункта</w:t>
        </w:r>
      </w:hyperlink>
      <w:r w:rsidRPr="00666EAE">
        <w:t xml:space="preserve"> 2.8 Административного регламента. </w:t>
      </w:r>
    </w:p>
    <w:p w:rsidR="00727422" w:rsidRPr="00666EAE" w:rsidRDefault="00727422" w:rsidP="00727422">
      <w:pPr>
        <w:autoSpaceDE w:val="0"/>
        <w:autoSpaceDN w:val="0"/>
        <w:adjustRightInd w:val="0"/>
        <w:ind w:firstLine="709"/>
        <w:jc w:val="both"/>
      </w:pPr>
      <w:r w:rsidRPr="00666EAE">
        <w:t xml:space="preserve">Датой поступления заявления о предоставлении муниципальной услуги при обращении Заявителя в РГАУ МФЦ считается день передачи РГАУ МФЦ в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727422" w:rsidRPr="00666EAE" w:rsidRDefault="00727422" w:rsidP="00727422">
      <w:pPr>
        <w:widowControl w:val="0"/>
        <w:autoSpaceDE w:val="0"/>
        <w:autoSpaceDN w:val="0"/>
        <w:adjustRightInd w:val="0"/>
        <w:ind w:firstLine="709"/>
        <w:jc w:val="both"/>
        <w:outlineLvl w:val="2"/>
        <w:rPr>
          <w:rFonts w:eastAsia="Calibri"/>
          <w:b/>
        </w:rPr>
      </w:pPr>
    </w:p>
    <w:p w:rsidR="00727422" w:rsidRPr="00666EAE" w:rsidRDefault="00727422" w:rsidP="00727422">
      <w:pPr>
        <w:widowControl w:val="0"/>
        <w:autoSpaceDE w:val="0"/>
        <w:autoSpaceDN w:val="0"/>
        <w:adjustRightInd w:val="0"/>
        <w:ind w:firstLine="709"/>
        <w:jc w:val="center"/>
        <w:outlineLvl w:val="2"/>
        <w:rPr>
          <w:rFonts w:eastAsia="Calibri"/>
          <w:b/>
        </w:rPr>
      </w:pPr>
      <w:r w:rsidRPr="00666EAE">
        <w:rPr>
          <w:rFonts w:eastAsia="Calibri"/>
          <w:b/>
        </w:rPr>
        <w:t xml:space="preserve">Перечень нормативных правовых актов, регулирующих отношения, возникающие в связи с предоставлением </w:t>
      </w:r>
      <w:r w:rsidRPr="00666EAE">
        <w:rPr>
          <w:b/>
          <w:bCs/>
        </w:rPr>
        <w:t>муниципальной</w:t>
      </w:r>
      <w:r w:rsidRPr="00666EAE">
        <w:rPr>
          <w:rFonts w:eastAsia="Calibri"/>
          <w:b/>
        </w:rPr>
        <w:t xml:space="preserve"> услуги</w:t>
      </w:r>
    </w:p>
    <w:p w:rsidR="00727422" w:rsidRPr="00666EAE" w:rsidRDefault="00727422" w:rsidP="00727422">
      <w:pPr>
        <w:autoSpaceDE w:val="0"/>
        <w:autoSpaceDN w:val="0"/>
        <w:adjustRightInd w:val="0"/>
        <w:ind w:firstLine="540"/>
        <w:jc w:val="both"/>
        <w:rPr>
          <w:rFonts w:eastAsia="Calibri"/>
        </w:rPr>
      </w:pPr>
      <w:r w:rsidRPr="00666EAE">
        <w:rPr>
          <w:rFonts w:eastAsia="Calibri"/>
        </w:rPr>
        <w:t xml:space="preserve">2.7. </w:t>
      </w:r>
      <w:r w:rsidRPr="00666EA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66EAE">
        <w:rPr>
          <w:bCs/>
        </w:rPr>
        <w:t xml:space="preserve">официальном сайте Администрации, в </w:t>
      </w:r>
      <w:r w:rsidRPr="00666EAE">
        <w:t>государственной информационной системе «Реестр государственных и муниципальных услуг (функций) Республики Башкортостан» и</w:t>
      </w:r>
      <w:r w:rsidRPr="00666EAE">
        <w:rPr>
          <w:bCs/>
        </w:rPr>
        <w:t xml:space="preserve"> на РПГУ</w:t>
      </w:r>
      <w:r w:rsidRPr="00666EAE">
        <w:t>.</w:t>
      </w:r>
    </w:p>
    <w:p w:rsidR="00727422" w:rsidRPr="00666EAE" w:rsidRDefault="00727422" w:rsidP="00727422">
      <w:pPr>
        <w:widowControl w:val="0"/>
        <w:tabs>
          <w:tab w:val="left" w:pos="6855"/>
        </w:tabs>
        <w:autoSpaceDE w:val="0"/>
        <w:autoSpaceDN w:val="0"/>
        <w:adjustRightInd w:val="0"/>
        <w:ind w:firstLine="709"/>
        <w:jc w:val="both"/>
        <w:outlineLvl w:val="2"/>
        <w:rPr>
          <w:rFonts w:eastAsia="Calibri"/>
          <w:b/>
        </w:rPr>
      </w:pPr>
      <w:r w:rsidRPr="00666EAE">
        <w:rPr>
          <w:rFonts w:eastAsia="Calibri"/>
        </w:rPr>
        <w:tab/>
      </w:r>
    </w:p>
    <w:p w:rsidR="00727422" w:rsidRPr="00666EAE" w:rsidRDefault="00727422" w:rsidP="00727422">
      <w:pPr>
        <w:autoSpaceDE w:val="0"/>
        <w:autoSpaceDN w:val="0"/>
        <w:adjustRightInd w:val="0"/>
        <w:ind w:firstLine="709"/>
        <w:jc w:val="center"/>
        <w:outlineLvl w:val="0"/>
        <w:rPr>
          <w:rFonts w:eastAsia="Calibri"/>
          <w:b/>
          <w:bCs/>
        </w:rPr>
      </w:pPr>
      <w:r w:rsidRPr="00666EAE">
        <w:rPr>
          <w:rFonts w:eastAsia="Calibri"/>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27422" w:rsidRPr="00666EAE" w:rsidRDefault="00727422" w:rsidP="00727422">
      <w:pPr>
        <w:widowControl w:val="0"/>
        <w:tabs>
          <w:tab w:val="left" w:pos="567"/>
        </w:tabs>
        <w:ind w:firstLine="709"/>
        <w:contextualSpacing/>
        <w:jc w:val="both"/>
      </w:pPr>
      <w:r w:rsidRPr="00666EAE">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27422" w:rsidRPr="00666EAE" w:rsidRDefault="00727422" w:rsidP="00727422">
      <w:pPr>
        <w:autoSpaceDE w:val="0"/>
        <w:autoSpaceDN w:val="0"/>
        <w:adjustRightInd w:val="0"/>
        <w:ind w:firstLine="709"/>
        <w:jc w:val="both"/>
        <w:rPr>
          <w:bCs/>
        </w:rPr>
      </w:pPr>
      <w:r w:rsidRPr="00666EAE">
        <w:rPr>
          <w:bCs/>
        </w:rPr>
        <w:lastRenderedPageBreak/>
        <w:t xml:space="preserve">2.8.1. Заявление о </w:t>
      </w:r>
      <w:r w:rsidRPr="00666EAE">
        <w:t>предоставлении муниципальной услуги</w:t>
      </w:r>
      <w:r w:rsidRPr="00666EAE">
        <w:rPr>
          <w:bCs/>
        </w:rPr>
        <w:t xml:space="preserve"> по форме, согласно приложению № 1  к Административному регламенту, поданное в адрес Уполномоченного органа следующими способами:</w:t>
      </w:r>
    </w:p>
    <w:p w:rsidR="00727422" w:rsidRPr="00666EAE" w:rsidRDefault="00727422" w:rsidP="00727422">
      <w:pPr>
        <w:numPr>
          <w:ilvl w:val="0"/>
          <w:numId w:val="45"/>
        </w:numPr>
        <w:tabs>
          <w:tab w:val="left" w:pos="1134"/>
        </w:tabs>
        <w:autoSpaceDE w:val="0"/>
        <w:autoSpaceDN w:val="0"/>
        <w:adjustRightInd w:val="0"/>
        <w:ind w:left="0" w:firstLine="709"/>
        <w:contextualSpacing/>
        <w:jc w:val="both"/>
      </w:pPr>
      <w:r w:rsidRPr="00666EAE">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727422" w:rsidRPr="00666EAE" w:rsidRDefault="00727422" w:rsidP="00727422">
      <w:pPr>
        <w:numPr>
          <w:ilvl w:val="0"/>
          <w:numId w:val="45"/>
        </w:numPr>
        <w:tabs>
          <w:tab w:val="left" w:pos="1134"/>
        </w:tabs>
        <w:autoSpaceDE w:val="0"/>
        <w:autoSpaceDN w:val="0"/>
        <w:adjustRightInd w:val="0"/>
        <w:ind w:left="0" w:firstLine="709"/>
        <w:contextualSpacing/>
        <w:jc w:val="both"/>
      </w:pPr>
      <w:r w:rsidRPr="00666EAE">
        <w:t>путем заполнения формы заявления через «Личный кабинет» на РПГУ (при наличии в Администрации технической возможности) (далее – запрос).</w:t>
      </w:r>
    </w:p>
    <w:p w:rsidR="00727422" w:rsidRPr="00666EAE" w:rsidRDefault="00727422" w:rsidP="00727422">
      <w:pPr>
        <w:pStyle w:val="ConsPlusNormal"/>
        <w:ind w:firstLine="709"/>
        <w:jc w:val="both"/>
        <w:rPr>
          <w:rFonts w:ascii="Times New Roman" w:hAnsi="Times New Roman" w:cs="Times New Roman"/>
        </w:rPr>
      </w:pPr>
      <w:r w:rsidRPr="00666EAE">
        <w:rPr>
          <w:rFonts w:ascii="Times New Roman" w:hAnsi="Times New Roman" w:cs="Times New Roman"/>
        </w:rPr>
        <w:t>В заявлении также указывается один из следующих способов предоставления Заявителю результатов предоставления муниципальной услуги:</w:t>
      </w:r>
    </w:p>
    <w:p w:rsidR="00727422" w:rsidRPr="00666EAE" w:rsidRDefault="00727422" w:rsidP="00727422">
      <w:pPr>
        <w:pStyle w:val="ConsPlusNormal"/>
        <w:ind w:firstLine="709"/>
        <w:jc w:val="both"/>
        <w:rPr>
          <w:rFonts w:ascii="Times New Roman" w:hAnsi="Times New Roman" w:cs="Times New Roman"/>
        </w:rPr>
      </w:pPr>
      <w:r w:rsidRPr="00666EAE">
        <w:rPr>
          <w:rFonts w:ascii="Times New Roman" w:hAnsi="Times New Roman" w:cs="Times New Roman"/>
        </w:rPr>
        <w:t>в виде бумажного документа, который Заявитель получает непосредственно при личном обращении в Уполномоченном органе;</w:t>
      </w:r>
    </w:p>
    <w:p w:rsidR="00727422" w:rsidRPr="00666EAE" w:rsidRDefault="00727422" w:rsidP="00727422">
      <w:pPr>
        <w:pStyle w:val="ConsPlusNormal"/>
        <w:ind w:firstLine="709"/>
        <w:jc w:val="both"/>
        <w:rPr>
          <w:rFonts w:ascii="Times New Roman" w:hAnsi="Times New Roman" w:cs="Times New Roman"/>
        </w:rPr>
      </w:pPr>
      <w:r w:rsidRPr="00666EAE">
        <w:rPr>
          <w:rFonts w:ascii="Times New Roman" w:hAnsi="Times New Roman" w:cs="Times New Roman"/>
        </w:rPr>
        <w:t>в виде бумажного документа, который Заявитель получает непосредственно при личном обращении в РГАУ МФЦ;</w:t>
      </w:r>
    </w:p>
    <w:p w:rsidR="00727422" w:rsidRPr="00666EAE" w:rsidRDefault="00727422" w:rsidP="00727422">
      <w:pPr>
        <w:pStyle w:val="ConsPlusNormal"/>
        <w:ind w:firstLine="709"/>
        <w:jc w:val="both"/>
        <w:rPr>
          <w:rFonts w:ascii="Times New Roman" w:hAnsi="Times New Roman" w:cs="Times New Roman"/>
        </w:rPr>
      </w:pPr>
      <w:r w:rsidRPr="00666EAE">
        <w:rPr>
          <w:rFonts w:ascii="Times New Roman" w:hAnsi="Times New Roman" w:cs="Times New Roman"/>
        </w:rPr>
        <w:t>в виде бумажного документа, который направляется Заявителю посредством почтового отправления;</w:t>
      </w:r>
    </w:p>
    <w:p w:rsidR="00727422" w:rsidRPr="00666EAE" w:rsidRDefault="00727422" w:rsidP="00727422">
      <w:pPr>
        <w:widowControl w:val="0"/>
        <w:autoSpaceDE w:val="0"/>
        <w:autoSpaceDN w:val="0"/>
        <w:adjustRightInd w:val="0"/>
        <w:ind w:firstLine="709"/>
        <w:jc w:val="both"/>
      </w:pPr>
      <w:r w:rsidRPr="00666EAE">
        <w:t>в виде электронного документа, который направляется Заявителю в «Личный кабинет» на РПГУ (при наличии в Администрации технической возможности).</w:t>
      </w:r>
    </w:p>
    <w:p w:rsidR="00727422" w:rsidRPr="00666EAE" w:rsidRDefault="00727422" w:rsidP="00727422">
      <w:pPr>
        <w:autoSpaceDE w:val="0"/>
        <w:autoSpaceDN w:val="0"/>
        <w:adjustRightInd w:val="0"/>
        <w:ind w:firstLine="709"/>
        <w:jc w:val="both"/>
      </w:pPr>
      <w:r w:rsidRPr="00666EAE">
        <w:t>2.8.2. 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Уполномоченного органа, принимающим заявление, и приобщается к поданному заявлению.</w:t>
      </w:r>
    </w:p>
    <w:p w:rsidR="00727422" w:rsidRPr="00666EAE" w:rsidRDefault="00727422" w:rsidP="00727422">
      <w:pPr>
        <w:widowControl w:val="0"/>
        <w:autoSpaceDE w:val="0"/>
        <w:autoSpaceDN w:val="0"/>
        <w:adjustRightInd w:val="0"/>
        <w:ind w:firstLine="709"/>
        <w:jc w:val="both"/>
      </w:pPr>
      <w:r w:rsidRPr="00666EAE">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727422" w:rsidRPr="00666EAE" w:rsidRDefault="00727422" w:rsidP="00727422">
      <w:pPr>
        <w:autoSpaceDE w:val="0"/>
        <w:autoSpaceDN w:val="0"/>
        <w:adjustRightInd w:val="0"/>
        <w:ind w:firstLine="709"/>
        <w:jc w:val="both"/>
        <w:rPr>
          <w:rFonts w:eastAsia="Calibri"/>
          <w:b/>
        </w:rPr>
      </w:pPr>
      <w:r w:rsidRPr="00666EAE">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727422" w:rsidRPr="00666EAE" w:rsidRDefault="00727422" w:rsidP="00727422">
      <w:pPr>
        <w:autoSpaceDE w:val="0"/>
        <w:autoSpaceDN w:val="0"/>
        <w:adjustRightInd w:val="0"/>
        <w:ind w:firstLine="709"/>
        <w:jc w:val="center"/>
        <w:outlineLvl w:val="0"/>
        <w:rPr>
          <w:b/>
          <w:bCs/>
        </w:rPr>
      </w:pPr>
      <w:r w:rsidRPr="00666EAE">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27422" w:rsidRPr="00666EAE" w:rsidRDefault="00727422" w:rsidP="00727422">
      <w:pPr>
        <w:autoSpaceDE w:val="0"/>
        <w:autoSpaceDN w:val="0"/>
        <w:adjustRightInd w:val="0"/>
        <w:ind w:firstLine="709"/>
        <w:jc w:val="both"/>
      </w:pPr>
      <w:r w:rsidRPr="00666EAE">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Уполномоченный орган запрашивает в порядке межведомственного взаимодействия, относятся:</w:t>
      </w:r>
    </w:p>
    <w:p w:rsidR="00727422" w:rsidRPr="00666EAE" w:rsidRDefault="00727422" w:rsidP="00727422">
      <w:pPr>
        <w:widowControl w:val="0"/>
        <w:autoSpaceDE w:val="0"/>
        <w:autoSpaceDN w:val="0"/>
        <w:adjustRightInd w:val="0"/>
        <w:ind w:firstLine="709"/>
        <w:jc w:val="both"/>
        <w:outlineLvl w:val="2"/>
      </w:pPr>
      <w:r w:rsidRPr="00666EAE">
        <w:t>1) сведения из Единого реестра субъектов малого и среднего предпринимательства;</w:t>
      </w:r>
    </w:p>
    <w:p w:rsidR="00727422" w:rsidRPr="00666EAE" w:rsidRDefault="00727422" w:rsidP="00727422">
      <w:pPr>
        <w:autoSpaceDE w:val="0"/>
        <w:autoSpaceDN w:val="0"/>
        <w:adjustRightInd w:val="0"/>
        <w:ind w:firstLine="709"/>
        <w:jc w:val="both"/>
      </w:pPr>
      <w:r w:rsidRPr="00666EAE">
        <w:t xml:space="preserve">2) копия договора (договоров) аренды, заключенного (заключенных) </w:t>
      </w:r>
      <w:r w:rsidRPr="00666EAE">
        <w:rPr>
          <w:bCs/>
        </w:rPr>
        <w:t xml:space="preserve">Администрацией </w:t>
      </w:r>
      <w:r w:rsidRPr="00666EAE">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2" w:history="1">
        <w:r w:rsidRPr="00666EAE">
          <w:t>законом</w:t>
        </w:r>
      </w:hyperlink>
      <w:r w:rsidRPr="00666EAE">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 159-ФЗ);</w:t>
      </w:r>
    </w:p>
    <w:p w:rsidR="00727422" w:rsidRPr="00666EAE" w:rsidRDefault="00727422" w:rsidP="00727422">
      <w:pPr>
        <w:autoSpaceDE w:val="0"/>
        <w:autoSpaceDN w:val="0"/>
        <w:adjustRightInd w:val="0"/>
        <w:ind w:firstLine="709"/>
        <w:jc w:val="both"/>
      </w:pPr>
      <w:r w:rsidRPr="00666EAE">
        <w:t>3) справка Уполномоченного органа</w:t>
      </w:r>
      <w:r w:rsidRPr="00666EAE">
        <w:rPr>
          <w:bCs/>
        </w:rPr>
        <w:t xml:space="preserve"> </w:t>
      </w:r>
      <w:r w:rsidRPr="00666EAE">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727422" w:rsidRPr="00666EAE" w:rsidRDefault="00727422" w:rsidP="00727422">
      <w:pPr>
        <w:autoSpaceDE w:val="0"/>
        <w:autoSpaceDN w:val="0"/>
        <w:adjustRightInd w:val="0"/>
        <w:jc w:val="both"/>
      </w:pPr>
      <w:r w:rsidRPr="00666EAE">
        <w:t xml:space="preserve">        4) справка Уполномоченного органа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727422" w:rsidRPr="00666EAE" w:rsidRDefault="00727422" w:rsidP="00727422">
      <w:pPr>
        <w:autoSpaceDE w:val="0"/>
        <w:autoSpaceDN w:val="0"/>
        <w:adjustRightInd w:val="0"/>
        <w:ind w:firstLine="709"/>
        <w:jc w:val="both"/>
      </w:pPr>
      <w:r w:rsidRPr="00666EAE">
        <w:t xml:space="preserve">5) выписка из Единого государственного реестра недвижимости об объекте недвижимости.        </w:t>
      </w:r>
    </w:p>
    <w:p w:rsidR="00727422" w:rsidRPr="00666EAE" w:rsidRDefault="00727422" w:rsidP="00727422">
      <w:pPr>
        <w:autoSpaceDE w:val="0"/>
        <w:autoSpaceDN w:val="0"/>
        <w:adjustRightInd w:val="0"/>
        <w:jc w:val="both"/>
      </w:pPr>
      <w:r w:rsidRPr="00666EAE">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727422" w:rsidRPr="00666EAE" w:rsidRDefault="00727422" w:rsidP="00727422">
      <w:pPr>
        <w:autoSpaceDE w:val="0"/>
        <w:autoSpaceDN w:val="0"/>
        <w:adjustRightInd w:val="0"/>
        <w:jc w:val="both"/>
      </w:pPr>
      <w:r w:rsidRPr="00666EAE">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ind w:firstLine="709"/>
        <w:jc w:val="center"/>
        <w:rPr>
          <w:b/>
        </w:rPr>
      </w:pPr>
      <w:r w:rsidRPr="00666EAE">
        <w:rPr>
          <w:b/>
        </w:rPr>
        <w:t>Указание на запрет требовать от заявителя</w:t>
      </w:r>
    </w:p>
    <w:p w:rsidR="00727422" w:rsidRPr="00666EAE" w:rsidRDefault="00727422" w:rsidP="00727422">
      <w:pPr>
        <w:widowControl w:val="0"/>
        <w:tabs>
          <w:tab w:val="left" w:pos="567"/>
        </w:tabs>
        <w:ind w:firstLine="709"/>
        <w:contextualSpacing/>
        <w:jc w:val="both"/>
      </w:pPr>
      <w:r w:rsidRPr="00666EAE">
        <w:t>2.12. При предоставлении муниципальной услуги запрещается требовать от Заявителя:</w:t>
      </w:r>
    </w:p>
    <w:p w:rsidR="00727422" w:rsidRPr="00666EAE" w:rsidRDefault="00727422" w:rsidP="00727422">
      <w:pPr>
        <w:widowControl w:val="0"/>
        <w:tabs>
          <w:tab w:val="left" w:pos="567"/>
        </w:tabs>
        <w:ind w:firstLine="709"/>
        <w:contextualSpacing/>
        <w:jc w:val="both"/>
      </w:pPr>
      <w:r w:rsidRPr="00666EAE">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7422" w:rsidRPr="00666EAE" w:rsidRDefault="00727422" w:rsidP="00727422">
      <w:pPr>
        <w:widowControl w:val="0"/>
        <w:tabs>
          <w:tab w:val="left" w:pos="567"/>
        </w:tabs>
        <w:ind w:firstLine="709"/>
        <w:contextualSpacing/>
        <w:jc w:val="both"/>
      </w:pPr>
      <w:r w:rsidRPr="00666EAE">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w:t>
      </w:r>
      <w:r w:rsidRPr="00666EAE">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27422" w:rsidRPr="00666EAE" w:rsidRDefault="00727422" w:rsidP="00727422">
      <w:pPr>
        <w:widowControl w:val="0"/>
        <w:autoSpaceDE w:val="0"/>
        <w:autoSpaceDN w:val="0"/>
        <w:adjustRightInd w:val="0"/>
        <w:ind w:firstLine="709"/>
        <w:jc w:val="both"/>
        <w:rPr>
          <w:rFonts w:eastAsia="Calibri"/>
        </w:rPr>
      </w:pPr>
      <w:r w:rsidRPr="00666EAE">
        <w:rPr>
          <w:rFonts w:eastAsia="Calibri"/>
        </w:rPr>
        <w:t>2.13. При предоставлении муниципальных услуг в электронной форме с использованием РПГУ запрещено:</w:t>
      </w:r>
    </w:p>
    <w:p w:rsidR="00727422" w:rsidRPr="00666EAE" w:rsidRDefault="00727422" w:rsidP="00727422">
      <w:pPr>
        <w:widowControl w:val="0"/>
        <w:autoSpaceDE w:val="0"/>
        <w:autoSpaceDN w:val="0"/>
        <w:adjustRightInd w:val="0"/>
        <w:ind w:firstLine="709"/>
        <w:jc w:val="both"/>
        <w:rPr>
          <w:rFonts w:eastAsia="Calibri"/>
        </w:rPr>
      </w:pPr>
      <w:r w:rsidRPr="00666EAE">
        <w:rPr>
          <w:rFonts w:eastAsia="Calibri"/>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27422" w:rsidRPr="00666EAE" w:rsidRDefault="00727422" w:rsidP="00727422">
      <w:pPr>
        <w:widowControl w:val="0"/>
        <w:autoSpaceDE w:val="0"/>
        <w:autoSpaceDN w:val="0"/>
        <w:adjustRightInd w:val="0"/>
        <w:ind w:firstLine="709"/>
        <w:jc w:val="both"/>
        <w:rPr>
          <w:rFonts w:eastAsia="Calibri"/>
        </w:rPr>
      </w:pPr>
      <w:r w:rsidRPr="00666EAE">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27422" w:rsidRPr="00666EAE" w:rsidRDefault="00727422" w:rsidP="00727422">
      <w:pPr>
        <w:widowControl w:val="0"/>
        <w:autoSpaceDE w:val="0"/>
        <w:autoSpaceDN w:val="0"/>
        <w:adjustRightInd w:val="0"/>
        <w:ind w:firstLine="709"/>
        <w:jc w:val="both"/>
        <w:rPr>
          <w:rFonts w:eastAsia="Calibri"/>
        </w:rPr>
      </w:pPr>
      <w:r w:rsidRPr="00666EA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ind w:firstLine="709"/>
        <w:jc w:val="center"/>
        <w:outlineLvl w:val="0"/>
        <w:rPr>
          <w:b/>
          <w:bCs/>
        </w:rPr>
      </w:pPr>
      <w:r w:rsidRPr="00666EAE">
        <w:rPr>
          <w:b/>
          <w:bCs/>
        </w:rPr>
        <w:t>Исчерпывающий перечень оснований для отказа в приеме документов, необходимых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27422" w:rsidRPr="00666EAE" w:rsidRDefault="00727422" w:rsidP="00727422">
      <w:pPr>
        <w:autoSpaceDE w:val="0"/>
        <w:autoSpaceDN w:val="0"/>
        <w:adjustRightInd w:val="0"/>
        <w:ind w:firstLine="709"/>
        <w:jc w:val="both"/>
      </w:pPr>
      <w:r w:rsidRPr="00666EAE">
        <w:t>2.15. Заявление, поданное в форме электронного документа с использованием РПГУ, к рассмотрению не принимается, если:</w:t>
      </w:r>
    </w:p>
    <w:p w:rsidR="00727422" w:rsidRPr="00666EAE" w:rsidRDefault="00727422" w:rsidP="00727422">
      <w:pPr>
        <w:autoSpaceDE w:val="0"/>
        <w:autoSpaceDN w:val="0"/>
        <w:adjustRightInd w:val="0"/>
        <w:ind w:firstLine="709"/>
        <w:jc w:val="both"/>
      </w:pPr>
      <w:r w:rsidRPr="00666EA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27422" w:rsidRPr="00666EAE" w:rsidRDefault="00727422" w:rsidP="00727422">
      <w:pPr>
        <w:autoSpaceDE w:val="0"/>
        <w:autoSpaceDN w:val="0"/>
        <w:adjustRightInd w:val="0"/>
        <w:ind w:firstLine="709"/>
        <w:jc w:val="both"/>
      </w:pPr>
      <w:r w:rsidRPr="00666EA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27422" w:rsidRPr="00666EAE" w:rsidRDefault="00727422" w:rsidP="00727422">
      <w:pPr>
        <w:autoSpaceDE w:val="0"/>
        <w:autoSpaceDN w:val="0"/>
        <w:adjustRightInd w:val="0"/>
        <w:ind w:firstLine="709"/>
        <w:jc w:val="both"/>
      </w:pPr>
      <w:r w:rsidRPr="00666EAE">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727422" w:rsidRPr="00666EAE" w:rsidRDefault="00727422" w:rsidP="00727422">
      <w:pPr>
        <w:ind w:firstLine="709"/>
      </w:pPr>
    </w:p>
    <w:p w:rsidR="00727422" w:rsidRPr="00666EAE" w:rsidRDefault="00727422" w:rsidP="00727422">
      <w:pPr>
        <w:autoSpaceDE w:val="0"/>
        <w:autoSpaceDN w:val="0"/>
        <w:adjustRightInd w:val="0"/>
        <w:ind w:firstLine="709"/>
        <w:jc w:val="center"/>
        <w:outlineLvl w:val="0"/>
        <w:rPr>
          <w:b/>
          <w:bCs/>
        </w:rPr>
      </w:pPr>
      <w:r w:rsidRPr="00666EAE">
        <w:rPr>
          <w:b/>
          <w:bCs/>
        </w:rPr>
        <w:t>Исчерпывающий перечень оснований для приостановления или отказа в предоставлении муниципальной услуги</w:t>
      </w:r>
    </w:p>
    <w:p w:rsidR="00727422" w:rsidRPr="00666EAE" w:rsidRDefault="00727422" w:rsidP="00727422">
      <w:pPr>
        <w:widowControl w:val="0"/>
        <w:tabs>
          <w:tab w:val="left" w:pos="567"/>
        </w:tabs>
        <w:ind w:firstLine="709"/>
        <w:contextualSpacing/>
        <w:jc w:val="both"/>
      </w:pPr>
      <w:r w:rsidRPr="00666EAE">
        <w:t>2.16. Предоставление муниципальной услуги приостанавливается в случае оспаривания 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Pr="00666EAE">
        <w:rPr>
          <w:i/>
        </w:rPr>
        <w:t>.</w:t>
      </w:r>
    </w:p>
    <w:p w:rsidR="00727422" w:rsidRPr="00666EAE" w:rsidRDefault="00727422" w:rsidP="00727422">
      <w:pPr>
        <w:widowControl w:val="0"/>
        <w:tabs>
          <w:tab w:val="left" w:pos="567"/>
        </w:tabs>
        <w:ind w:firstLine="709"/>
        <w:contextualSpacing/>
        <w:jc w:val="both"/>
      </w:pPr>
      <w:r w:rsidRPr="00666EAE">
        <w:t>2.17. Основания для отказа в предоставлении муниципальной услуги:</w:t>
      </w:r>
    </w:p>
    <w:p w:rsidR="00727422" w:rsidRPr="00666EAE" w:rsidRDefault="00727422" w:rsidP="00727422">
      <w:pPr>
        <w:autoSpaceDE w:val="0"/>
        <w:autoSpaceDN w:val="0"/>
        <w:adjustRightInd w:val="0"/>
        <w:ind w:firstLine="709"/>
        <w:jc w:val="both"/>
      </w:pPr>
      <w:r w:rsidRPr="00666EAE">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727422" w:rsidRPr="00666EAE" w:rsidRDefault="00727422" w:rsidP="00727422">
      <w:pPr>
        <w:autoSpaceDE w:val="0"/>
        <w:autoSpaceDN w:val="0"/>
        <w:adjustRightInd w:val="0"/>
        <w:ind w:firstLine="709"/>
        <w:jc w:val="both"/>
      </w:pPr>
      <w:r w:rsidRPr="00666EAE">
        <w:lastRenderedPageBreak/>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3" w:history="1">
        <w:r w:rsidRPr="00666EAE">
          <w:t>частью 2</w:t>
        </w:r>
      </w:hyperlink>
      <w:r w:rsidRPr="00666EAE">
        <w:t xml:space="preserve"> или </w:t>
      </w:r>
      <w:hyperlink r:id="rId14" w:history="1">
        <w:r w:rsidRPr="00666EAE">
          <w:t>частью 2.1 статьи 9</w:t>
        </w:r>
      </w:hyperlink>
      <w:r w:rsidRPr="00666EAE">
        <w:t xml:space="preserve"> Федерального закона № 159-ФЗ;</w:t>
      </w:r>
    </w:p>
    <w:p w:rsidR="00727422" w:rsidRPr="00666EAE" w:rsidRDefault="00727422" w:rsidP="00727422">
      <w:pPr>
        <w:autoSpaceDE w:val="0"/>
        <w:autoSpaceDN w:val="0"/>
        <w:adjustRightInd w:val="0"/>
        <w:ind w:firstLine="709"/>
        <w:jc w:val="both"/>
      </w:pPr>
      <w:r w:rsidRPr="00666EAE">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5" w:history="1">
        <w:r w:rsidRPr="00666EAE">
          <w:t>части 2</w:t>
        </w:r>
      </w:hyperlink>
      <w:r w:rsidRPr="00666EAE">
        <w:t>.1</w:t>
      </w:r>
      <w:hyperlink r:id="rId16" w:history="1">
        <w:r w:rsidRPr="00666EAE">
          <w:t xml:space="preserve"> статьи 9</w:t>
        </w:r>
      </w:hyperlink>
      <w:r w:rsidRPr="00666EAE">
        <w:t xml:space="preserve"> Федерального закона № 159-ФЗ;</w:t>
      </w:r>
    </w:p>
    <w:p w:rsidR="00727422" w:rsidRPr="00666EAE" w:rsidRDefault="00727422" w:rsidP="00727422">
      <w:pPr>
        <w:autoSpaceDE w:val="0"/>
        <w:autoSpaceDN w:val="0"/>
        <w:adjustRightInd w:val="0"/>
        <w:ind w:firstLine="709"/>
        <w:jc w:val="both"/>
      </w:pPr>
      <w:r w:rsidRPr="00666EAE">
        <w:t>4) если Заявитель на момент обращения утратил преимущественное право на приобретение арендуемого муниципального имущества;</w:t>
      </w:r>
    </w:p>
    <w:p w:rsidR="00727422" w:rsidRPr="00666EAE" w:rsidRDefault="00727422" w:rsidP="00727422">
      <w:pPr>
        <w:autoSpaceDE w:val="0"/>
        <w:autoSpaceDN w:val="0"/>
        <w:adjustRightInd w:val="0"/>
        <w:jc w:val="both"/>
      </w:pPr>
      <w:r w:rsidRPr="00666EAE">
        <w:t xml:space="preserve">          5) если Заявитель подает в письменной форме заявление об отказе от использования преимущественного права на приобретение арендуемого имущества;</w:t>
      </w:r>
    </w:p>
    <w:p w:rsidR="00727422" w:rsidRPr="00666EAE" w:rsidRDefault="00727422" w:rsidP="00727422">
      <w:pPr>
        <w:autoSpaceDE w:val="0"/>
        <w:autoSpaceDN w:val="0"/>
        <w:adjustRightInd w:val="0"/>
        <w:ind w:firstLine="709"/>
        <w:jc w:val="both"/>
      </w:pPr>
      <w:r w:rsidRPr="00666EAE">
        <w:t>6) в случае если объект недвижимости, указанный в заявлении о предоставлении муниципальной услуги, затрагивает:</w:t>
      </w:r>
    </w:p>
    <w:p w:rsidR="00727422" w:rsidRPr="00666EAE" w:rsidRDefault="00727422" w:rsidP="00727422">
      <w:pPr>
        <w:autoSpaceDE w:val="0"/>
        <w:autoSpaceDN w:val="0"/>
        <w:adjustRightInd w:val="0"/>
        <w:jc w:val="both"/>
      </w:pPr>
      <w:r w:rsidRPr="00666EAE">
        <w:t xml:space="preserve">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7" w:history="1">
        <w:r w:rsidRPr="00666EAE">
          <w:t>статьей 15</w:t>
        </w:r>
      </w:hyperlink>
      <w:r w:rsidRPr="00666EAE">
        <w:t xml:space="preserve"> Федерального закона от 24 июля 2007 года № 209-ФЗ "О развитии малого и среднего предпринимательства в Российской Федерации";</w:t>
      </w:r>
    </w:p>
    <w:p w:rsidR="00727422" w:rsidRPr="00666EAE" w:rsidRDefault="00727422" w:rsidP="00727422">
      <w:pPr>
        <w:autoSpaceDE w:val="0"/>
        <w:autoSpaceDN w:val="0"/>
        <w:adjustRightInd w:val="0"/>
        <w:jc w:val="both"/>
      </w:pPr>
      <w:r w:rsidRPr="00666EAE">
        <w:t xml:space="preserve">           отношения, возникающие при приватизации имущественных комплексов государственных или муниципальных унитарных предприятий;</w:t>
      </w:r>
    </w:p>
    <w:p w:rsidR="00727422" w:rsidRPr="00666EAE" w:rsidRDefault="00727422" w:rsidP="00727422">
      <w:pPr>
        <w:autoSpaceDE w:val="0"/>
        <w:autoSpaceDN w:val="0"/>
        <w:adjustRightInd w:val="0"/>
        <w:jc w:val="both"/>
      </w:pPr>
      <w:r w:rsidRPr="00666EAE">
        <w:t xml:space="preserve">           недвижимое имущество, принадлежащее государственным или муниципальным учреждениям на праве оперативного управления;</w:t>
      </w:r>
    </w:p>
    <w:p w:rsidR="00727422" w:rsidRPr="00666EAE" w:rsidRDefault="00727422" w:rsidP="00727422">
      <w:pPr>
        <w:autoSpaceDE w:val="0"/>
        <w:autoSpaceDN w:val="0"/>
        <w:adjustRightInd w:val="0"/>
        <w:jc w:val="both"/>
      </w:pPr>
      <w:r w:rsidRPr="00666EAE">
        <w:t xml:space="preserve">           недвижимое имущество, которое ограниченное в обороте;</w:t>
      </w:r>
    </w:p>
    <w:p w:rsidR="00727422" w:rsidRPr="00666EAE" w:rsidRDefault="00727422" w:rsidP="00727422">
      <w:pPr>
        <w:autoSpaceDE w:val="0"/>
        <w:autoSpaceDN w:val="0"/>
        <w:adjustRightInd w:val="0"/>
        <w:jc w:val="both"/>
      </w:pPr>
      <w:r w:rsidRPr="00666EAE">
        <w:t xml:space="preserve">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27422" w:rsidRPr="00666EAE" w:rsidRDefault="00727422" w:rsidP="00727422">
      <w:pPr>
        <w:autoSpaceDE w:val="0"/>
        <w:autoSpaceDN w:val="0"/>
        <w:adjustRightInd w:val="0"/>
        <w:jc w:val="both"/>
      </w:pPr>
      <w:r w:rsidRPr="00666EAE">
        <w:t xml:space="preserve">       </w:t>
      </w:r>
    </w:p>
    <w:p w:rsidR="00727422" w:rsidRPr="00666EAE" w:rsidRDefault="00727422" w:rsidP="00727422">
      <w:pPr>
        <w:autoSpaceDE w:val="0"/>
        <w:autoSpaceDN w:val="0"/>
        <w:adjustRightInd w:val="0"/>
        <w:ind w:firstLine="709"/>
        <w:jc w:val="center"/>
        <w:outlineLvl w:val="0"/>
        <w:rPr>
          <w:b/>
          <w:bCs/>
        </w:rPr>
      </w:pPr>
      <w:r w:rsidRPr="00666E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7422" w:rsidRPr="00666EAE" w:rsidRDefault="00727422" w:rsidP="00727422">
      <w:pPr>
        <w:autoSpaceDE w:val="0"/>
        <w:autoSpaceDN w:val="0"/>
        <w:adjustRightInd w:val="0"/>
        <w:ind w:firstLine="709"/>
        <w:jc w:val="both"/>
      </w:pPr>
      <w:r w:rsidRPr="00666EAE">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ind w:firstLine="709"/>
        <w:jc w:val="both"/>
        <w:outlineLvl w:val="0"/>
        <w:rPr>
          <w:b/>
          <w:bCs/>
        </w:rPr>
      </w:pPr>
      <w:r w:rsidRPr="00666EAE">
        <w:rPr>
          <w:b/>
          <w:bCs/>
        </w:rPr>
        <w:t>Порядок, размер и основания взимания государственной пошлины или иной платы, взимаемой за предоставление муниципальной услуги</w:t>
      </w:r>
    </w:p>
    <w:p w:rsidR="00727422" w:rsidRPr="00666EAE" w:rsidRDefault="00727422" w:rsidP="00727422">
      <w:pPr>
        <w:autoSpaceDE w:val="0"/>
        <w:autoSpaceDN w:val="0"/>
        <w:adjustRightInd w:val="0"/>
        <w:ind w:firstLine="709"/>
        <w:jc w:val="both"/>
        <w:rPr>
          <w:i/>
        </w:rPr>
      </w:pPr>
      <w:r w:rsidRPr="00666EAE">
        <w:t>2.19. За предоставление муниципальной услуги государственная пошлина не взимается.</w:t>
      </w:r>
    </w:p>
    <w:p w:rsidR="00727422" w:rsidRPr="00666EAE" w:rsidRDefault="00727422" w:rsidP="00727422">
      <w:pPr>
        <w:ind w:firstLine="709"/>
      </w:pPr>
    </w:p>
    <w:p w:rsidR="00727422" w:rsidRPr="00666EAE" w:rsidRDefault="00727422" w:rsidP="00727422">
      <w:pPr>
        <w:autoSpaceDE w:val="0"/>
        <w:autoSpaceDN w:val="0"/>
        <w:adjustRightInd w:val="0"/>
        <w:ind w:firstLine="709"/>
        <w:jc w:val="center"/>
        <w:outlineLvl w:val="0"/>
        <w:rPr>
          <w:b/>
          <w:bCs/>
        </w:rPr>
      </w:pPr>
      <w:r w:rsidRPr="00666EAE">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7422" w:rsidRPr="00666EAE" w:rsidRDefault="00727422" w:rsidP="00727422">
      <w:pPr>
        <w:autoSpaceDE w:val="0"/>
        <w:autoSpaceDN w:val="0"/>
        <w:adjustRightInd w:val="0"/>
        <w:ind w:firstLine="709"/>
        <w:jc w:val="both"/>
      </w:pPr>
      <w:r w:rsidRPr="00666EAE">
        <w:t xml:space="preserve">2.20. Плата за предоставление услуг, которые являются необходимыми и обязательными для предоставления </w:t>
      </w:r>
      <w:r w:rsidRPr="00666EAE">
        <w:rPr>
          <w:bCs/>
        </w:rPr>
        <w:t>муниципальной</w:t>
      </w:r>
      <w:r w:rsidRPr="00666EAE">
        <w:t xml:space="preserve"> услуги, не взимается в связи с отсутствием таких услуг.</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ind w:firstLine="709"/>
        <w:jc w:val="center"/>
        <w:outlineLvl w:val="0"/>
        <w:rPr>
          <w:b/>
          <w:bCs/>
        </w:rPr>
      </w:pPr>
      <w:r w:rsidRPr="00666EAE">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27422" w:rsidRPr="00666EAE" w:rsidRDefault="00727422" w:rsidP="00727422">
      <w:pPr>
        <w:autoSpaceDE w:val="0"/>
        <w:autoSpaceDN w:val="0"/>
        <w:adjustRightInd w:val="0"/>
        <w:ind w:firstLine="709"/>
        <w:jc w:val="both"/>
      </w:pPr>
      <w:r w:rsidRPr="00666EAE">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27422" w:rsidRPr="00666EAE" w:rsidRDefault="00727422" w:rsidP="00727422">
      <w:pPr>
        <w:autoSpaceDE w:val="0"/>
        <w:autoSpaceDN w:val="0"/>
        <w:adjustRightInd w:val="0"/>
        <w:ind w:firstLine="709"/>
        <w:jc w:val="both"/>
      </w:pPr>
      <w:r w:rsidRPr="00666EAE">
        <w:t>Максимальный срок ожидания в очереди не превышает 15 минут.</w:t>
      </w:r>
    </w:p>
    <w:p w:rsidR="00727422" w:rsidRPr="00666EAE" w:rsidRDefault="00727422" w:rsidP="00727422">
      <w:pPr>
        <w:ind w:firstLine="709"/>
      </w:pPr>
    </w:p>
    <w:p w:rsidR="00727422" w:rsidRPr="00666EAE" w:rsidRDefault="00727422" w:rsidP="00727422">
      <w:pPr>
        <w:autoSpaceDE w:val="0"/>
        <w:autoSpaceDN w:val="0"/>
        <w:adjustRightInd w:val="0"/>
        <w:ind w:firstLine="709"/>
        <w:jc w:val="center"/>
        <w:outlineLvl w:val="0"/>
        <w:rPr>
          <w:b/>
          <w:bCs/>
        </w:rPr>
      </w:pPr>
      <w:r w:rsidRPr="00666EAE">
        <w:rPr>
          <w:b/>
          <w:bCs/>
        </w:rPr>
        <w:t>Срок и порядок регистрации запроса заявителя о предоставлении муниципальной услуги, в том числе в электронной форме</w:t>
      </w:r>
    </w:p>
    <w:p w:rsidR="00727422" w:rsidRPr="00666EAE" w:rsidRDefault="00727422" w:rsidP="00727422">
      <w:pPr>
        <w:autoSpaceDE w:val="0"/>
        <w:autoSpaceDN w:val="0"/>
        <w:adjustRightInd w:val="0"/>
        <w:ind w:firstLine="709"/>
        <w:jc w:val="both"/>
      </w:pPr>
      <w:r w:rsidRPr="00666EAE">
        <w:t>2.22. Все заявления о предоставлении муниципальной услуги, в том числе поступившие в форме электронного документа с использованием РПГУ (при наличии в Администрации технической возможности), либо поданные через РГАУ МФЦ, принятые к рассмотрению  Уполномоченным органом, подлежат регистрации в течение одного рабочего дня.</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jc w:val="center"/>
        <w:rPr>
          <w:b/>
        </w:rPr>
      </w:pPr>
      <w:r w:rsidRPr="00666EAE">
        <w:rPr>
          <w:b/>
        </w:rPr>
        <w:t>Требования к помещениям, в которых предоставляется муниципальная услуга</w:t>
      </w:r>
    </w:p>
    <w:p w:rsidR="00727422" w:rsidRPr="00666EAE" w:rsidRDefault="00727422" w:rsidP="00727422">
      <w:pPr>
        <w:widowControl w:val="0"/>
        <w:autoSpaceDE w:val="0"/>
        <w:autoSpaceDN w:val="0"/>
        <w:adjustRightInd w:val="0"/>
        <w:ind w:firstLine="709"/>
        <w:jc w:val="both"/>
      </w:pPr>
      <w:r w:rsidRPr="00666EAE">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7422" w:rsidRPr="00666EAE" w:rsidRDefault="00727422" w:rsidP="00727422">
      <w:pPr>
        <w:widowControl w:val="0"/>
        <w:tabs>
          <w:tab w:val="left" w:pos="567"/>
        </w:tabs>
        <w:ind w:firstLine="709"/>
        <w:contextualSpacing/>
        <w:jc w:val="both"/>
      </w:pPr>
      <w:r w:rsidRPr="00666EAE">
        <w:t xml:space="preserve">В случае, если имеется возможность организации стоянки (парковки) возле здания (строения), в </w:t>
      </w:r>
      <w:r w:rsidRPr="00666EAE">
        <w:lastRenderedPageBreak/>
        <w:t>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7422" w:rsidRPr="00666EAE" w:rsidRDefault="00727422" w:rsidP="00727422">
      <w:pPr>
        <w:widowControl w:val="0"/>
        <w:autoSpaceDE w:val="0"/>
        <w:autoSpaceDN w:val="0"/>
        <w:adjustRightInd w:val="0"/>
        <w:ind w:firstLine="709"/>
        <w:jc w:val="both"/>
      </w:pPr>
      <w:r w:rsidRPr="00666EA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27422" w:rsidRPr="00666EAE" w:rsidRDefault="00727422" w:rsidP="00727422">
      <w:pPr>
        <w:widowControl w:val="0"/>
        <w:autoSpaceDE w:val="0"/>
        <w:autoSpaceDN w:val="0"/>
        <w:adjustRightInd w:val="0"/>
        <w:ind w:firstLine="709"/>
        <w:jc w:val="both"/>
      </w:pPr>
      <w:r w:rsidRPr="00666EA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7422" w:rsidRPr="00666EAE" w:rsidRDefault="00727422" w:rsidP="00727422">
      <w:pPr>
        <w:widowControl w:val="0"/>
        <w:autoSpaceDE w:val="0"/>
        <w:autoSpaceDN w:val="0"/>
        <w:adjustRightInd w:val="0"/>
        <w:ind w:firstLine="709"/>
        <w:jc w:val="both"/>
      </w:pPr>
      <w:r w:rsidRPr="00666EAE">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27422" w:rsidRPr="00666EAE" w:rsidRDefault="00727422" w:rsidP="00727422">
      <w:pPr>
        <w:widowControl w:val="0"/>
        <w:numPr>
          <w:ilvl w:val="0"/>
          <w:numId w:val="42"/>
        </w:numPr>
        <w:tabs>
          <w:tab w:val="left" w:pos="567"/>
          <w:tab w:val="left" w:pos="1134"/>
        </w:tabs>
        <w:ind w:left="0" w:firstLine="709"/>
        <w:contextualSpacing/>
        <w:jc w:val="both"/>
      </w:pPr>
      <w:r w:rsidRPr="00666EAE">
        <w:t>наименование;</w:t>
      </w:r>
    </w:p>
    <w:p w:rsidR="00727422" w:rsidRPr="00666EAE" w:rsidRDefault="00727422" w:rsidP="00727422">
      <w:pPr>
        <w:widowControl w:val="0"/>
        <w:numPr>
          <w:ilvl w:val="0"/>
          <w:numId w:val="42"/>
        </w:numPr>
        <w:tabs>
          <w:tab w:val="left" w:pos="567"/>
          <w:tab w:val="left" w:pos="1134"/>
        </w:tabs>
        <w:ind w:left="0" w:firstLine="709"/>
        <w:contextualSpacing/>
        <w:jc w:val="both"/>
      </w:pPr>
      <w:r w:rsidRPr="00666EAE">
        <w:t>местонахождение и юридический адрес;</w:t>
      </w:r>
    </w:p>
    <w:p w:rsidR="00727422" w:rsidRPr="00666EAE" w:rsidRDefault="00727422" w:rsidP="00727422">
      <w:pPr>
        <w:widowControl w:val="0"/>
        <w:numPr>
          <w:ilvl w:val="0"/>
          <w:numId w:val="42"/>
        </w:numPr>
        <w:tabs>
          <w:tab w:val="left" w:pos="567"/>
          <w:tab w:val="left" w:pos="1134"/>
        </w:tabs>
        <w:ind w:left="0" w:firstLine="709"/>
        <w:contextualSpacing/>
        <w:jc w:val="both"/>
      </w:pPr>
      <w:r w:rsidRPr="00666EAE">
        <w:t>режим работы;</w:t>
      </w:r>
    </w:p>
    <w:p w:rsidR="00727422" w:rsidRPr="00666EAE" w:rsidRDefault="00727422" w:rsidP="00727422">
      <w:pPr>
        <w:widowControl w:val="0"/>
        <w:numPr>
          <w:ilvl w:val="0"/>
          <w:numId w:val="42"/>
        </w:numPr>
        <w:tabs>
          <w:tab w:val="left" w:pos="567"/>
          <w:tab w:val="left" w:pos="1134"/>
        </w:tabs>
        <w:ind w:left="0" w:firstLine="709"/>
        <w:contextualSpacing/>
        <w:jc w:val="both"/>
      </w:pPr>
      <w:r w:rsidRPr="00666EAE">
        <w:t>график приема;</w:t>
      </w:r>
    </w:p>
    <w:p w:rsidR="00727422" w:rsidRPr="00666EAE" w:rsidRDefault="00727422" w:rsidP="00727422">
      <w:pPr>
        <w:widowControl w:val="0"/>
        <w:numPr>
          <w:ilvl w:val="0"/>
          <w:numId w:val="42"/>
        </w:numPr>
        <w:tabs>
          <w:tab w:val="left" w:pos="567"/>
          <w:tab w:val="left" w:pos="1134"/>
        </w:tabs>
        <w:ind w:left="0" w:firstLine="709"/>
        <w:contextualSpacing/>
        <w:jc w:val="both"/>
      </w:pPr>
      <w:r w:rsidRPr="00666EAE">
        <w:t>номера телефонов для справок.</w:t>
      </w:r>
    </w:p>
    <w:p w:rsidR="00727422" w:rsidRPr="00666EAE" w:rsidRDefault="00727422" w:rsidP="00727422">
      <w:pPr>
        <w:widowControl w:val="0"/>
        <w:autoSpaceDE w:val="0"/>
        <w:autoSpaceDN w:val="0"/>
        <w:adjustRightInd w:val="0"/>
        <w:ind w:firstLine="709"/>
        <w:jc w:val="both"/>
      </w:pPr>
      <w:r w:rsidRPr="00666EAE">
        <w:t>Помещения, в которых предоставляется муниципальная услуга, должны соответствовать санитарно-эпидемиологическим правилам и нормативам.</w:t>
      </w:r>
    </w:p>
    <w:p w:rsidR="00727422" w:rsidRPr="00666EAE" w:rsidRDefault="00727422" w:rsidP="00727422">
      <w:pPr>
        <w:widowControl w:val="0"/>
        <w:autoSpaceDE w:val="0"/>
        <w:autoSpaceDN w:val="0"/>
        <w:adjustRightInd w:val="0"/>
        <w:ind w:firstLine="709"/>
        <w:jc w:val="both"/>
      </w:pPr>
      <w:r w:rsidRPr="00666EAE">
        <w:t>Помещения, в которых предоставляется муниципальная услуга, оснащаются:</w:t>
      </w:r>
    </w:p>
    <w:p w:rsidR="00727422" w:rsidRPr="00666EAE" w:rsidRDefault="00727422" w:rsidP="00727422">
      <w:pPr>
        <w:widowControl w:val="0"/>
        <w:autoSpaceDE w:val="0"/>
        <w:autoSpaceDN w:val="0"/>
        <w:adjustRightInd w:val="0"/>
        <w:ind w:firstLine="709"/>
        <w:jc w:val="both"/>
      </w:pPr>
      <w:r w:rsidRPr="00666EAE">
        <w:t>противопожарной системой и средствами пожаротушения;</w:t>
      </w:r>
    </w:p>
    <w:p w:rsidR="00727422" w:rsidRPr="00666EAE" w:rsidRDefault="00727422" w:rsidP="00727422">
      <w:pPr>
        <w:widowControl w:val="0"/>
        <w:autoSpaceDE w:val="0"/>
        <w:autoSpaceDN w:val="0"/>
        <w:adjustRightInd w:val="0"/>
        <w:ind w:firstLine="709"/>
        <w:jc w:val="both"/>
      </w:pPr>
      <w:r w:rsidRPr="00666EAE">
        <w:t>системой оповещения о возникновении чрезвычайной ситуации;</w:t>
      </w:r>
    </w:p>
    <w:p w:rsidR="00727422" w:rsidRPr="00666EAE" w:rsidRDefault="00727422" w:rsidP="00727422">
      <w:pPr>
        <w:widowControl w:val="0"/>
        <w:autoSpaceDE w:val="0"/>
        <w:autoSpaceDN w:val="0"/>
        <w:adjustRightInd w:val="0"/>
        <w:ind w:firstLine="709"/>
        <w:jc w:val="both"/>
      </w:pPr>
      <w:r w:rsidRPr="00666EAE">
        <w:t>средствами оказания первой медицинской помощи;</w:t>
      </w:r>
    </w:p>
    <w:p w:rsidR="00727422" w:rsidRPr="00666EAE" w:rsidRDefault="00727422" w:rsidP="00727422">
      <w:pPr>
        <w:widowControl w:val="0"/>
        <w:autoSpaceDE w:val="0"/>
        <w:autoSpaceDN w:val="0"/>
        <w:adjustRightInd w:val="0"/>
        <w:ind w:firstLine="709"/>
        <w:jc w:val="both"/>
      </w:pPr>
      <w:r w:rsidRPr="00666EAE">
        <w:t>туалетными комнатами для посетителей.</w:t>
      </w:r>
    </w:p>
    <w:p w:rsidR="00727422" w:rsidRPr="00666EAE" w:rsidRDefault="00727422" w:rsidP="00727422">
      <w:pPr>
        <w:widowControl w:val="0"/>
        <w:autoSpaceDE w:val="0"/>
        <w:autoSpaceDN w:val="0"/>
        <w:adjustRightInd w:val="0"/>
        <w:ind w:firstLine="709"/>
        <w:jc w:val="both"/>
      </w:pPr>
      <w:r w:rsidRPr="00666EAE">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7422" w:rsidRPr="00666EAE" w:rsidRDefault="00727422" w:rsidP="00727422">
      <w:pPr>
        <w:widowControl w:val="0"/>
        <w:autoSpaceDE w:val="0"/>
        <w:autoSpaceDN w:val="0"/>
        <w:adjustRightInd w:val="0"/>
        <w:ind w:firstLine="709"/>
        <w:jc w:val="both"/>
      </w:pPr>
      <w:r w:rsidRPr="00666EA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7422" w:rsidRPr="00666EAE" w:rsidRDefault="00727422" w:rsidP="00727422">
      <w:pPr>
        <w:widowControl w:val="0"/>
        <w:autoSpaceDE w:val="0"/>
        <w:autoSpaceDN w:val="0"/>
        <w:adjustRightInd w:val="0"/>
        <w:ind w:firstLine="709"/>
        <w:jc w:val="both"/>
      </w:pPr>
      <w:r w:rsidRPr="00666EAE">
        <w:t>Места для заполнения заявлений оборудуются стульями, столами (стойками), бланками заявлений, письменными принадлежностями.</w:t>
      </w:r>
    </w:p>
    <w:p w:rsidR="00727422" w:rsidRPr="00666EAE" w:rsidRDefault="00727422" w:rsidP="00727422">
      <w:pPr>
        <w:widowControl w:val="0"/>
        <w:autoSpaceDE w:val="0"/>
        <w:autoSpaceDN w:val="0"/>
        <w:adjustRightInd w:val="0"/>
        <w:ind w:firstLine="709"/>
        <w:jc w:val="both"/>
      </w:pPr>
      <w:r w:rsidRPr="00666EAE">
        <w:t>Места приема Заявителей оборудуются информационными табличками (вывесками) с указанием:</w:t>
      </w:r>
    </w:p>
    <w:p w:rsidR="00727422" w:rsidRPr="00666EAE" w:rsidRDefault="00727422" w:rsidP="00727422">
      <w:pPr>
        <w:widowControl w:val="0"/>
        <w:autoSpaceDE w:val="0"/>
        <w:autoSpaceDN w:val="0"/>
        <w:adjustRightInd w:val="0"/>
        <w:ind w:firstLine="709"/>
        <w:jc w:val="both"/>
      </w:pPr>
      <w:r w:rsidRPr="00666EAE">
        <w:t>номера кабинета и наименования отдела;</w:t>
      </w:r>
    </w:p>
    <w:p w:rsidR="00727422" w:rsidRPr="00666EAE" w:rsidRDefault="00727422" w:rsidP="00727422">
      <w:pPr>
        <w:widowControl w:val="0"/>
        <w:autoSpaceDE w:val="0"/>
        <w:autoSpaceDN w:val="0"/>
        <w:adjustRightInd w:val="0"/>
        <w:ind w:firstLine="709"/>
        <w:jc w:val="both"/>
      </w:pPr>
      <w:r w:rsidRPr="00666EAE">
        <w:t>фамилии, имени и отчества (последнее - при наличии), должности ответственного лица за прием документов;</w:t>
      </w:r>
    </w:p>
    <w:p w:rsidR="00727422" w:rsidRPr="00666EAE" w:rsidRDefault="00727422" w:rsidP="00727422">
      <w:pPr>
        <w:widowControl w:val="0"/>
        <w:autoSpaceDE w:val="0"/>
        <w:autoSpaceDN w:val="0"/>
        <w:adjustRightInd w:val="0"/>
        <w:ind w:firstLine="709"/>
        <w:jc w:val="both"/>
      </w:pPr>
      <w:r w:rsidRPr="00666EAE">
        <w:t>графика приема Заявителей.</w:t>
      </w:r>
    </w:p>
    <w:p w:rsidR="00727422" w:rsidRPr="00666EAE" w:rsidRDefault="00727422" w:rsidP="00727422">
      <w:pPr>
        <w:widowControl w:val="0"/>
        <w:autoSpaceDE w:val="0"/>
        <w:autoSpaceDN w:val="0"/>
        <w:adjustRightInd w:val="0"/>
        <w:ind w:firstLine="709"/>
        <w:jc w:val="both"/>
      </w:pPr>
      <w:r w:rsidRPr="00666EAE">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7422" w:rsidRPr="00666EAE" w:rsidRDefault="00727422" w:rsidP="00727422">
      <w:pPr>
        <w:widowControl w:val="0"/>
        <w:autoSpaceDE w:val="0"/>
        <w:autoSpaceDN w:val="0"/>
        <w:adjustRightInd w:val="0"/>
        <w:ind w:firstLine="709"/>
        <w:jc w:val="both"/>
      </w:pPr>
      <w:r w:rsidRPr="00666EAE">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7422" w:rsidRPr="00666EAE" w:rsidRDefault="00727422" w:rsidP="00727422">
      <w:pPr>
        <w:widowControl w:val="0"/>
        <w:autoSpaceDE w:val="0"/>
        <w:autoSpaceDN w:val="0"/>
        <w:adjustRightInd w:val="0"/>
        <w:ind w:firstLine="709"/>
        <w:jc w:val="both"/>
      </w:pPr>
      <w:r w:rsidRPr="00666EAE">
        <w:t>При предоставлении муниципальной услуги инвалидам обеспечиваются:</w:t>
      </w:r>
    </w:p>
    <w:p w:rsidR="00727422" w:rsidRPr="00666EAE" w:rsidRDefault="00727422" w:rsidP="00727422">
      <w:pPr>
        <w:widowControl w:val="0"/>
        <w:autoSpaceDE w:val="0"/>
        <w:autoSpaceDN w:val="0"/>
        <w:adjustRightInd w:val="0"/>
        <w:ind w:firstLine="709"/>
        <w:jc w:val="both"/>
      </w:pPr>
      <w:r w:rsidRPr="00666EAE">
        <w:t>возможность беспрепятственного доступа к объекту (зданию, помещению), в котором предоставляется муниципальная услуга;</w:t>
      </w:r>
    </w:p>
    <w:p w:rsidR="00727422" w:rsidRPr="00666EAE" w:rsidRDefault="00727422" w:rsidP="00727422">
      <w:pPr>
        <w:widowControl w:val="0"/>
        <w:autoSpaceDE w:val="0"/>
        <w:autoSpaceDN w:val="0"/>
        <w:adjustRightInd w:val="0"/>
        <w:ind w:firstLine="709"/>
        <w:jc w:val="both"/>
      </w:pPr>
      <w:r w:rsidRPr="00666EA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7422" w:rsidRPr="00666EAE" w:rsidRDefault="00727422" w:rsidP="00727422">
      <w:pPr>
        <w:widowControl w:val="0"/>
        <w:autoSpaceDE w:val="0"/>
        <w:autoSpaceDN w:val="0"/>
        <w:adjustRightInd w:val="0"/>
        <w:ind w:firstLine="709"/>
        <w:jc w:val="both"/>
      </w:pPr>
      <w:r w:rsidRPr="00666EAE">
        <w:t>сопровождение инвалидов, имеющих стойкие расстройства функции зрения и самостоятельного передвижения;</w:t>
      </w:r>
    </w:p>
    <w:p w:rsidR="00727422" w:rsidRPr="00666EAE" w:rsidRDefault="00727422" w:rsidP="00727422">
      <w:pPr>
        <w:widowControl w:val="0"/>
        <w:autoSpaceDE w:val="0"/>
        <w:autoSpaceDN w:val="0"/>
        <w:adjustRightInd w:val="0"/>
        <w:ind w:firstLine="709"/>
        <w:jc w:val="both"/>
      </w:pPr>
      <w:r w:rsidRPr="00666EA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27422" w:rsidRPr="00666EAE" w:rsidRDefault="00727422" w:rsidP="00727422">
      <w:pPr>
        <w:widowControl w:val="0"/>
        <w:autoSpaceDE w:val="0"/>
        <w:autoSpaceDN w:val="0"/>
        <w:adjustRightInd w:val="0"/>
        <w:ind w:firstLine="709"/>
        <w:jc w:val="both"/>
      </w:pPr>
      <w:r w:rsidRPr="00666EA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7422" w:rsidRPr="00666EAE" w:rsidRDefault="00727422" w:rsidP="00727422">
      <w:pPr>
        <w:widowControl w:val="0"/>
        <w:autoSpaceDE w:val="0"/>
        <w:autoSpaceDN w:val="0"/>
        <w:adjustRightInd w:val="0"/>
        <w:ind w:firstLine="709"/>
        <w:jc w:val="both"/>
      </w:pPr>
      <w:r w:rsidRPr="00666EAE">
        <w:t>допуск сурдопереводчика и тифлосурдопереводчика;</w:t>
      </w:r>
    </w:p>
    <w:p w:rsidR="00727422" w:rsidRPr="00666EAE" w:rsidRDefault="00727422" w:rsidP="00727422">
      <w:pPr>
        <w:widowControl w:val="0"/>
        <w:autoSpaceDE w:val="0"/>
        <w:autoSpaceDN w:val="0"/>
        <w:adjustRightInd w:val="0"/>
        <w:ind w:firstLine="709"/>
        <w:jc w:val="both"/>
      </w:pPr>
      <w:r w:rsidRPr="00666EAE">
        <w:t>допуск собаки-проводника на объекты (здания, помещения), в которых предоставляются услуги;</w:t>
      </w:r>
    </w:p>
    <w:p w:rsidR="00727422" w:rsidRPr="00666EAE" w:rsidRDefault="00727422" w:rsidP="00727422">
      <w:pPr>
        <w:widowControl w:val="0"/>
        <w:autoSpaceDE w:val="0"/>
        <w:autoSpaceDN w:val="0"/>
        <w:adjustRightInd w:val="0"/>
        <w:ind w:firstLine="709"/>
        <w:jc w:val="both"/>
      </w:pPr>
      <w:r w:rsidRPr="00666EAE">
        <w:t>оказание инвалидам помощи в преодолении барьеров, мешающих получению ими муниципальной услуги наравне с другими лицами.</w:t>
      </w:r>
    </w:p>
    <w:p w:rsidR="00727422" w:rsidRPr="00666EAE" w:rsidRDefault="00727422" w:rsidP="00727422">
      <w:pPr>
        <w:autoSpaceDE w:val="0"/>
        <w:autoSpaceDN w:val="0"/>
        <w:adjustRightInd w:val="0"/>
        <w:ind w:firstLine="709"/>
        <w:jc w:val="both"/>
        <w:outlineLvl w:val="0"/>
        <w:rPr>
          <w:b/>
          <w:bCs/>
        </w:rPr>
      </w:pPr>
    </w:p>
    <w:p w:rsidR="00727422" w:rsidRPr="00666EAE" w:rsidRDefault="00727422" w:rsidP="00727422">
      <w:pPr>
        <w:autoSpaceDE w:val="0"/>
        <w:autoSpaceDN w:val="0"/>
        <w:adjustRightInd w:val="0"/>
        <w:jc w:val="center"/>
        <w:rPr>
          <w:b/>
          <w:bCs/>
        </w:rPr>
      </w:pPr>
      <w:r w:rsidRPr="00666EAE">
        <w:rPr>
          <w:b/>
          <w:bC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w:t>
      </w:r>
      <w:r w:rsidRPr="00666EAE">
        <w:rPr>
          <w:b/>
          <w:bCs/>
        </w:rPr>
        <w:lastRenderedPageBreak/>
        <w:t>ходе предоставления муниципальной услуги, в том числе с использованием информационно-коммуникационных технологий</w:t>
      </w:r>
    </w:p>
    <w:p w:rsidR="00727422" w:rsidRPr="00666EAE" w:rsidRDefault="00727422" w:rsidP="00727422">
      <w:pPr>
        <w:autoSpaceDE w:val="0"/>
        <w:autoSpaceDN w:val="0"/>
        <w:adjustRightInd w:val="0"/>
        <w:ind w:firstLine="709"/>
        <w:jc w:val="both"/>
      </w:pPr>
      <w:r w:rsidRPr="00666EAE">
        <w:t>2.24. Основными показателями доступности предоставления муниципальной услуги являются:</w:t>
      </w:r>
    </w:p>
    <w:p w:rsidR="00727422" w:rsidRPr="00666EAE" w:rsidRDefault="00727422" w:rsidP="00727422">
      <w:pPr>
        <w:autoSpaceDE w:val="0"/>
        <w:autoSpaceDN w:val="0"/>
        <w:adjustRightInd w:val="0"/>
        <w:ind w:firstLine="709"/>
        <w:jc w:val="both"/>
      </w:pPr>
      <w:r w:rsidRPr="00666EAE">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27422" w:rsidRPr="00666EAE" w:rsidRDefault="00727422" w:rsidP="00727422">
      <w:pPr>
        <w:autoSpaceDE w:val="0"/>
        <w:autoSpaceDN w:val="0"/>
        <w:adjustRightInd w:val="0"/>
        <w:ind w:firstLine="709"/>
        <w:jc w:val="both"/>
      </w:pPr>
      <w:r w:rsidRPr="00666EAE">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7422" w:rsidRPr="00666EAE" w:rsidRDefault="00727422" w:rsidP="00727422">
      <w:pPr>
        <w:autoSpaceDE w:val="0"/>
        <w:autoSpaceDN w:val="0"/>
        <w:adjustRightInd w:val="0"/>
        <w:ind w:firstLine="709"/>
        <w:jc w:val="both"/>
      </w:pPr>
      <w:r w:rsidRPr="00666EAE">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727422" w:rsidRPr="00666EAE" w:rsidRDefault="00727422" w:rsidP="00727422">
      <w:pPr>
        <w:autoSpaceDE w:val="0"/>
        <w:autoSpaceDN w:val="0"/>
        <w:adjustRightInd w:val="0"/>
        <w:ind w:firstLine="709"/>
        <w:jc w:val="both"/>
      </w:pPr>
      <w:r w:rsidRPr="00666EAE">
        <w:t>2.24.4. Возможность получения Заявителем уведомлений о предоставлении муниципальной услуги с помощью РПГУ.</w:t>
      </w:r>
    </w:p>
    <w:p w:rsidR="00727422" w:rsidRPr="00666EAE" w:rsidRDefault="00727422" w:rsidP="00727422">
      <w:pPr>
        <w:autoSpaceDE w:val="0"/>
        <w:autoSpaceDN w:val="0"/>
        <w:adjustRightInd w:val="0"/>
        <w:ind w:firstLine="709"/>
        <w:jc w:val="both"/>
      </w:pPr>
      <w:r w:rsidRPr="00666EAE">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7422" w:rsidRPr="00666EAE" w:rsidRDefault="00727422" w:rsidP="00727422">
      <w:pPr>
        <w:autoSpaceDE w:val="0"/>
        <w:autoSpaceDN w:val="0"/>
        <w:adjustRightInd w:val="0"/>
        <w:ind w:firstLine="709"/>
        <w:jc w:val="both"/>
      </w:pPr>
      <w:r w:rsidRPr="00666EAE">
        <w:t>2.25. Основными показателями качества предоставления муниципальной услуги являются:</w:t>
      </w:r>
    </w:p>
    <w:p w:rsidR="00727422" w:rsidRPr="00666EAE" w:rsidRDefault="00727422" w:rsidP="00727422">
      <w:pPr>
        <w:autoSpaceDE w:val="0"/>
        <w:autoSpaceDN w:val="0"/>
        <w:adjustRightInd w:val="0"/>
        <w:ind w:firstLine="709"/>
        <w:jc w:val="both"/>
      </w:pPr>
      <w:r w:rsidRPr="00666EAE">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7422" w:rsidRPr="00666EAE" w:rsidRDefault="00727422" w:rsidP="00727422">
      <w:pPr>
        <w:autoSpaceDE w:val="0"/>
        <w:autoSpaceDN w:val="0"/>
        <w:adjustRightInd w:val="0"/>
        <w:ind w:firstLine="709"/>
        <w:jc w:val="both"/>
      </w:pPr>
      <w:r w:rsidRPr="00666EAE">
        <w:t>2.25.2. Минимально возможное количество взаимодействий Заявителя с должностными лицами, участвующими в предоставлении муниципальной услуги.</w:t>
      </w:r>
    </w:p>
    <w:p w:rsidR="00727422" w:rsidRPr="00666EAE" w:rsidRDefault="00727422" w:rsidP="00727422">
      <w:pPr>
        <w:autoSpaceDE w:val="0"/>
        <w:autoSpaceDN w:val="0"/>
        <w:adjustRightInd w:val="0"/>
        <w:ind w:firstLine="709"/>
        <w:jc w:val="both"/>
      </w:pPr>
      <w:r w:rsidRPr="00666EAE">
        <w:t>2.25.3. Отсутствие обоснованных жалоб на действия (бездействие) сотрудников и их некорректное (невнимательное) отношение к Заявителям.</w:t>
      </w:r>
    </w:p>
    <w:p w:rsidR="00727422" w:rsidRPr="00666EAE" w:rsidRDefault="00727422" w:rsidP="00727422">
      <w:pPr>
        <w:autoSpaceDE w:val="0"/>
        <w:autoSpaceDN w:val="0"/>
        <w:adjustRightInd w:val="0"/>
        <w:ind w:firstLine="709"/>
        <w:jc w:val="both"/>
      </w:pPr>
      <w:r w:rsidRPr="00666EAE">
        <w:t>2.25.4. Отсутствие нарушений установленных сроков в процессе предоставления муниципальной услуги.</w:t>
      </w:r>
    </w:p>
    <w:p w:rsidR="00727422" w:rsidRPr="00666EAE" w:rsidRDefault="00727422" w:rsidP="00727422">
      <w:pPr>
        <w:autoSpaceDE w:val="0"/>
        <w:autoSpaceDN w:val="0"/>
        <w:adjustRightInd w:val="0"/>
        <w:ind w:firstLine="709"/>
        <w:jc w:val="both"/>
      </w:pPr>
      <w:r w:rsidRPr="00666EAE">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7422" w:rsidRPr="00666EAE" w:rsidRDefault="00727422" w:rsidP="00727422">
      <w:pPr>
        <w:ind w:firstLine="709"/>
      </w:pPr>
    </w:p>
    <w:p w:rsidR="00727422" w:rsidRPr="00666EAE" w:rsidRDefault="00727422" w:rsidP="00727422">
      <w:pPr>
        <w:autoSpaceDE w:val="0"/>
        <w:autoSpaceDN w:val="0"/>
        <w:adjustRightInd w:val="0"/>
        <w:jc w:val="center"/>
        <w:rPr>
          <w:b/>
          <w:bCs/>
        </w:rPr>
      </w:pPr>
      <w:r w:rsidRPr="00666EA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27422" w:rsidRPr="00666EAE" w:rsidRDefault="00727422" w:rsidP="00727422">
      <w:pPr>
        <w:widowControl w:val="0"/>
        <w:autoSpaceDE w:val="0"/>
        <w:autoSpaceDN w:val="0"/>
        <w:adjustRightInd w:val="0"/>
        <w:ind w:firstLine="709"/>
        <w:jc w:val="both"/>
      </w:pPr>
      <w:r w:rsidRPr="00666EAE">
        <w:t>2.26. Прием документов и выдача результата предоставления муниципальной услуги могут быть осуществлены в РГАУ МФЦ.</w:t>
      </w:r>
    </w:p>
    <w:p w:rsidR="00727422" w:rsidRPr="00666EAE" w:rsidRDefault="00727422" w:rsidP="00727422">
      <w:pPr>
        <w:widowControl w:val="0"/>
        <w:autoSpaceDE w:val="0"/>
        <w:autoSpaceDN w:val="0"/>
        <w:adjustRightInd w:val="0"/>
        <w:ind w:firstLine="709"/>
        <w:jc w:val="both"/>
      </w:pPr>
      <w:r w:rsidRPr="00666EAE">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27422" w:rsidRPr="00666EAE" w:rsidRDefault="00727422" w:rsidP="00727422">
      <w:pPr>
        <w:widowControl w:val="0"/>
        <w:autoSpaceDE w:val="0"/>
        <w:autoSpaceDN w:val="0"/>
        <w:adjustRightInd w:val="0"/>
        <w:ind w:firstLine="709"/>
        <w:jc w:val="both"/>
      </w:pPr>
      <w:r w:rsidRPr="00666EAE">
        <w:t>2.27. Предоставление муниципальной услуги по экстерриториальному принципу не осуществляется.</w:t>
      </w:r>
    </w:p>
    <w:p w:rsidR="00727422" w:rsidRPr="00666EAE" w:rsidRDefault="00727422" w:rsidP="00727422">
      <w:pPr>
        <w:autoSpaceDE w:val="0"/>
        <w:autoSpaceDN w:val="0"/>
        <w:adjustRightInd w:val="0"/>
        <w:ind w:firstLine="709"/>
        <w:jc w:val="both"/>
      </w:pPr>
      <w:r w:rsidRPr="00666EAE">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27422" w:rsidRPr="00666EAE" w:rsidRDefault="00727422" w:rsidP="00727422">
      <w:pPr>
        <w:autoSpaceDE w:val="0"/>
        <w:autoSpaceDN w:val="0"/>
        <w:adjustRightInd w:val="0"/>
        <w:ind w:firstLine="709"/>
        <w:jc w:val="both"/>
      </w:pPr>
      <w:r w:rsidRPr="00666EAE">
        <w:t>При подаче заявления о предоставлении муниципальной услуги, поданного в электронной форме с использованием РПГУ, используется электронная подпись, вид которой предусмотрен законодательством Российской Федерации</w:t>
      </w:r>
    </w:p>
    <w:p w:rsidR="00727422" w:rsidRPr="00666EAE" w:rsidRDefault="00727422" w:rsidP="00727422">
      <w:pPr>
        <w:autoSpaceDE w:val="0"/>
        <w:autoSpaceDN w:val="0"/>
        <w:adjustRightInd w:val="0"/>
        <w:ind w:firstLine="709"/>
        <w:jc w:val="both"/>
      </w:pPr>
      <w:r w:rsidRPr="00666EAE">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727422" w:rsidRPr="00666EAE" w:rsidRDefault="00727422" w:rsidP="00727422">
      <w:pPr>
        <w:widowControl w:val="0"/>
        <w:autoSpaceDE w:val="0"/>
        <w:autoSpaceDN w:val="0"/>
        <w:adjustRightInd w:val="0"/>
        <w:ind w:firstLine="567"/>
        <w:jc w:val="center"/>
        <w:outlineLvl w:val="1"/>
        <w:rPr>
          <w:b/>
        </w:rPr>
      </w:pPr>
    </w:p>
    <w:p w:rsidR="00727422" w:rsidRPr="00666EAE" w:rsidRDefault="00727422" w:rsidP="00727422">
      <w:pPr>
        <w:widowControl w:val="0"/>
        <w:tabs>
          <w:tab w:val="left" w:pos="567"/>
        </w:tabs>
        <w:ind w:firstLine="426"/>
        <w:contextualSpacing/>
        <w:jc w:val="center"/>
        <w:rPr>
          <w:b/>
        </w:rPr>
      </w:pPr>
      <w:r w:rsidRPr="00666EAE">
        <w:rPr>
          <w:b/>
          <w:lang w:val="en-US"/>
        </w:rPr>
        <w:t>III</w:t>
      </w:r>
      <w:r w:rsidRPr="00666EA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7422" w:rsidRPr="00666EAE" w:rsidRDefault="00727422" w:rsidP="00727422">
      <w:pPr>
        <w:widowControl w:val="0"/>
        <w:autoSpaceDE w:val="0"/>
        <w:autoSpaceDN w:val="0"/>
        <w:adjustRightInd w:val="0"/>
        <w:ind w:firstLine="709"/>
        <w:jc w:val="both"/>
      </w:pPr>
    </w:p>
    <w:p w:rsidR="00727422" w:rsidRPr="00666EAE" w:rsidRDefault="00727422" w:rsidP="00727422">
      <w:pPr>
        <w:autoSpaceDE w:val="0"/>
        <w:autoSpaceDN w:val="0"/>
        <w:adjustRightInd w:val="0"/>
        <w:ind w:firstLine="540"/>
        <w:jc w:val="center"/>
        <w:outlineLvl w:val="0"/>
        <w:rPr>
          <w:b/>
          <w:bCs/>
        </w:rPr>
      </w:pPr>
      <w:r w:rsidRPr="00666EAE">
        <w:rPr>
          <w:b/>
          <w:bCs/>
        </w:rPr>
        <w:t>Исчерпывающий перечень административных процедур</w:t>
      </w:r>
    </w:p>
    <w:p w:rsidR="00727422" w:rsidRPr="00666EAE" w:rsidRDefault="00727422" w:rsidP="00727422">
      <w:pPr>
        <w:widowControl w:val="0"/>
        <w:tabs>
          <w:tab w:val="left" w:pos="567"/>
        </w:tabs>
        <w:ind w:firstLine="709"/>
        <w:contextualSpacing/>
        <w:jc w:val="both"/>
      </w:pPr>
      <w:r w:rsidRPr="00666EAE">
        <w:t>3.1. Предоставление муниципальной услуги включает в себя следующие административные процедуры:</w:t>
      </w:r>
    </w:p>
    <w:p w:rsidR="00727422" w:rsidRPr="00666EAE" w:rsidRDefault="00727422" w:rsidP="00727422">
      <w:pPr>
        <w:widowControl w:val="0"/>
        <w:autoSpaceDE w:val="0"/>
        <w:autoSpaceDN w:val="0"/>
        <w:adjustRightInd w:val="0"/>
        <w:ind w:firstLine="709"/>
        <w:jc w:val="both"/>
      </w:pPr>
      <w:r w:rsidRPr="00666EAE">
        <w:t>- прием документов и регистрация заявления на предоставление муниципальной услуги;</w:t>
      </w:r>
    </w:p>
    <w:p w:rsidR="00727422" w:rsidRPr="00666EAE" w:rsidRDefault="00727422" w:rsidP="00727422">
      <w:pPr>
        <w:widowControl w:val="0"/>
        <w:autoSpaceDE w:val="0"/>
        <w:autoSpaceDN w:val="0"/>
        <w:adjustRightInd w:val="0"/>
        <w:ind w:firstLine="709"/>
        <w:jc w:val="both"/>
      </w:pPr>
      <w:r w:rsidRPr="00666EAE">
        <w:t>- проверка комплектности и рассмотрение поступивших документов;</w:t>
      </w:r>
    </w:p>
    <w:p w:rsidR="00727422" w:rsidRPr="00666EAE" w:rsidRDefault="00727422" w:rsidP="00727422">
      <w:pPr>
        <w:widowControl w:val="0"/>
        <w:autoSpaceDE w:val="0"/>
        <w:autoSpaceDN w:val="0"/>
        <w:adjustRightInd w:val="0"/>
        <w:ind w:firstLine="709"/>
        <w:jc w:val="both"/>
      </w:pPr>
      <w:r w:rsidRPr="00666EAE">
        <w:t xml:space="preserve">- подготовка предложения Заявителю о заключении договора купли-продажи арендуемого муниципального имущества и проектов договоров купли-продажи арендуемого имущества; </w:t>
      </w:r>
    </w:p>
    <w:p w:rsidR="00727422" w:rsidRPr="00666EAE" w:rsidRDefault="00727422" w:rsidP="00727422">
      <w:pPr>
        <w:widowControl w:val="0"/>
        <w:autoSpaceDE w:val="0"/>
        <w:autoSpaceDN w:val="0"/>
        <w:adjustRightInd w:val="0"/>
        <w:ind w:firstLine="709"/>
        <w:jc w:val="both"/>
        <w:rPr>
          <w:bCs/>
        </w:rPr>
      </w:pPr>
      <w:r w:rsidRPr="00666EAE">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p>
    <w:p w:rsidR="00727422" w:rsidRPr="00666EAE" w:rsidRDefault="00727422" w:rsidP="00727422">
      <w:pPr>
        <w:autoSpaceDE w:val="0"/>
        <w:autoSpaceDN w:val="0"/>
        <w:adjustRightInd w:val="0"/>
        <w:ind w:firstLine="709"/>
        <w:jc w:val="both"/>
        <w:rPr>
          <w:bCs/>
        </w:rPr>
      </w:pPr>
    </w:p>
    <w:p w:rsidR="00727422" w:rsidRPr="00666EAE" w:rsidRDefault="00727422" w:rsidP="00727422">
      <w:pPr>
        <w:widowControl w:val="0"/>
        <w:autoSpaceDE w:val="0"/>
        <w:autoSpaceDN w:val="0"/>
        <w:adjustRightInd w:val="0"/>
        <w:ind w:firstLine="709"/>
        <w:jc w:val="both"/>
        <w:rPr>
          <w:b/>
        </w:rPr>
      </w:pPr>
      <w:r w:rsidRPr="00666EAE">
        <w:rPr>
          <w:b/>
        </w:rPr>
        <w:lastRenderedPageBreak/>
        <w:t>Прием документов и регистрация заявления на предоставление муниципальной услуги</w:t>
      </w:r>
    </w:p>
    <w:p w:rsidR="00727422" w:rsidRPr="00666EAE" w:rsidRDefault="00727422" w:rsidP="00727422">
      <w:pPr>
        <w:widowControl w:val="0"/>
        <w:tabs>
          <w:tab w:val="left" w:pos="567"/>
        </w:tabs>
        <w:ind w:firstLine="709"/>
        <w:contextualSpacing/>
        <w:jc w:val="both"/>
      </w:pPr>
      <w:r w:rsidRPr="00666EAE">
        <w:t>3.2. Основанием для начала административной процедуры является поступление заявления в адрес Уполномоченного органа.</w:t>
      </w:r>
    </w:p>
    <w:p w:rsidR="00727422" w:rsidRPr="00666EAE" w:rsidRDefault="00727422" w:rsidP="00727422">
      <w:pPr>
        <w:widowControl w:val="0"/>
        <w:autoSpaceDE w:val="0"/>
        <w:autoSpaceDN w:val="0"/>
        <w:adjustRightInd w:val="0"/>
        <w:ind w:firstLine="709"/>
        <w:jc w:val="both"/>
      </w:pPr>
      <w:r w:rsidRPr="00666EAE">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Уполномоченного органа (далее – СЭД). </w:t>
      </w:r>
    </w:p>
    <w:p w:rsidR="00727422" w:rsidRPr="00666EAE" w:rsidRDefault="00727422" w:rsidP="00727422">
      <w:pPr>
        <w:autoSpaceDE w:val="0"/>
        <w:autoSpaceDN w:val="0"/>
        <w:adjustRightInd w:val="0"/>
        <w:ind w:firstLine="709"/>
        <w:jc w:val="both"/>
      </w:pPr>
      <w:r w:rsidRPr="00666EAE">
        <w:t>При поступлении заявления в адрес Уполномоченного органа по почте должностное лицо, ответственное за регистрацию и прием документов, в течение одного рабочего дня с момента поступления письма в Уполномоченный орган вскрывает конверт и регистрирует заявление в журнале регистрации поступивших документов и/или в СЭД.</w:t>
      </w:r>
    </w:p>
    <w:p w:rsidR="00727422" w:rsidRPr="00666EAE" w:rsidRDefault="00727422" w:rsidP="00727422">
      <w:pPr>
        <w:widowControl w:val="0"/>
        <w:tabs>
          <w:tab w:val="left" w:pos="567"/>
        </w:tabs>
        <w:ind w:firstLine="709"/>
        <w:contextualSpacing/>
        <w:jc w:val="both"/>
      </w:pPr>
      <w:r w:rsidRPr="00666EAE">
        <w:t>Заявление, поданное в Администрацию в электронной форме посредством РПГУ (при наличии в Администрации технической возможности), в течение одного рабочего дня с момента подачи на РПГУ регистрируется должностным лицом, ответственным за регистрацию и прием документов (далее – ответственный специалист), в журнале регистрации поступивших документов и/или в СЭД.</w:t>
      </w:r>
    </w:p>
    <w:p w:rsidR="00727422" w:rsidRPr="00666EAE" w:rsidRDefault="00727422" w:rsidP="00727422">
      <w:pPr>
        <w:widowControl w:val="0"/>
        <w:tabs>
          <w:tab w:val="left" w:pos="567"/>
        </w:tabs>
        <w:ind w:firstLine="709"/>
        <w:contextualSpacing/>
        <w:jc w:val="both"/>
      </w:pPr>
      <w:r w:rsidRPr="00666EAE">
        <w:t>При подаче заявления и прилагаемых документов через РГАУ МФЦ началом административной процедуры является получение должностным лицом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727422" w:rsidRPr="00666EAE" w:rsidRDefault="00727422" w:rsidP="00727422">
      <w:pPr>
        <w:widowControl w:val="0"/>
        <w:tabs>
          <w:tab w:val="left" w:pos="567"/>
        </w:tabs>
        <w:ind w:firstLine="709"/>
        <w:contextualSpacing/>
        <w:jc w:val="both"/>
      </w:pPr>
      <w:r w:rsidRPr="00666EAE">
        <w:t>По основаниям, указанным в пунктах 2.14 и 2.15, в приеме и регистрации заявления и прилагаемых документов отказывается.</w:t>
      </w:r>
    </w:p>
    <w:p w:rsidR="00727422" w:rsidRPr="00666EAE" w:rsidRDefault="00727422" w:rsidP="00727422">
      <w:pPr>
        <w:widowControl w:val="0"/>
        <w:tabs>
          <w:tab w:val="left" w:pos="567"/>
        </w:tabs>
        <w:ind w:firstLine="709"/>
        <w:contextualSpacing/>
        <w:jc w:val="both"/>
      </w:pPr>
      <w:r w:rsidRPr="00666EAE">
        <w:t xml:space="preserve">Прошедшее регистрацию заявление с прилагаемыми к нему документами передаются на следующий рабочий день должностному лицу Уполномоченного органа, ответственному за предоставление муниципальной услуги. </w:t>
      </w:r>
    </w:p>
    <w:p w:rsidR="00727422" w:rsidRPr="00666EAE" w:rsidRDefault="00727422" w:rsidP="00727422">
      <w:pPr>
        <w:widowControl w:val="0"/>
        <w:tabs>
          <w:tab w:val="left" w:pos="567"/>
        </w:tabs>
        <w:ind w:firstLine="709"/>
        <w:contextualSpacing/>
        <w:jc w:val="both"/>
      </w:pPr>
      <w:r w:rsidRPr="00666EAE">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727422" w:rsidRPr="00666EAE" w:rsidRDefault="00727422" w:rsidP="00727422">
      <w:pPr>
        <w:widowControl w:val="0"/>
        <w:tabs>
          <w:tab w:val="left" w:pos="567"/>
        </w:tabs>
        <w:ind w:firstLine="709"/>
        <w:contextualSpacing/>
        <w:jc w:val="both"/>
      </w:pPr>
      <w:r w:rsidRPr="00666EAE">
        <w:t>Срок выполнения административной процедуры не превышает двух рабочих дней.</w:t>
      </w:r>
    </w:p>
    <w:p w:rsidR="00727422" w:rsidRPr="00666EAE" w:rsidRDefault="00727422" w:rsidP="00727422">
      <w:pPr>
        <w:widowControl w:val="0"/>
        <w:autoSpaceDE w:val="0"/>
        <w:autoSpaceDN w:val="0"/>
        <w:adjustRightInd w:val="0"/>
        <w:ind w:firstLine="709"/>
        <w:jc w:val="center"/>
        <w:rPr>
          <w:b/>
        </w:rPr>
      </w:pPr>
    </w:p>
    <w:p w:rsidR="00727422" w:rsidRPr="00666EAE" w:rsidRDefault="00727422" w:rsidP="00727422">
      <w:pPr>
        <w:autoSpaceDE w:val="0"/>
        <w:autoSpaceDN w:val="0"/>
        <w:adjustRightInd w:val="0"/>
        <w:ind w:firstLine="709"/>
        <w:jc w:val="center"/>
        <w:rPr>
          <w:b/>
        </w:rPr>
      </w:pPr>
      <w:r w:rsidRPr="00666EAE">
        <w:rPr>
          <w:b/>
        </w:rPr>
        <w:t>Проверка комплектности и рассмотрение поступивших документов</w:t>
      </w:r>
    </w:p>
    <w:p w:rsidR="00727422" w:rsidRPr="00666EAE" w:rsidRDefault="00727422" w:rsidP="00727422">
      <w:pPr>
        <w:autoSpaceDE w:val="0"/>
        <w:autoSpaceDN w:val="0"/>
        <w:adjustRightInd w:val="0"/>
        <w:ind w:firstLine="709"/>
        <w:jc w:val="both"/>
      </w:pPr>
      <w:r w:rsidRPr="00666EAE">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727422" w:rsidRPr="00666EAE" w:rsidRDefault="00727422" w:rsidP="00727422">
      <w:pPr>
        <w:widowControl w:val="0"/>
        <w:autoSpaceDE w:val="0"/>
        <w:autoSpaceDN w:val="0"/>
        <w:adjustRightInd w:val="0"/>
        <w:ind w:firstLine="709"/>
        <w:jc w:val="both"/>
      </w:pPr>
      <w:r w:rsidRPr="00666EAE">
        <w:t>Должностное лицо, ответственное за предоставление муниципальной услуги, проверяет наличие документов на соответствие перечню и требованиям, указанным в пункте 2.8 Административного регламента.</w:t>
      </w:r>
    </w:p>
    <w:p w:rsidR="00727422" w:rsidRPr="00666EAE" w:rsidRDefault="00727422" w:rsidP="00727422">
      <w:pPr>
        <w:widowControl w:val="0"/>
        <w:tabs>
          <w:tab w:val="left" w:pos="567"/>
        </w:tabs>
        <w:ind w:firstLine="709"/>
        <w:contextualSpacing/>
        <w:jc w:val="both"/>
      </w:pPr>
      <w:r w:rsidRPr="00666EAE">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727422" w:rsidRPr="00666EAE" w:rsidRDefault="00727422" w:rsidP="00727422">
      <w:pPr>
        <w:autoSpaceDE w:val="0"/>
        <w:autoSpaceDN w:val="0"/>
        <w:adjustRightInd w:val="0"/>
        <w:ind w:firstLine="709"/>
        <w:jc w:val="both"/>
      </w:pPr>
      <w:r w:rsidRPr="00666EAE">
        <w:t>Срок принятия решения о направлении межведомственного запроса и подготовки проекта межведомственного запроса составляет два рабочих дня.</w:t>
      </w:r>
    </w:p>
    <w:p w:rsidR="00727422" w:rsidRPr="00666EAE" w:rsidRDefault="00727422" w:rsidP="00727422">
      <w:pPr>
        <w:widowControl w:val="0"/>
        <w:tabs>
          <w:tab w:val="left" w:pos="567"/>
        </w:tabs>
        <w:ind w:firstLine="709"/>
        <w:contextualSpacing/>
        <w:jc w:val="both"/>
      </w:pPr>
      <w:r w:rsidRPr="00666EAE">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727422" w:rsidRPr="00666EAE" w:rsidRDefault="00727422" w:rsidP="00727422">
      <w:pPr>
        <w:widowControl w:val="0"/>
        <w:tabs>
          <w:tab w:val="left" w:pos="567"/>
        </w:tabs>
        <w:ind w:firstLine="709"/>
        <w:contextualSpacing/>
        <w:jc w:val="both"/>
      </w:pPr>
      <w:r w:rsidRPr="00666EAE">
        <w:t>Межведомственный запрос формируется в соответствии с требованиями статьи 7.2 Федерального закона № 210-ФЗ.</w:t>
      </w:r>
    </w:p>
    <w:p w:rsidR="00727422" w:rsidRPr="00666EAE" w:rsidRDefault="00727422" w:rsidP="00727422">
      <w:pPr>
        <w:widowControl w:val="0"/>
        <w:tabs>
          <w:tab w:val="left" w:pos="567"/>
        </w:tabs>
        <w:ind w:firstLine="709"/>
        <w:contextualSpacing/>
        <w:jc w:val="both"/>
      </w:pPr>
      <w:r w:rsidRPr="00666EA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Уполномоченный орган, не может являться основанием для отказа в предоставлении заявителю муниципальной услуги.</w:t>
      </w:r>
    </w:p>
    <w:p w:rsidR="00727422" w:rsidRPr="00666EAE" w:rsidRDefault="00727422" w:rsidP="00727422">
      <w:pPr>
        <w:widowControl w:val="0"/>
        <w:autoSpaceDE w:val="0"/>
        <w:autoSpaceDN w:val="0"/>
        <w:adjustRightInd w:val="0"/>
        <w:ind w:firstLine="709"/>
        <w:jc w:val="both"/>
      </w:pPr>
      <w:r w:rsidRPr="00666EAE">
        <w:t>После проверки комплектности и рассмотрения поступивших документов,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727422" w:rsidRPr="00666EAE" w:rsidRDefault="00727422" w:rsidP="00727422">
      <w:pPr>
        <w:widowControl w:val="0"/>
        <w:autoSpaceDE w:val="0"/>
        <w:autoSpaceDN w:val="0"/>
        <w:adjustRightInd w:val="0"/>
        <w:ind w:firstLine="709"/>
        <w:jc w:val="both"/>
      </w:pPr>
      <w:r w:rsidRPr="00666EAE">
        <w:t>Должностное лицо, ответственное за предоставление муниципальной услуги:</w:t>
      </w:r>
    </w:p>
    <w:p w:rsidR="00727422" w:rsidRPr="00666EAE" w:rsidRDefault="00727422" w:rsidP="00727422">
      <w:pPr>
        <w:widowControl w:val="0"/>
        <w:autoSpaceDE w:val="0"/>
        <w:autoSpaceDN w:val="0"/>
        <w:adjustRightInd w:val="0"/>
        <w:ind w:firstLine="709"/>
        <w:jc w:val="both"/>
      </w:pPr>
      <w:r w:rsidRPr="00666EAE">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727422" w:rsidRPr="00666EAE" w:rsidRDefault="00727422" w:rsidP="00727422">
      <w:pPr>
        <w:widowControl w:val="0"/>
        <w:autoSpaceDE w:val="0"/>
        <w:autoSpaceDN w:val="0"/>
        <w:adjustRightInd w:val="0"/>
        <w:ind w:firstLine="709"/>
        <w:jc w:val="both"/>
      </w:pPr>
      <w:r w:rsidRPr="00666EAE">
        <w:t xml:space="preserve"> согласовывает проект мотивированного отказа в предоставлении муниципальной услуги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27422" w:rsidRPr="00666EAE" w:rsidRDefault="00727422" w:rsidP="00727422">
      <w:pPr>
        <w:widowControl w:val="0"/>
        <w:autoSpaceDE w:val="0"/>
        <w:autoSpaceDN w:val="0"/>
        <w:adjustRightInd w:val="0"/>
        <w:ind w:firstLine="709"/>
        <w:jc w:val="both"/>
      </w:pPr>
      <w:r w:rsidRPr="00666EAE">
        <w:t xml:space="preserve"> 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 или его заместителю.</w:t>
      </w:r>
    </w:p>
    <w:p w:rsidR="00727422" w:rsidRPr="00666EAE" w:rsidRDefault="00727422" w:rsidP="00727422">
      <w:pPr>
        <w:autoSpaceDE w:val="0"/>
        <w:autoSpaceDN w:val="0"/>
        <w:adjustRightInd w:val="0"/>
        <w:ind w:firstLine="709"/>
        <w:jc w:val="both"/>
      </w:pPr>
      <w:r w:rsidRPr="00666EAE">
        <w:lastRenderedPageBreak/>
        <w:t>Подписанный мотивированный отказ в предоставлении муниципальной услуги передается должностному лицу, ответственному за регистрацию исходящей корреспонденции.</w:t>
      </w:r>
    </w:p>
    <w:p w:rsidR="00727422" w:rsidRPr="00666EAE" w:rsidRDefault="00727422" w:rsidP="00727422">
      <w:pPr>
        <w:autoSpaceDE w:val="0"/>
        <w:autoSpaceDN w:val="0"/>
        <w:adjustRightInd w:val="0"/>
        <w:ind w:firstLine="709"/>
        <w:jc w:val="both"/>
      </w:pPr>
      <w:r w:rsidRPr="00666EAE">
        <w:t>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способом, указанным в заявлении о предоставлении муниципальной услуги.</w:t>
      </w:r>
    </w:p>
    <w:p w:rsidR="00727422" w:rsidRPr="00666EAE" w:rsidRDefault="00727422" w:rsidP="00727422">
      <w:pPr>
        <w:autoSpaceDE w:val="0"/>
        <w:autoSpaceDN w:val="0"/>
        <w:adjustRightInd w:val="0"/>
        <w:ind w:firstLine="709"/>
        <w:jc w:val="both"/>
      </w:pPr>
      <w:r w:rsidRPr="00666EAE">
        <w:t xml:space="preserve">Результатом административной процедуры является </w:t>
      </w:r>
      <w:r w:rsidRPr="00666EAE">
        <w:rPr>
          <w:bCs/>
        </w:rPr>
        <w:t>проведенная должностным лицом, ответственным за предоставление муниципальной услуги, проверка документов</w:t>
      </w:r>
      <w:r w:rsidRPr="00666EAE">
        <w:t>.</w:t>
      </w:r>
    </w:p>
    <w:p w:rsidR="00727422" w:rsidRPr="00666EAE" w:rsidRDefault="00727422" w:rsidP="00727422">
      <w:pPr>
        <w:autoSpaceDE w:val="0"/>
        <w:autoSpaceDN w:val="0"/>
        <w:adjustRightInd w:val="0"/>
        <w:ind w:firstLine="709"/>
        <w:jc w:val="both"/>
      </w:pPr>
      <w:r w:rsidRPr="00666EAE">
        <w:t>Способом фиксации результата выполнения административной процедуры является подписание руководителем Администрации  мотивированного отказа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727422" w:rsidRPr="00666EAE" w:rsidRDefault="00727422" w:rsidP="00727422">
      <w:pPr>
        <w:autoSpaceDE w:val="0"/>
        <w:autoSpaceDN w:val="0"/>
        <w:adjustRightInd w:val="0"/>
        <w:ind w:firstLine="709"/>
        <w:jc w:val="both"/>
      </w:pPr>
      <w:r w:rsidRPr="00666EAE">
        <w:t xml:space="preserve">Срок исполнения административной процедуры не превышает двадцати семи календарных дней. </w:t>
      </w:r>
    </w:p>
    <w:p w:rsidR="00727422" w:rsidRPr="00666EAE" w:rsidRDefault="00727422" w:rsidP="00727422">
      <w:pPr>
        <w:widowControl w:val="0"/>
        <w:autoSpaceDE w:val="0"/>
        <w:autoSpaceDN w:val="0"/>
        <w:adjustRightInd w:val="0"/>
        <w:ind w:firstLine="709"/>
        <w:jc w:val="center"/>
        <w:rPr>
          <w:b/>
        </w:rPr>
      </w:pPr>
    </w:p>
    <w:p w:rsidR="00727422" w:rsidRPr="00666EAE" w:rsidRDefault="00727422" w:rsidP="00727422">
      <w:pPr>
        <w:widowControl w:val="0"/>
        <w:autoSpaceDE w:val="0"/>
        <w:autoSpaceDN w:val="0"/>
        <w:adjustRightInd w:val="0"/>
        <w:ind w:firstLine="709"/>
        <w:jc w:val="both"/>
        <w:rPr>
          <w:b/>
        </w:rPr>
      </w:pPr>
      <w:r w:rsidRPr="00666EAE">
        <w:rPr>
          <w:b/>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r w:rsidRPr="00666EAE" w:rsidDel="00EF4689">
        <w:rPr>
          <w:b/>
        </w:rPr>
        <w:t xml:space="preserve"> </w:t>
      </w:r>
    </w:p>
    <w:p w:rsidR="00727422" w:rsidRPr="00666EAE" w:rsidRDefault="00727422" w:rsidP="00727422">
      <w:pPr>
        <w:widowControl w:val="0"/>
        <w:autoSpaceDE w:val="0"/>
        <w:autoSpaceDN w:val="0"/>
        <w:adjustRightInd w:val="0"/>
        <w:ind w:firstLine="709"/>
        <w:jc w:val="both"/>
      </w:pPr>
      <w:r w:rsidRPr="00666EAE">
        <w:t>3.4. Основаниями для начала административной процедуры являются:</w:t>
      </w:r>
    </w:p>
    <w:p w:rsidR="00727422" w:rsidRPr="00666EAE" w:rsidRDefault="00727422" w:rsidP="00727422">
      <w:pPr>
        <w:widowControl w:val="0"/>
        <w:autoSpaceDE w:val="0"/>
        <w:autoSpaceDN w:val="0"/>
        <w:adjustRightInd w:val="0"/>
        <w:ind w:firstLine="709"/>
        <w:jc w:val="both"/>
      </w:pPr>
      <w:r w:rsidRPr="00666EAE">
        <w:t xml:space="preserve"> 1) сформированный в соответствии с пунктами 2.8 и 2.9 Административного регламента пакет документов;</w:t>
      </w:r>
    </w:p>
    <w:p w:rsidR="00727422" w:rsidRPr="00666EAE" w:rsidRDefault="00727422" w:rsidP="00727422">
      <w:pPr>
        <w:widowControl w:val="0"/>
        <w:autoSpaceDE w:val="0"/>
        <w:autoSpaceDN w:val="0"/>
        <w:adjustRightInd w:val="0"/>
        <w:ind w:firstLine="709"/>
        <w:jc w:val="both"/>
      </w:pPr>
      <w:r w:rsidRPr="00666EAE">
        <w:t xml:space="preserve"> 2) заключенный договор на проведение оценки рыночной стоимости арендуемого имущества в порядке, установленном Федеральным </w:t>
      </w:r>
      <w:hyperlink r:id="rId18" w:history="1">
        <w:r w:rsidRPr="00666EAE">
          <w:t>законом</w:t>
        </w:r>
      </w:hyperlink>
      <w:r w:rsidRPr="00666EAE">
        <w:t xml:space="preserve"> от 29 июля 1998 года № 135-ФЗ «Об оценочной деятельности в Российской Федерации»;</w:t>
      </w:r>
    </w:p>
    <w:p w:rsidR="00727422" w:rsidRPr="00666EAE" w:rsidRDefault="00727422" w:rsidP="00727422">
      <w:pPr>
        <w:widowControl w:val="0"/>
        <w:autoSpaceDE w:val="0"/>
        <w:autoSpaceDN w:val="0"/>
        <w:adjustRightInd w:val="0"/>
        <w:ind w:firstLine="709"/>
        <w:jc w:val="both"/>
      </w:pPr>
      <w:r w:rsidRPr="00666EAE">
        <w:t>3) принятое Администрацией решение об условиях приватизации арендуемого муниципального имущества.</w:t>
      </w:r>
    </w:p>
    <w:p w:rsidR="00727422" w:rsidRPr="00666EAE" w:rsidRDefault="00727422" w:rsidP="00727422">
      <w:pPr>
        <w:autoSpaceDE w:val="0"/>
        <w:autoSpaceDN w:val="0"/>
        <w:adjustRightInd w:val="0"/>
        <w:ind w:firstLine="709"/>
        <w:jc w:val="both"/>
      </w:pPr>
      <w:r w:rsidRPr="00666EAE">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727422" w:rsidRPr="00666EAE" w:rsidRDefault="00727422" w:rsidP="00727422">
      <w:pPr>
        <w:autoSpaceDE w:val="0"/>
        <w:autoSpaceDN w:val="0"/>
        <w:adjustRightInd w:val="0"/>
        <w:ind w:firstLine="709"/>
        <w:jc w:val="both"/>
      </w:pPr>
      <w:r w:rsidRPr="00666EAE">
        <w:t>Условия приватизации арендуемого муниципального имущества</w:t>
      </w:r>
      <w:r w:rsidRPr="00666EAE" w:rsidDel="00D72285">
        <w:t xml:space="preserve"> </w:t>
      </w:r>
      <w:r w:rsidRPr="00666EAE">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727422" w:rsidRPr="00666EAE" w:rsidRDefault="00727422" w:rsidP="00727422">
      <w:pPr>
        <w:widowControl w:val="0"/>
        <w:autoSpaceDE w:val="0"/>
        <w:autoSpaceDN w:val="0"/>
        <w:adjustRightInd w:val="0"/>
        <w:ind w:firstLine="709"/>
        <w:jc w:val="both"/>
      </w:pPr>
      <w:r w:rsidRPr="00666EAE">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купли-продажи и направляет на согласование должностным лицам, наделенным полномочиями руководителем Уполномоченного органа по рассмотрению вопросов предоставления муниципальной услуги.</w:t>
      </w:r>
    </w:p>
    <w:p w:rsidR="00727422" w:rsidRPr="00666EAE" w:rsidRDefault="00727422" w:rsidP="00727422">
      <w:pPr>
        <w:widowControl w:val="0"/>
        <w:autoSpaceDE w:val="0"/>
        <w:autoSpaceDN w:val="0"/>
        <w:adjustRightInd w:val="0"/>
        <w:ind w:firstLine="709"/>
        <w:jc w:val="both"/>
      </w:pPr>
      <w:r w:rsidRPr="00666EAE">
        <w:t>Проекты договоров купли-продажи арендуемого муниципального имущества подготавливаются Уполномоченным органом в двух вариантах, предусматривающих порядок оплаты стоимости имущества единовременно или в рассрочку.</w:t>
      </w:r>
    </w:p>
    <w:p w:rsidR="00727422" w:rsidRPr="00666EAE" w:rsidRDefault="00727422" w:rsidP="00727422">
      <w:pPr>
        <w:widowControl w:val="0"/>
        <w:autoSpaceDE w:val="0"/>
        <w:autoSpaceDN w:val="0"/>
        <w:adjustRightInd w:val="0"/>
        <w:ind w:firstLine="709"/>
        <w:jc w:val="both"/>
      </w:pPr>
      <w:r w:rsidRPr="00666EAE">
        <w:t>Согласованное предложение Заявителю о заключении договора купли-продажи с приложением проектов договоров рассматривает и подписывает руководитель Уполномоченного органа.</w:t>
      </w:r>
    </w:p>
    <w:p w:rsidR="00727422" w:rsidRPr="00666EAE" w:rsidRDefault="00727422" w:rsidP="00727422">
      <w:pPr>
        <w:widowControl w:val="0"/>
        <w:autoSpaceDE w:val="0"/>
        <w:autoSpaceDN w:val="0"/>
        <w:adjustRightInd w:val="0"/>
        <w:ind w:firstLine="709"/>
        <w:jc w:val="both"/>
      </w:pPr>
      <w:r w:rsidRPr="00666EAE">
        <w:t>Проекты договоров купли-продажи арендуемого муниципального имущества должны содержать следующие сведения:</w:t>
      </w:r>
    </w:p>
    <w:p w:rsidR="00727422" w:rsidRPr="00666EAE" w:rsidRDefault="00727422" w:rsidP="00727422">
      <w:pPr>
        <w:widowControl w:val="0"/>
        <w:autoSpaceDE w:val="0"/>
        <w:autoSpaceDN w:val="0"/>
        <w:adjustRightInd w:val="0"/>
        <w:ind w:firstLine="709"/>
        <w:jc w:val="both"/>
      </w:pPr>
      <w:r w:rsidRPr="00666EAE">
        <w:t>наименование Администрации;</w:t>
      </w:r>
    </w:p>
    <w:p w:rsidR="00727422" w:rsidRPr="00666EAE" w:rsidRDefault="00727422" w:rsidP="00727422">
      <w:pPr>
        <w:widowControl w:val="0"/>
        <w:autoSpaceDE w:val="0"/>
        <w:autoSpaceDN w:val="0"/>
        <w:adjustRightInd w:val="0"/>
        <w:ind w:firstLine="709"/>
        <w:jc w:val="both"/>
      </w:pPr>
      <w:r w:rsidRPr="00666EAE">
        <w:t>фамилию, имя, отчество (последнее - при наличии) Заявителя (представителя Заявителя со ссылкой на доверенность);</w:t>
      </w:r>
    </w:p>
    <w:p w:rsidR="00727422" w:rsidRPr="00666EAE" w:rsidRDefault="00727422" w:rsidP="00727422">
      <w:pPr>
        <w:widowControl w:val="0"/>
        <w:autoSpaceDE w:val="0"/>
        <w:autoSpaceDN w:val="0"/>
        <w:adjustRightInd w:val="0"/>
        <w:ind w:firstLine="709"/>
        <w:jc w:val="both"/>
      </w:pPr>
      <w:r w:rsidRPr="00666EAE">
        <w:t>предмет договора купли-продажи;</w:t>
      </w:r>
    </w:p>
    <w:p w:rsidR="00727422" w:rsidRPr="00666EAE" w:rsidRDefault="00727422" w:rsidP="00727422">
      <w:pPr>
        <w:widowControl w:val="0"/>
        <w:autoSpaceDE w:val="0"/>
        <w:autoSpaceDN w:val="0"/>
        <w:adjustRightInd w:val="0"/>
        <w:ind w:firstLine="709"/>
        <w:jc w:val="both"/>
      </w:pPr>
      <w:r w:rsidRPr="00666EAE">
        <w:t>условия сделки;</w:t>
      </w:r>
    </w:p>
    <w:p w:rsidR="00727422" w:rsidRPr="00666EAE" w:rsidRDefault="00727422" w:rsidP="00727422">
      <w:pPr>
        <w:widowControl w:val="0"/>
        <w:autoSpaceDE w:val="0"/>
        <w:autoSpaceDN w:val="0"/>
        <w:adjustRightInd w:val="0"/>
        <w:ind w:firstLine="709"/>
        <w:jc w:val="both"/>
      </w:pPr>
      <w:r w:rsidRPr="00666EAE">
        <w:t>права и обязательства, ответственность сторон;</w:t>
      </w:r>
    </w:p>
    <w:p w:rsidR="00727422" w:rsidRPr="00666EAE" w:rsidRDefault="00727422" w:rsidP="00727422">
      <w:pPr>
        <w:widowControl w:val="0"/>
        <w:autoSpaceDE w:val="0"/>
        <w:autoSpaceDN w:val="0"/>
        <w:adjustRightInd w:val="0"/>
        <w:ind w:firstLine="709"/>
        <w:jc w:val="both"/>
      </w:pPr>
      <w:r w:rsidRPr="00666EAE">
        <w:t>реквизиты сторон;</w:t>
      </w:r>
    </w:p>
    <w:p w:rsidR="00727422" w:rsidRPr="00666EAE" w:rsidRDefault="00727422" w:rsidP="00727422">
      <w:pPr>
        <w:widowControl w:val="0"/>
        <w:autoSpaceDE w:val="0"/>
        <w:autoSpaceDN w:val="0"/>
        <w:adjustRightInd w:val="0"/>
        <w:ind w:firstLine="709"/>
        <w:jc w:val="both"/>
      </w:pPr>
      <w:r w:rsidRPr="00666EAE">
        <w:t>подписи (печать при наличии) сторон.</w:t>
      </w:r>
    </w:p>
    <w:p w:rsidR="00727422" w:rsidRPr="00666EAE" w:rsidRDefault="00727422" w:rsidP="00727422">
      <w:pPr>
        <w:widowControl w:val="0"/>
        <w:autoSpaceDE w:val="0"/>
        <w:autoSpaceDN w:val="0"/>
        <w:adjustRightInd w:val="0"/>
        <w:ind w:firstLine="709"/>
        <w:jc w:val="both"/>
      </w:pPr>
      <w:r w:rsidRPr="00666EAE">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727422" w:rsidRPr="00666EAE" w:rsidRDefault="00727422" w:rsidP="00727422">
      <w:pPr>
        <w:autoSpaceDE w:val="0"/>
        <w:autoSpaceDN w:val="0"/>
        <w:adjustRightInd w:val="0"/>
        <w:ind w:firstLine="709"/>
        <w:jc w:val="both"/>
      </w:pPr>
      <w:r w:rsidRPr="00666EAE">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727422" w:rsidRPr="00666EAE" w:rsidRDefault="00727422" w:rsidP="00727422">
      <w:pPr>
        <w:autoSpaceDE w:val="0"/>
        <w:autoSpaceDN w:val="0"/>
        <w:adjustRightInd w:val="0"/>
        <w:ind w:firstLine="709"/>
        <w:jc w:val="both"/>
      </w:pPr>
      <w:r w:rsidRPr="00666EAE">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727422" w:rsidRPr="00666EAE" w:rsidRDefault="00727422" w:rsidP="00727422">
      <w:pPr>
        <w:autoSpaceDE w:val="0"/>
        <w:autoSpaceDN w:val="0"/>
        <w:adjustRightInd w:val="0"/>
        <w:ind w:firstLine="709"/>
        <w:jc w:val="both"/>
      </w:pPr>
      <w:r w:rsidRPr="00666EAE">
        <w:t>Срок исполнения административной процедуры не превышает пятидесяти четырех календарных дней.</w:t>
      </w:r>
    </w:p>
    <w:p w:rsidR="00727422" w:rsidRPr="00666EAE" w:rsidRDefault="00727422" w:rsidP="00727422">
      <w:pPr>
        <w:autoSpaceDE w:val="0"/>
        <w:autoSpaceDN w:val="0"/>
        <w:adjustRightInd w:val="0"/>
        <w:ind w:firstLine="709"/>
        <w:jc w:val="both"/>
      </w:pPr>
    </w:p>
    <w:p w:rsidR="00727422" w:rsidRPr="00666EAE" w:rsidRDefault="00727422" w:rsidP="00727422">
      <w:pPr>
        <w:widowControl w:val="0"/>
        <w:autoSpaceDE w:val="0"/>
        <w:autoSpaceDN w:val="0"/>
        <w:adjustRightInd w:val="0"/>
        <w:ind w:firstLine="709"/>
        <w:jc w:val="center"/>
        <w:rPr>
          <w:b/>
        </w:rPr>
      </w:pPr>
      <w:r w:rsidRPr="00666EAE">
        <w:rPr>
          <w:b/>
        </w:rPr>
        <w:t>Выдача Заявителю предложения о заключении договора купли-продажи с приложением проектов договоров</w:t>
      </w:r>
    </w:p>
    <w:p w:rsidR="00727422" w:rsidRPr="00666EAE" w:rsidRDefault="00727422" w:rsidP="00727422">
      <w:pPr>
        <w:widowControl w:val="0"/>
        <w:autoSpaceDE w:val="0"/>
        <w:autoSpaceDN w:val="0"/>
        <w:adjustRightInd w:val="0"/>
        <w:jc w:val="both"/>
      </w:pPr>
      <w:r w:rsidRPr="00666EAE">
        <w:rPr>
          <w:b/>
        </w:rPr>
        <w:t xml:space="preserve">       </w:t>
      </w:r>
      <w:r w:rsidRPr="00666EAE">
        <w:t xml:space="preserve">3.5. Основанием для начала административной процедуры является подписанное и зарегистрированное </w:t>
      </w:r>
      <w:r w:rsidRPr="00666EAE">
        <w:lastRenderedPageBreak/>
        <w:t>предложение Заявителю о заключении договора купли-продажи с приложением проектов договоров в письменной форме на бумажном носителе.</w:t>
      </w:r>
    </w:p>
    <w:p w:rsidR="00727422" w:rsidRPr="00666EAE" w:rsidRDefault="00727422" w:rsidP="00727422">
      <w:pPr>
        <w:widowControl w:val="0"/>
        <w:autoSpaceDE w:val="0"/>
        <w:autoSpaceDN w:val="0"/>
        <w:adjustRightInd w:val="0"/>
        <w:ind w:firstLine="709"/>
        <w:jc w:val="both"/>
      </w:pPr>
      <w:r w:rsidRPr="00666EAE">
        <w:t xml:space="preserve">Заявитель либо РГАУ МФЦ в срок, не превышающий восьмидесяти четырех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727422" w:rsidRPr="00666EAE" w:rsidRDefault="00727422" w:rsidP="00727422">
      <w:pPr>
        <w:widowControl w:val="0"/>
        <w:autoSpaceDE w:val="0"/>
        <w:autoSpaceDN w:val="0"/>
        <w:adjustRightInd w:val="0"/>
        <w:ind w:firstLine="709"/>
        <w:jc w:val="both"/>
      </w:pPr>
      <w:r w:rsidRPr="00666EAE">
        <w:t>В случае неявки Заявителя в указанный срок (или невозможности личной явки), должностное лицо ответственное 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727422" w:rsidRPr="00666EAE" w:rsidRDefault="00727422" w:rsidP="00727422">
      <w:pPr>
        <w:widowControl w:val="0"/>
        <w:autoSpaceDE w:val="0"/>
        <w:autoSpaceDN w:val="0"/>
        <w:adjustRightInd w:val="0"/>
        <w:ind w:firstLine="709"/>
        <w:jc w:val="both"/>
      </w:pPr>
      <w:r w:rsidRPr="00666EAE">
        <w:t>В случае выдачи предложения Заявителю о заключении договора купли-продажи с приложением проектов договоров</w:t>
      </w:r>
      <w:r w:rsidRPr="00666EAE" w:rsidDel="00125A1A">
        <w:rPr>
          <w:b/>
        </w:rPr>
        <w:t xml:space="preserve"> </w:t>
      </w:r>
      <w:r w:rsidRPr="00666EAE">
        <w:t>через РГАУ МФЦ:</w:t>
      </w:r>
    </w:p>
    <w:p w:rsidR="00727422" w:rsidRPr="00666EAE" w:rsidRDefault="00727422" w:rsidP="00727422">
      <w:pPr>
        <w:widowControl w:val="0"/>
        <w:autoSpaceDE w:val="0"/>
        <w:autoSpaceDN w:val="0"/>
        <w:adjustRightInd w:val="0"/>
        <w:ind w:firstLine="709"/>
        <w:jc w:val="both"/>
      </w:pPr>
      <w:r w:rsidRPr="00666EAE">
        <w:t>РГАУ МФЦ направляет курьера в срок не позднее следующего рабочего дня с момента уведомления;</w:t>
      </w:r>
    </w:p>
    <w:p w:rsidR="00727422" w:rsidRPr="00666EAE" w:rsidRDefault="00727422" w:rsidP="00727422">
      <w:pPr>
        <w:widowControl w:val="0"/>
        <w:autoSpaceDE w:val="0"/>
        <w:autoSpaceDN w:val="0"/>
        <w:adjustRightInd w:val="0"/>
        <w:ind w:firstLine="709"/>
        <w:jc w:val="both"/>
      </w:pPr>
      <w:r w:rsidRPr="00666EAE">
        <w:t>получает документы по описи приема-передачи документов;</w:t>
      </w:r>
    </w:p>
    <w:p w:rsidR="00727422" w:rsidRPr="00666EAE" w:rsidRDefault="00727422" w:rsidP="00727422">
      <w:pPr>
        <w:pStyle w:val="afff1"/>
        <w:ind w:firstLine="709"/>
        <w:jc w:val="both"/>
        <w:rPr>
          <w:rFonts w:ascii="Times New Roman" w:hAnsi="Times New Roman"/>
          <w:sz w:val="20"/>
          <w:szCs w:val="20"/>
        </w:rPr>
      </w:pPr>
      <w:r w:rsidRPr="00666EAE">
        <w:rPr>
          <w:rFonts w:ascii="Times New Roman" w:hAnsi="Times New Roman"/>
          <w:sz w:val="20"/>
          <w:szCs w:val="20"/>
        </w:rPr>
        <w:t>осуществляет передачу предложения и проектов договоров купли-продажи арендуемого муниципального имущества</w:t>
      </w:r>
      <w:r w:rsidRPr="00666EAE" w:rsidDel="00125A1A">
        <w:rPr>
          <w:rFonts w:ascii="Times New Roman" w:hAnsi="Times New Roman"/>
          <w:b/>
          <w:sz w:val="20"/>
          <w:szCs w:val="20"/>
        </w:rPr>
        <w:t xml:space="preserve"> </w:t>
      </w:r>
      <w:r w:rsidRPr="00666EAE">
        <w:rPr>
          <w:rFonts w:ascii="Times New Roman" w:hAnsi="Times New Roman"/>
          <w:sz w:val="20"/>
          <w:szCs w:val="20"/>
        </w:rPr>
        <w:t>Заявителю.</w:t>
      </w:r>
    </w:p>
    <w:p w:rsidR="00727422" w:rsidRPr="00666EAE" w:rsidRDefault="00727422" w:rsidP="00727422">
      <w:pPr>
        <w:pStyle w:val="afff1"/>
        <w:ind w:firstLine="709"/>
        <w:jc w:val="both"/>
        <w:rPr>
          <w:rFonts w:ascii="Times New Roman" w:hAnsi="Times New Roman"/>
          <w:sz w:val="20"/>
          <w:szCs w:val="20"/>
        </w:rPr>
      </w:pPr>
      <w:r w:rsidRPr="00666EAE">
        <w:rPr>
          <w:rFonts w:ascii="Times New Roman" w:hAnsi="Times New Roman"/>
          <w:sz w:val="20"/>
          <w:szCs w:val="20"/>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727422" w:rsidRPr="00666EAE" w:rsidRDefault="00727422" w:rsidP="00727422">
      <w:pPr>
        <w:pStyle w:val="afff1"/>
        <w:ind w:firstLine="709"/>
        <w:jc w:val="both"/>
        <w:rPr>
          <w:rFonts w:ascii="Times New Roman" w:hAnsi="Times New Roman"/>
          <w:sz w:val="20"/>
          <w:szCs w:val="20"/>
        </w:rPr>
      </w:pPr>
      <w:r w:rsidRPr="00666EAE">
        <w:rPr>
          <w:rFonts w:ascii="Times New Roman" w:hAnsi="Times New Roman"/>
          <w:sz w:val="20"/>
          <w:szCs w:val="20"/>
        </w:rPr>
        <w:t>1) физическим лицом - Заявителем - документа, удостоверяющего его личность;</w:t>
      </w:r>
    </w:p>
    <w:p w:rsidR="00727422" w:rsidRPr="00666EAE" w:rsidRDefault="00727422" w:rsidP="00727422">
      <w:pPr>
        <w:pStyle w:val="afff1"/>
        <w:ind w:firstLine="709"/>
        <w:jc w:val="both"/>
        <w:rPr>
          <w:rFonts w:ascii="Times New Roman" w:hAnsi="Times New Roman"/>
          <w:sz w:val="20"/>
          <w:szCs w:val="20"/>
        </w:rPr>
      </w:pPr>
      <w:r w:rsidRPr="00666EAE">
        <w:rPr>
          <w:rFonts w:ascii="Times New Roman" w:hAnsi="Times New Roman"/>
          <w:sz w:val="20"/>
          <w:szCs w:val="20"/>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727422" w:rsidRPr="00666EAE" w:rsidRDefault="00727422" w:rsidP="00727422">
      <w:pPr>
        <w:pStyle w:val="afff1"/>
        <w:ind w:firstLine="709"/>
        <w:jc w:val="both"/>
        <w:rPr>
          <w:rFonts w:ascii="Times New Roman" w:hAnsi="Times New Roman"/>
          <w:sz w:val="20"/>
          <w:szCs w:val="20"/>
        </w:rPr>
      </w:pPr>
      <w:r w:rsidRPr="00666EAE">
        <w:rPr>
          <w:rFonts w:ascii="Times New Roman" w:hAnsi="Times New Roman"/>
          <w:sz w:val="20"/>
          <w:szCs w:val="20"/>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727422" w:rsidRPr="00666EAE" w:rsidRDefault="00727422" w:rsidP="00727422">
      <w:pPr>
        <w:autoSpaceDE w:val="0"/>
        <w:autoSpaceDN w:val="0"/>
        <w:adjustRightInd w:val="0"/>
        <w:ind w:firstLine="709"/>
        <w:jc w:val="both"/>
      </w:pPr>
      <w:r w:rsidRPr="00666EAE">
        <w:t>Результатом административной процедуры является передача предложения и проектов договоров купли-продажи арендуемого муниципального имущества</w:t>
      </w:r>
      <w:r w:rsidRPr="00666EAE" w:rsidDel="00125A1A">
        <w:rPr>
          <w:b/>
        </w:rPr>
        <w:t xml:space="preserve"> </w:t>
      </w:r>
      <w:r w:rsidRPr="00666EAE">
        <w:t xml:space="preserve"> Заявителю либо в РГАУ МФЦ.</w:t>
      </w:r>
    </w:p>
    <w:p w:rsidR="00727422" w:rsidRPr="00666EAE" w:rsidRDefault="00727422" w:rsidP="00727422">
      <w:pPr>
        <w:autoSpaceDE w:val="0"/>
        <w:autoSpaceDN w:val="0"/>
        <w:adjustRightInd w:val="0"/>
        <w:ind w:firstLine="709"/>
        <w:jc w:val="both"/>
      </w:pPr>
      <w:r w:rsidRPr="00666EAE">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727422" w:rsidRPr="00666EAE" w:rsidRDefault="00727422" w:rsidP="00727422">
      <w:pPr>
        <w:pStyle w:val="afff1"/>
        <w:ind w:firstLine="709"/>
        <w:jc w:val="both"/>
        <w:rPr>
          <w:rFonts w:ascii="Times New Roman" w:hAnsi="Times New Roman"/>
          <w:sz w:val="20"/>
          <w:szCs w:val="20"/>
        </w:rPr>
      </w:pPr>
      <w:r w:rsidRPr="00666EAE">
        <w:rPr>
          <w:rFonts w:ascii="Times New Roman" w:hAnsi="Times New Roman"/>
          <w:sz w:val="20"/>
          <w:szCs w:val="20"/>
        </w:rPr>
        <w:t>Срок исполнения административной процедуры не превышает двух рабочих дней.</w:t>
      </w:r>
    </w:p>
    <w:p w:rsidR="00727422" w:rsidRPr="00666EAE" w:rsidRDefault="00727422" w:rsidP="00727422">
      <w:pPr>
        <w:ind w:firstLine="709"/>
        <w:jc w:val="center"/>
        <w:rPr>
          <w:b/>
          <w:bCs/>
        </w:rPr>
      </w:pPr>
    </w:p>
    <w:p w:rsidR="00727422" w:rsidRPr="00666EAE" w:rsidRDefault="00727422" w:rsidP="00727422">
      <w:pPr>
        <w:ind w:firstLine="709"/>
        <w:jc w:val="center"/>
        <w:rPr>
          <w:b/>
          <w:bCs/>
        </w:rPr>
      </w:pPr>
      <w:r w:rsidRPr="00666EAE">
        <w:rPr>
          <w:b/>
          <w:bCs/>
        </w:rPr>
        <w:t>Порядок исправления допущенных опечаток и ошибок в выданных в результате предоставления муниципальной услуги документах</w:t>
      </w:r>
    </w:p>
    <w:p w:rsidR="00727422" w:rsidRPr="00666EAE" w:rsidRDefault="00727422" w:rsidP="00727422">
      <w:pPr>
        <w:ind w:firstLine="709"/>
        <w:jc w:val="both"/>
      </w:pPr>
      <w:r w:rsidRPr="00666EAE">
        <w:t>3.6. В случае выявления опечаток и ошибок Заявитель вправе обратиться в Уполномоченный орган, РГАУ МФЦ с заявлением об исправлении допущенных опечаток и ошибок по форме согласно приложению № 3 Административного регламента.</w:t>
      </w:r>
    </w:p>
    <w:p w:rsidR="00727422" w:rsidRPr="00666EAE" w:rsidRDefault="00727422" w:rsidP="00727422">
      <w:pPr>
        <w:ind w:firstLine="709"/>
        <w:jc w:val="both"/>
      </w:pPr>
      <w:r w:rsidRPr="00666EAE">
        <w:t>В заявлении об исправлении опечаток и ошибок в обязательном порядке указываются:</w:t>
      </w:r>
    </w:p>
    <w:p w:rsidR="00727422" w:rsidRPr="00666EAE" w:rsidRDefault="00727422" w:rsidP="00727422">
      <w:pPr>
        <w:ind w:firstLine="709"/>
        <w:jc w:val="both"/>
      </w:pPr>
      <w:r w:rsidRPr="00666EAE">
        <w:t>1) наименование Уполномоченного органа, РГАУ МФЦ, в который подается заявление об исправление опечаток;</w:t>
      </w:r>
    </w:p>
    <w:p w:rsidR="00727422" w:rsidRPr="00666EAE" w:rsidRDefault="00727422" w:rsidP="00727422">
      <w:pPr>
        <w:ind w:firstLine="709"/>
        <w:jc w:val="both"/>
      </w:pPr>
      <w:r w:rsidRPr="00666EAE">
        <w:t>2) вид, дата, номер выдачи (регистрации) документа, выданного в результате предоставления муниципальной услуги;</w:t>
      </w:r>
    </w:p>
    <w:p w:rsidR="00727422" w:rsidRPr="00666EAE" w:rsidRDefault="00727422" w:rsidP="00727422">
      <w:pPr>
        <w:ind w:firstLine="709"/>
        <w:jc w:val="both"/>
      </w:pPr>
      <w:r w:rsidRPr="00666EA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27422" w:rsidRPr="00666EAE" w:rsidRDefault="00727422" w:rsidP="00727422">
      <w:pPr>
        <w:ind w:firstLine="709"/>
        <w:jc w:val="both"/>
      </w:pPr>
      <w:r w:rsidRPr="00666EAE">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27422" w:rsidRPr="00666EAE" w:rsidRDefault="00727422" w:rsidP="00727422">
      <w:pPr>
        <w:ind w:firstLine="709"/>
        <w:jc w:val="both"/>
      </w:pPr>
      <w:r w:rsidRPr="00666EAE">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27422" w:rsidRPr="00666EAE" w:rsidRDefault="00727422" w:rsidP="00727422">
      <w:pPr>
        <w:ind w:firstLine="709"/>
        <w:jc w:val="both"/>
      </w:pPr>
      <w:r w:rsidRPr="00666EAE">
        <w:t xml:space="preserve">6) реквизиты документа (-ов), обосновывающих доводы Заявителя о наличии опечатки, а также содержащих правильные сведения. </w:t>
      </w:r>
    </w:p>
    <w:p w:rsidR="00727422" w:rsidRPr="00666EAE" w:rsidRDefault="00727422" w:rsidP="00727422">
      <w:pPr>
        <w:ind w:firstLine="709"/>
        <w:jc w:val="both"/>
      </w:pPr>
      <w:r w:rsidRPr="00666EAE">
        <w:t>3.6.1. К заявлению должен быть приложен оригинал документа, выданного по результатам предоставления муниципальной услуги.</w:t>
      </w:r>
    </w:p>
    <w:p w:rsidR="00727422" w:rsidRPr="00666EAE" w:rsidRDefault="00727422" w:rsidP="00727422">
      <w:pPr>
        <w:ind w:firstLine="709"/>
        <w:jc w:val="both"/>
      </w:pPr>
      <w:r w:rsidRPr="00666EA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27422" w:rsidRPr="00666EAE" w:rsidRDefault="00727422" w:rsidP="00727422">
      <w:pPr>
        <w:ind w:firstLine="709"/>
        <w:jc w:val="both"/>
      </w:pPr>
      <w:r w:rsidRPr="00666EAE">
        <w:t>3.6.2. Заявление об исправлении опечаток и ошибок представляются следующими способами:</w:t>
      </w:r>
    </w:p>
    <w:p w:rsidR="00727422" w:rsidRPr="00666EAE" w:rsidRDefault="00727422" w:rsidP="00727422">
      <w:pPr>
        <w:ind w:firstLine="709"/>
        <w:jc w:val="both"/>
      </w:pPr>
      <w:r w:rsidRPr="00666EAE">
        <w:sym w:font="Symbol" w:char="F02D"/>
      </w:r>
      <w:r w:rsidRPr="00666EAE">
        <w:t xml:space="preserve"> лично в Уполномоченный орган;</w:t>
      </w:r>
    </w:p>
    <w:p w:rsidR="00727422" w:rsidRPr="00666EAE" w:rsidRDefault="00727422" w:rsidP="00727422">
      <w:pPr>
        <w:ind w:firstLine="709"/>
        <w:jc w:val="both"/>
      </w:pPr>
      <w:r w:rsidRPr="00666EAE">
        <w:sym w:font="Symbol" w:char="F02D"/>
      </w:r>
      <w:r w:rsidRPr="00666EAE">
        <w:t xml:space="preserve"> почтовым отправлением;</w:t>
      </w:r>
    </w:p>
    <w:p w:rsidR="00727422" w:rsidRPr="00666EAE" w:rsidRDefault="00727422" w:rsidP="00727422">
      <w:pPr>
        <w:ind w:firstLine="709"/>
        <w:jc w:val="both"/>
      </w:pPr>
      <w:r w:rsidRPr="00666EAE">
        <w:t>– путем заполнения формы запроса через «Личный кабинет» РПГУ;</w:t>
      </w:r>
    </w:p>
    <w:p w:rsidR="00727422" w:rsidRPr="00666EAE" w:rsidRDefault="00727422" w:rsidP="00727422">
      <w:pPr>
        <w:ind w:firstLine="709"/>
        <w:jc w:val="both"/>
      </w:pPr>
      <w:r w:rsidRPr="00666EAE">
        <w:t xml:space="preserve">– в РГАУ МФЦ. </w:t>
      </w:r>
    </w:p>
    <w:p w:rsidR="00727422" w:rsidRPr="00666EAE" w:rsidRDefault="00727422" w:rsidP="00727422">
      <w:pPr>
        <w:ind w:firstLine="709"/>
        <w:jc w:val="both"/>
      </w:pPr>
      <w:r w:rsidRPr="00666EAE">
        <w:t>3.6.3. Основаниями для отказа в приеме заявления об исправлении опечаток и ошибок являются:</w:t>
      </w:r>
    </w:p>
    <w:p w:rsidR="00727422" w:rsidRPr="00666EAE" w:rsidRDefault="00727422" w:rsidP="00727422">
      <w:pPr>
        <w:ind w:firstLine="709"/>
        <w:jc w:val="both"/>
      </w:pPr>
      <w:r w:rsidRPr="00666EAE">
        <w:t>1) представленные документы по составу и содержанию не соответствуют требованиям пунктов 3.6 и 3.6.1 Административного регламента;</w:t>
      </w:r>
    </w:p>
    <w:p w:rsidR="00727422" w:rsidRPr="00666EAE" w:rsidRDefault="00727422" w:rsidP="00727422">
      <w:pPr>
        <w:ind w:firstLine="709"/>
        <w:jc w:val="both"/>
      </w:pPr>
      <w:r w:rsidRPr="00666EAE">
        <w:t>2) заявитель не является получателем муниципальной услуги.</w:t>
      </w:r>
    </w:p>
    <w:p w:rsidR="00727422" w:rsidRPr="00666EAE" w:rsidRDefault="00727422" w:rsidP="00727422">
      <w:pPr>
        <w:ind w:firstLine="709"/>
        <w:jc w:val="both"/>
      </w:pPr>
      <w:r w:rsidRPr="00666EAE">
        <w:lastRenderedPageBreak/>
        <w:t>3.6.4. Отказ в приеме заявления об исправлении опечаток и ошибок по иным основаниям не допускается.</w:t>
      </w:r>
    </w:p>
    <w:p w:rsidR="00727422" w:rsidRPr="00666EAE" w:rsidRDefault="00727422" w:rsidP="00727422">
      <w:pPr>
        <w:ind w:firstLine="709"/>
        <w:jc w:val="both"/>
      </w:pPr>
      <w:r w:rsidRPr="00666EA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27422" w:rsidRPr="00666EAE" w:rsidRDefault="00727422" w:rsidP="00727422">
      <w:pPr>
        <w:ind w:firstLine="709"/>
        <w:jc w:val="both"/>
      </w:pPr>
      <w:r w:rsidRPr="00666EAE">
        <w:t>3.6.5. Основаниями для отказа в исправлении опечаток и ошибок являются:</w:t>
      </w:r>
    </w:p>
    <w:p w:rsidR="00727422" w:rsidRPr="00666EAE" w:rsidRDefault="00F44FF5" w:rsidP="00727422">
      <w:pPr>
        <w:ind w:firstLine="709"/>
        <w:jc w:val="both"/>
      </w:pPr>
      <w:hyperlink r:id="rId19" w:history="1">
        <w:r w:rsidR="00727422" w:rsidRPr="00666EAE">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27422" w:rsidRPr="00666EAE">
        <w:t>представленных заявителем самостоятельно и (или) по собственной инициативе, а также находящихся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27422" w:rsidRPr="00666EAE" w:rsidRDefault="00727422" w:rsidP="00727422">
      <w:pPr>
        <w:ind w:firstLine="709"/>
        <w:jc w:val="both"/>
      </w:pPr>
      <w:r w:rsidRPr="00666EAE">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27422" w:rsidRPr="00666EAE" w:rsidRDefault="00727422" w:rsidP="00727422">
      <w:pPr>
        <w:ind w:firstLine="709"/>
        <w:jc w:val="both"/>
      </w:pPr>
      <w:r w:rsidRPr="00666EAE">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27422" w:rsidRPr="00666EAE" w:rsidRDefault="00727422" w:rsidP="00727422">
      <w:pPr>
        <w:ind w:firstLine="709"/>
        <w:jc w:val="both"/>
      </w:pPr>
      <w:r w:rsidRPr="00666EAE">
        <w:t>3.6.6. Заявление об исправлении опечаток и ошибок регистрируется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727422" w:rsidRPr="00666EAE" w:rsidRDefault="00727422" w:rsidP="00727422">
      <w:pPr>
        <w:ind w:firstLine="709"/>
        <w:jc w:val="both"/>
      </w:pPr>
      <w:r w:rsidRPr="00666EAE">
        <w:t>3.6.7.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727422" w:rsidRPr="00666EAE" w:rsidRDefault="00727422" w:rsidP="00727422">
      <w:pPr>
        <w:ind w:firstLine="709"/>
        <w:jc w:val="both"/>
      </w:pPr>
      <w:r w:rsidRPr="00666EAE">
        <w:t>3.6.8. По результатам рассмотрения заявления об исправлении опечаток и ошибок Уполномоченный орган в срок, предусмотренный пунктом 3.6.7 Административного регламента:</w:t>
      </w:r>
    </w:p>
    <w:p w:rsidR="00727422" w:rsidRPr="00666EAE" w:rsidRDefault="00727422" w:rsidP="00727422">
      <w:pPr>
        <w:ind w:firstLine="709"/>
        <w:jc w:val="both"/>
      </w:pPr>
      <w:r w:rsidRPr="00666EAE">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727422" w:rsidRPr="00666EAE" w:rsidRDefault="00727422" w:rsidP="00727422">
      <w:pPr>
        <w:ind w:firstLine="709"/>
        <w:jc w:val="both"/>
      </w:pPr>
      <w:r w:rsidRPr="00666EAE">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27422" w:rsidRPr="00666EAE" w:rsidRDefault="00727422" w:rsidP="00727422">
      <w:pPr>
        <w:ind w:firstLine="709"/>
        <w:jc w:val="both"/>
      </w:pPr>
      <w:r w:rsidRPr="00666EAE">
        <w:t xml:space="preserve">3.6.9. В случае принятия решения об отсутствии необходимости исправления опечаток и ошибок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727422" w:rsidRPr="00666EAE" w:rsidRDefault="00727422" w:rsidP="00727422">
      <w:pPr>
        <w:ind w:firstLine="709"/>
        <w:jc w:val="both"/>
      </w:pPr>
      <w:r w:rsidRPr="00666EA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27422" w:rsidRPr="00666EAE" w:rsidRDefault="00727422" w:rsidP="00727422">
      <w:pPr>
        <w:ind w:firstLine="709"/>
        <w:jc w:val="both"/>
      </w:pPr>
      <w:r w:rsidRPr="00666EAE">
        <w:t>3.6.10.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727422" w:rsidRPr="00666EAE" w:rsidRDefault="00727422" w:rsidP="00727422">
      <w:pPr>
        <w:ind w:firstLine="709"/>
        <w:jc w:val="both"/>
      </w:pPr>
      <w:r w:rsidRPr="00666EAE">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727422" w:rsidRPr="00666EAE" w:rsidRDefault="00727422" w:rsidP="00727422">
      <w:pPr>
        <w:ind w:firstLine="709"/>
        <w:jc w:val="both"/>
      </w:pPr>
      <w:r w:rsidRPr="00666EAE">
        <w:t>3.6.11. При исправлении опечаток и ошибок не допускается:</w:t>
      </w:r>
    </w:p>
    <w:p w:rsidR="00727422" w:rsidRPr="00666EAE" w:rsidRDefault="00727422" w:rsidP="00727422">
      <w:pPr>
        <w:ind w:firstLine="709"/>
        <w:jc w:val="both"/>
      </w:pPr>
      <w:r w:rsidRPr="00666EAE">
        <w:sym w:font="Symbol" w:char="F02D"/>
      </w:r>
      <w:r w:rsidRPr="00666EAE">
        <w:t xml:space="preserve"> изменение содержания документов, являющихся результатом предоставления муниципальной услуги;</w:t>
      </w:r>
    </w:p>
    <w:p w:rsidR="00727422" w:rsidRPr="00666EAE" w:rsidRDefault="00727422" w:rsidP="00727422">
      <w:pPr>
        <w:ind w:firstLine="709"/>
        <w:jc w:val="both"/>
      </w:pPr>
      <w:r w:rsidRPr="00666EAE">
        <w:sym w:font="Symbol" w:char="F02D"/>
      </w:r>
      <w:r w:rsidRPr="00666EA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27422" w:rsidRPr="00666EAE" w:rsidRDefault="00727422" w:rsidP="00727422">
      <w:pPr>
        <w:ind w:firstLine="709"/>
        <w:jc w:val="both"/>
      </w:pPr>
      <w:r w:rsidRPr="00666EAE">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727422" w:rsidRPr="00666EAE" w:rsidRDefault="00727422" w:rsidP="00727422">
      <w:pPr>
        <w:ind w:firstLine="709"/>
        <w:jc w:val="both"/>
      </w:pPr>
      <w:r w:rsidRPr="00666EA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содержащий опечатки и ошибки.</w:t>
      </w:r>
    </w:p>
    <w:p w:rsidR="00727422" w:rsidRPr="00666EAE" w:rsidRDefault="00727422" w:rsidP="00727422">
      <w:pPr>
        <w:ind w:firstLine="709"/>
        <w:jc w:val="both"/>
      </w:pPr>
      <w:r w:rsidRPr="00666EAE">
        <w:t>Первый оригинальный экземпляр документа о предоставлении муниципальной услуги, содержащий опечатки и ошибки, подлежит уничтожению.</w:t>
      </w:r>
    </w:p>
    <w:p w:rsidR="00727422" w:rsidRPr="00666EAE" w:rsidRDefault="00727422" w:rsidP="00727422">
      <w:pPr>
        <w:ind w:firstLine="709"/>
        <w:jc w:val="both"/>
      </w:pPr>
      <w:r w:rsidRPr="00666EAE">
        <w:t>Второй оригинальный экземпляр документа о предоставлении муниципальной услуги, содержащий опечатки и ошибки хранится в Уполномоченным органе.</w:t>
      </w:r>
    </w:p>
    <w:p w:rsidR="00727422" w:rsidRPr="00666EAE" w:rsidRDefault="00727422" w:rsidP="00727422">
      <w:pPr>
        <w:ind w:firstLine="709"/>
        <w:jc w:val="both"/>
      </w:pPr>
      <w:r w:rsidRPr="00666EA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27422" w:rsidRPr="00666EAE" w:rsidRDefault="00727422" w:rsidP="00727422">
      <w:pPr>
        <w:autoSpaceDE w:val="0"/>
        <w:autoSpaceDN w:val="0"/>
        <w:adjustRightInd w:val="0"/>
        <w:ind w:firstLine="709"/>
        <w:jc w:val="both"/>
      </w:pPr>
      <w:r w:rsidRPr="00666EAE">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727422" w:rsidRPr="00666EAE" w:rsidRDefault="00727422" w:rsidP="00727422">
      <w:pPr>
        <w:widowControl w:val="0"/>
        <w:autoSpaceDE w:val="0"/>
        <w:autoSpaceDN w:val="0"/>
        <w:adjustRightInd w:val="0"/>
        <w:jc w:val="center"/>
        <w:outlineLvl w:val="1"/>
        <w:rPr>
          <w:b/>
        </w:rPr>
      </w:pPr>
    </w:p>
    <w:p w:rsidR="00727422" w:rsidRPr="00666EAE" w:rsidRDefault="00727422" w:rsidP="00727422">
      <w:pPr>
        <w:autoSpaceDE w:val="0"/>
        <w:autoSpaceDN w:val="0"/>
        <w:adjustRightInd w:val="0"/>
        <w:jc w:val="center"/>
        <w:rPr>
          <w:b/>
        </w:rPr>
      </w:pPr>
      <w:r w:rsidRPr="00666EAE">
        <w:rPr>
          <w:b/>
        </w:rPr>
        <w:lastRenderedPageBreak/>
        <w:t>Перечень административных процедур (действий) при предоставлении муниципальной услуги в электронной форме</w:t>
      </w:r>
    </w:p>
    <w:p w:rsidR="00727422" w:rsidRPr="00666EAE" w:rsidRDefault="00727422" w:rsidP="00727422">
      <w:pPr>
        <w:autoSpaceDE w:val="0"/>
        <w:autoSpaceDN w:val="0"/>
        <w:adjustRightInd w:val="0"/>
        <w:ind w:firstLine="709"/>
        <w:jc w:val="both"/>
      </w:pPr>
      <w:r w:rsidRPr="00666EAE">
        <w:t>3.7. Особенности предоставления муниципальной услуги в электронной форме.</w:t>
      </w:r>
    </w:p>
    <w:p w:rsidR="00727422" w:rsidRPr="00666EAE" w:rsidRDefault="00727422" w:rsidP="00727422">
      <w:pPr>
        <w:autoSpaceDE w:val="0"/>
        <w:autoSpaceDN w:val="0"/>
        <w:adjustRightInd w:val="0"/>
        <w:ind w:firstLine="709"/>
        <w:jc w:val="both"/>
      </w:pPr>
      <w:r w:rsidRPr="00666EAE">
        <w:t>3.7.1. При предоставлении муниципальной услуги в электронной форме Заявителю обеспечиваются:</w:t>
      </w:r>
    </w:p>
    <w:p w:rsidR="00727422" w:rsidRPr="00666EAE" w:rsidRDefault="00727422" w:rsidP="00727422">
      <w:pPr>
        <w:autoSpaceDE w:val="0"/>
        <w:autoSpaceDN w:val="0"/>
        <w:adjustRightInd w:val="0"/>
        <w:ind w:firstLine="709"/>
        <w:jc w:val="both"/>
      </w:pPr>
      <w:r w:rsidRPr="00666EAE">
        <w:t>получение информации о порядке и сроках предоставления муниципальной услуги;</w:t>
      </w:r>
    </w:p>
    <w:p w:rsidR="00727422" w:rsidRPr="00666EAE" w:rsidRDefault="00727422" w:rsidP="00727422">
      <w:pPr>
        <w:autoSpaceDE w:val="0"/>
        <w:autoSpaceDN w:val="0"/>
        <w:adjustRightInd w:val="0"/>
        <w:ind w:firstLine="709"/>
        <w:jc w:val="both"/>
      </w:pPr>
      <w:r w:rsidRPr="00666EAE">
        <w:t>запись на прием в Администрацию, Уполномоченный орган, РГАУ МФЦ для подачи запроса о предоставлении муниципальной услуги;</w:t>
      </w:r>
    </w:p>
    <w:p w:rsidR="00727422" w:rsidRPr="00666EAE" w:rsidRDefault="00727422" w:rsidP="00727422">
      <w:pPr>
        <w:autoSpaceDE w:val="0"/>
        <w:autoSpaceDN w:val="0"/>
        <w:adjustRightInd w:val="0"/>
        <w:ind w:firstLine="709"/>
        <w:jc w:val="both"/>
      </w:pPr>
      <w:r w:rsidRPr="00666EAE">
        <w:t>формирование запроса;</w:t>
      </w:r>
    </w:p>
    <w:p w:rsidR="00727422" w:rsidRPr="00666EAE" w:rsidRDefault="00727422" w:rsidP="00727422">
      <w:pPr>
        <w:autoSpaceDE w:val="0"/>
        <w:autoSpaceDN w:val="0"/>
        <w:adjustRightInd w:val="0"/>
        <w:ind w:firstLine="709"/>
        <w:jc w:val="both"/>
      </w:pPr>
      <w:r w:rsidRPr="00666EAE">
        <w:t>прием и регистрация Администрацией запроса и иных документов, необходимых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получение результата предоставления муниципальной услуги;</w:t>
      </w:r>
    </w:p>
    <w:p w:rsidR="00727422" w:rsidRPr="00666EAE" w:rsidRDefault="00727422" w:rsidP="00727422">
      <w:pPr>
        <w:autoSpaceDE w:val="0"/>
        <w:autoSpaceDN w:val="0"/>
        <w:adjustRightInd w:val="0"/>
        <w:ind w:firstLine="709"/>
        <w:jc w:val="both"/>
      </w:pPr>
      <w:r w:rsidRPr="00666EAE">
        <w:t>получение сведений о ходе выполнения запроса;</w:t>
      </w:r>
    </w:p>
    <w:p w:rsidR="00727422" w:rsidRPr="00666EAE" w:rsidRDefault="00727422" w:rsidP="00727422">
      <w:pPr>
        <w:autoSpaceDE w:val="0"/>
        <w:autoSpaceDN w:val="0"/>
        <w:adjustRightInd w:val="0"/>
        <w:ind w:firstLine="709"/>
        <w:jc w:val="both"/>
      </w:pPr>
      <w:r w:rsidRPr="00666EAE">
        <w:t>осуществление оценки качества предоставления муниципальной услуги;</w:t>
      </w:r>
    </w:p>
    <w:p w:rsidR="00727422" w:rsidRPr="00666EAE" w:rsidRDefault="00727422" w:rsidP="00727422">
      <w:pPr>
        <w:autoSpaceDE w:val="0"/>
        <w:autoSpaceDN w:val="0"/>
        <w:adjustRightInd w:val="0"/>
        <w:ind w:firstLine="709"/>
        <w:jc w:val="both"/>
      </w:pPr>
      <w:r w:rsidRPr="00666EAE">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27422" w:rsidRPr="00666EAE" w:rsidRDefault="00727422" w:rsidP="00727422">
      <w:pPr>
        <w:autoSpaceDE w:val="0"/>
        <w:autoSpaceDN w:val="0"/>
        <w:adjustRightInd w:val="0"/>
        <w:ind w:firstLine="709"/>
        <w:jc w:val="both"/>
      </w:pPr>
      <w:r w:rsidRPr="00666EAE">
        <w:t xml:space="preserve">3.7.2. Запись на прием в Администрацию, Уполномоченный орган или РГАУ МФЦ для подачи запроса. </w:t>
      </w:r>
    </w:p>
    <w:p w:rsidR="00727422" w:rsidRPr="00666EAE" w:rsidRDefault="00727422" w:rsidP="00727422">
      <w:pPr>
        <w:autoSpaceDE w:val="0"/>
        <w:autoSpaceDN w:val="0"/>
        <w:adjustRightInd w:val="0"/>
        <w:ind w:firstLine="709"/>
        <w:jc w:val="both"/>
      </w:pPr>
      <w:r w:rsidRPr="00666EAE">
        <w:t>При организации записи на прием в Администрацию, Уполномоченный орган или РГАУ МФЦ Заявителю обеспечивается возможность:</w:t>
      </w:r>
    </w:p>
    <w:p w:rsidR="00727422" w:rsidRPr="00666EAE" w:rsidRDefault="00727422" w:rsidP="00727422">
      <w:pPr>
        <w:autoSpaceDE w:val="0"/>
        <w:autoSpaceDN w:val="0"/>
        <w:adjustRightInd w:val="0"/>
        <w:ind w:firstLine="709"/>
        <w:jc w:val="both"/>
      </w:pPr>
      <w:r w:rsidRPr="00666EAE">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727422" w:rsidRPr="00666EAE" w:rsidRDefault="00727422" w:rsidP="00727422">
      <w:pPr>
        <w:autoSpaceDE w:val="0"/>
        <w:autoSpaceDN w:val="0"/>
        <w:adjustRightInd w:val="0"/>
        <w:ind w:firstLine="709"/>
        <w:jc w:val="both"/>
      </w:pPr>
      <w:r w:rsidRPr="00666EAE">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727422" w:rsidRPr="00666EAE" w:rsidRDefault="00727422" w:rsidP="00727422">
      <w:pPr>
        <w:autoSpaceDE w:val="0"/>
        <w:autoSpaceDN w:val="0"/>
        <w:adjustRightInd w:val="0"/>
        <w:ind w:firstLine="709"/>
        <w:jc w:val="both"/>
      </w:pPr>
      <w:r w:rsidRPr="00666EAE">
        <w:t>Администрация, Уполномоченный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27422" w:rsidRPr="00666EAE" w:rsidRDefault="00727422" w:rsidP="00727422">
      <w:pPr>
        <w:autoSpaceDE w:val="0"/>
        <w:autoSpaceDN w:val="0"/>
        <w:adjustRightInd w:val="0"/>
        <w:ind w:firstLine="709"/>
        <w:jc w:val="both"/>
      </w:pPr>
      <w:r w:rsidRPr="00666EAE">
        <w:t>Запись на прием может осуществляться посредством информационной системы Администрации (при наличии технических возможностей) или РГАУ МФЦ, которая обеспечивает возможность интеграции с РПГУ.</w:t>
      </w:r>
    </w:p>
    <w:p w:rsidR="00727422" w:rsidRPr="00666EAE" w:rsidRDefault="00727422" w:rsidP="00727422">
      <w:pPr>
        <w:autoSpaceDE w:val="0"/>
        <w:autoSpaceDN w:val="0"/>
        <w:adjustRightInd w:val="0"/>
        <w:ind w:firstLine="709"/>
        <w:jc w:val="both"/>
      </w:pPr>
      <w:r w:rsidRPr="00666EAE">
        <w:t>3.7.3. Формирование запроса.</w:t>
      </w:r>
    </w:p>
    <w:p w:rsidR="00727422" w:rsidRPr="00666EAE" w:rsidRDefault="00727422" w:rsidP="00727422">
      <w:pPr>
        <w:autoSpaceDE w:val="0"/>
        <w:autoSpaceDN w:val="0"/>
        <w:adjustRightInd w:val="0"/>
        <w:ind w:firstLine="709"/>
        <w:jc w:val="both"/>
      </w:pPr>
      <w:r w:rsidRPr="00666EA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27422" w:rsidRPr="00666EAE" w:rsidRDefault="00727422" w:rsidP="00727422">
      <w:pPr>
        <w:autoSpaceDE w:val="0"/>
        <w:autoSpaceDN w:val="0"/>
        <w:adjustRightInd w:val="0"/>
        <w:ind w:firstLine="709"/>
        <w:jc w:val="both"/>
      </w:pPr>
      <w:r w:rsidRPr="00666EAE">
        <w:t>На РПГУ размещаются образцы заполнения электронной формы запроса.</w:t>
      </w:r>
    </w:p>
    <w:p w:rsidR="00727422" w:rsidRPr="00666EAE" w:rsidRDefault="00727422" w:rsidP="00727422">
      <w:pPr>
        <w:autoSpaceDE w:val="0"/>
        <w:autoSpaceDN w:val="0"/>
        <w:adjustRightInd w:val="0"/>
        <w:ind w:firstLine="709"/>
        <w:jc w:val="both"/>
      </w:pPr>
      <w:r w:rsidRPr="00666EAE">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27422" w:rsidRPr="00666EAE" w:rsidRDefault="00727422" w:rsidP="00727422">
      <w:pPr>
        <w:autoSpaceDE w:val="0"/>
        <w:autoSpaceDN w:val="0"/>
        <w:adjustRightInd w:val="0"/>
        <w:ind w:firstLine="709"/>
        <w:jc w:val="both"/>
      </w:pPr>
      <w:r w:rsidRPr="00666EAE">
        <w:t>При формировании запроса Заявителю обеспечивается:</w:t>
      </w:r>
    </w:p>
    <w:p w:rsidR="00727422" w:rsidRPr="00666EAE" w:rsidRDefault="00727422" w:rsidP="00727422">
      <w:pPr>
        <w:autoSpaceDE w:val="0"/>
        <w:autoSpaceDN w:val="0"/>
        <w:adjustRightInd w:val="0"/>
        <w:ind w:firstLine="709"/>
        <w:jc w:val="both"/>
      </w:pPr>
      <w:r w:rsidRPr="00666EAE">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27422" w:rsidRPr="00666EAE" w:rsidRDefault="00727422" w:rsidP="00727422">
      <w:pPr>
        <w:autoSpaceDE w:val="0"/>
        <w:autoSpaceDN w:val="0"/>
        <w:adjustRightInd w:val="0"/>
        <w:ind w:firstLine="709"/>
        <w:jc w:val="both"/>
      </w:pPr>
      <w:r w:rsidRPr="00666EAE">
        <w:t>в) возможность печати на бумажном носителе копии электронной формы запроса;</w:t>
      </w:r>
    </w:p>
    <w:p w:rsidR="00727422" w:rsidRPr="00666EAE" w:rsidRDefault="00727422" w:rsidP="00727422">
      <w:pPr>
        <w:autoSpaceDE w:val="0"/>
        <w:autoSpaceDN w:val="0"/>
        <w:adjustRightInd w:val="0"/>
        <w:ind w:firstLine="709"/>
        <w:jc w:val="both"/>
      </w:pPr>
      <w:r w:rsidRPr="00666EA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27422" w:rsidRPr="00666EAE" w:rsidRDefault="00727422" w:rsidP="00727422">
      <w:pPr>
        <w:autoSpaceDE w:val="0"/>
        <w:autoSpaceDN w:val="0"/>
        <w:adjustRightInd w:val="0"/>
        <w:ind w:firstLine="709"/>
        <w:jc w:val="both"/>
      </w:pPr>
      <w:r w:rsidRPr="00666EAE">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27422" w:rsidRPr="00666EAE" w:rsidRDefault="00727422" w:rsidP="00727422">
      <w:pPr>
        <w:autoSpaceDE w:val="0"/>
        <w:autoSpaceDN w:val="0"/>
        <w:adjustRightInd w:val="0"/>
        <w:ind w:firstLine="709"/>
        <w:jc w:val="both"/>
      </w:pPr>
      <w:r w:rsidRPr="00666EAE">
        <w:t>е) возможность вернуться на любой из этапов заполнения электронной формы запроса без потери ранее введенной информации;</w:t>
      </w:r>
    </w:p>
    <w:p w:rsidR="00727422" w:rsidRPr="00666EAE" w:rsidRDefault="00727422" w:rsidP="00727422">
      <w:pPr>
        <w:autoSpaceDE w:val="0"/>
        <w:autoSpaceDN w:val="0"/>
        <w:adjustRightInd w:val="0"/>
        <w:ind w:firstLine="709"/>
        <w:jc w:val="both"/>
      </w:pPr>
      <w:r w:rsidRPr="00666EA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27422" w:rsidRPr="00666EAE" w:rsidRDefault="00727422" w:rsidP="00727422">
      <w:pPr>
        <w:autoSpaceDE w:val="0"/>
        <w:autoSpaceDN w:val="0"/>
        <w:adjustRightInd w:val="0"/>
        <w:ind w:firstLine="709"/>
        <w:jc w:val="both"/>
      </w:pPr>
      <w:r w:rsidRPr="00666EAE">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727422" w:rsidRPr="00666EAE" w:rsidRDefault="00727422" w:rsidP="00727422">
      <w:pPr>
        <w:autoSpaceDE w:val="0"/>
        <w:autoSpaceDN w:val="0"/>
        <w:adjustRightInd w:val="0"/>
        <w:ind w:firstLine="709"/>
        <w:jc w:val="both"/>
      </w:pPr>
      <w:r w:rsidRPr="00666EAE">
        <w:rPr>
          <w:spacing w:val="-6"/>
        </w:rPr>
        <w:t>3.7.4. Администрация</w:t>
      </w:r>
      <w:r w:rsidRPr="00666EAE">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w:t>
      </w:r>
      <w:r w:rsidRPr="00666EAE">
        <w:lastRenderedPageBreak/>
        <w:t>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27422" w:rsidRPr="00666EAE" w:rsidRDefault="00727422" w:rsidP="00727422">
      <w:pPr>
        <w:autoSpaceDE w:val="0"/>
        <w:autoSpaceDN w:val="0"/>
        <w:adjustRightInd w:val="0"/>
        <w:ind w:firstLine="709"/>
        <w:jc w:val="both"/>
      </w:pPr>
      <w:r w:rsidRPr="00666EAE">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27422" w:rsidRPr="00666EAE" w:rsidRDefault="00727422" w:rsidP="00727422">
      <w:pPr>
        <w:pStyle w:val="Default"/>
        <w:ind w:firstLine="709"/>
        <w:jc w:val="both"/>
        <w:rPr>
          <w:color w:val="auto"/>
          <w:spacing w:val="-6"/>
          <w:sz w:val="20"/>
          <w:szCs w:val="20"/>
        </w:rPr>
      </w:pPr>
      <w:r w:rsidRPr="00666EAE">
        <w:rPr>
          <w:color w:val="auto"/>
          <w:sz w:val="20"/>
          <w:szCs w:val="20"/>
        </w:rPr>
        <w:t xml:space="preserve">3.7.5. </w:t>
      </w:r>
      <w:r w:rsidRPr="00666EAE">
        <w:rPr>
          <w:color w:val="auto"/>
          <w:spacing w:val="-6"/>
          <w:sz w:val="20"/>
          <w:szCs w:val="20"/>
        </w:rPr>
        <w:t xml:space="preserve">Электронное заявление становится доступным для </w:t>
      </w:r>
      <w:r w:rsidRPr="00666EAE">
        <w:rPr>
          <w:color w:val="auto"/>
          <w:sz w:val="20"/>
          <w:szCs w:val="20"/>
        </w:rPr>
        <w:t>ответственного специалиста</w:t>
      </w:r>
      <w:r w:rsidRPr="00666EAE">
        <w:rPr>
          <w:color w:val="auto"/>
          <w:spacing w:val="-6"/>
          <w:sz w:val="20"/>
          <w:szCs w:val="20"/>
        </w:rPr>
        <w:t xml:space="preserve"> в информационной системе межведомственного электронного взаимодействия (далее – СМЭВ).</w:t>
      </w:r>
    </w:p>
    <w:p w:rsidR="00727422" w:rsidRPr="00666EAE" w:rsidRDefault="00727422" w:rsidP="00727422">
      <w:pPr>
        <w:pStyle w:val="formattext"/>
        <w:spacing w:before="0" w:beforeAutospacing="0" w:after="0" w:afterAutospacing="0"/>
        <w:ind w:firstLine="709"/>
        <w:jc w:val="both"/>
        <w:rPr>
          <w:rFonts w:eastAsia="Calibri"/>
          <w:sz w:val="20"/>
          <w:szCs w:val="20"/>
          <w:lang w:eastAsia="en-US"/>
        </w:rPr>
      </w:pPr>
      <w:r w:rsidRPr="00666EAE">
        <w:rPr>
          <w:rFonts w:eastAsia="Calibri"/>
          <w:sz w:val="20"/>
          <w:szCs w:val="20"/>
          <w:lang w:eastAsia="en-US"/>
        </w:rPr>
        <w:t>Ответственный специалист:</w:t>
      </w:r>
    </w:p>
    <w:p w:rsidR="00727422" w:rsidRPr="00666EAE" w:rsidRDefault="00727422" w:rsidP="00727422">
      <w:pPr>
        <w:pStyle w:val="formattext"/>
        <w:spacing w:before="0" w:beforeAutospacing="0" w:after="0" w:afterAutospacing="0"/>
        <w:ind w:firstLine="709"/>
        <w:jc w:val="both"/>
        <w:rPr>
          <w:sz w:val="20"/>
          <w:szCs w:val="20"/>
        </w:rPr>
      </w:pPr>
      <w:r w:rsidRPr="00666EAE">
        <w:rPr>
          <w:sz w:val="20"/>
          <w:szCs w:val="20"/>
        </w:rPr>
        <w:t>проверяет наличие электронных заявлений, поступивших с РПГУ, с периодом не реже двух раз в день;</w:t>
      </w:r>
    </w:p>
    <w:p w:rsidR="00727422" w:rsidRPr="00666EAE" w:rsidRDefault="00727422" w:rsidP="00727422">
      <w:pPr>
        <w:pStyle w:val="formattext"/>
        <w:spacing w:before="0" w:beforeAutospacing="0" w:after="0" w:afterAutospacing="0"/>
        <w:ind w:firstLine="709"/>
        <w:jc w:val="both"/>
        <w:rPr>
          <w:sz w:val="20"/>
          <w:szCs w:val="20"/>
        </w:rPr>
      </w:pPr>
      <w:r w:rsidRPr="00666EAE">
        <w:rPr>
          <w:sz w:val="20"/>
          <w:szCs w:val="20"/>
        </w:rPr>
        <w:t>изучает поступившие заявления и приложенные образы документов (документы);</w:t>
      </w:r>
    </w:p>
    <w:p w:rsidR="00727422" w:rsidRPr="00666EAE" w:rsidRDefault="00727422" w:rsidP="00727422">
      <w:pPr>
        <w:pStyle w:val="formattext"/>
        <w:spacing w:before="0" w:beforeAutospacing="0" w:after="0" w:afterAutospacing="0"/>
        <w:ind w:firstLine="709"/>
        <w:jc w:val="both"/>
        <w:rPr>
          <w:sz w:val="20"/>
          <w:szCs w:val="20"/>
        </w:rPr>
      </w:pPr>
      <w:r w:rsidRPr="00666EAE">
        <w:rPr>
          <w:sz w:val="20"/>
          <w:szCs w:val="20"/>
        </w:rPr>
        <w:t>производит действия в соответствии с пунктом 3.2.7 Административного регламента.</w:t>
      </w:r>
    </w:p>
    <w:p w:rsidR="00727422" w:rsidRPr="00666EAE" w:rsidRDefault="00727422" w:rsidP="00727422">
      <w:pPr>
        <w:autoSpaceDE w:val="0"/>
        <w:autoSpaceDN w:val="0"/>
        <w:adjustRightInd w:val="0"/>
        <w:ind w:firstLine="709"/>
        <w:jc w:val="both"/>
      </w:pPr>
      <w:r w:rsidRPr="00666EAE">
        <w:t>3.7.6. Заявителю в качестве результата предоставления муниципальной услуги обеспечивается по его выбору возможность получения:</w:t>
      </w:r>
    </w:p>
    <w:p w:rsidR="00727422" w:rsidRPr="00666EAE" w:rsidRDefault="00727422" w:rsidP="00727422">
      <w:pPr>
        <w:autoSpaceDE w:val="0"/>
        <w:autoSpaceDN w:val="0"/>
        <w:adjustRightInd w:val="0"/>
        <w:ind w:firstLine="709"/>
        <w:jc w:val="both"/>
      </w:pPr>
      <w:r w:rsidRPr="00666EAE">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27422" w:rsidRPr="00666EAE" w:rsidRDefault="00727422" w:rsidP="00727422">
      <w:pPr>
        <w:autoSpaceDE w:val="0"/>
        <w:autoSpaceDN w:val="0"/>
        <w:adjustRightInd w:val="0"/>
        <w:ind w:firstLine="709"/>
        <w:jc w:val="both"/>
      </w:pPr>
      <w:r w:rsidRPr="00666EAE">
        <w:t>б) документа на бумажном носителе в РГАУ МФЦ.</w:t>
      </w:r>
    </w:p>
    <w:p w:rsidR="00727422" w:rsidRPr="00666EAE" w:rsidRDefault="00727422" w:rsidP="00727422">
      <w:pPr>
        <w:pStyle w:val="formattext"/>
        <w:spacing w:before="0" w:beforeAutospacing="0" w:after="0" w:afterAutospacing="0"/>
        <w:ind w:firstLine="709"/>
        <w:jc w:val="both"/>
        <w:rPr>
          <w:spacing w:val="-6"/>
          <w:sz w:val="20"/>
          <w:szCs w:val="20"/>
        </w:rPr>
      </w:pPr>
      <w:r w:rsidRPr="00666EAE">
        <w:rPr>
          <w:rFonts w:eastAsia="Calibri"/>
          <w:sz w:val="20"/>
          <w:szCs w:val="20"/>
          <w:lang w:eastAsia="en-US"/>
        </w:rPr>
        <w:t xml:space="preserve">3.7.7. </w:t>
      </w:r>
      <w:r w:rsidRPr="00666EAE">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66EAE">
        <w:rPr>
          <w:spacing w:val="-6"/>
          <w:sz w:val="20"/>
          <w:szCs w:val="20"/>
        </w:rPr>
        <w:t>время.</w:t>
      </w:r>
    </w:p>
    <w:p w:rsidR="00727422" w:rsidRPr="00666EAE" w:rsidRDefault="00727422" w:rsidP="00727422">
      <w:pPr>
        <w:autoSpaceDE w:val="0"/>
        <w:autoSpaceDN w:val="0"/>
        <w:adjustRightInd w:val="0"/>
        <w:ind w:firstLine="709"/>
        <w:jc w:val="both"/>
      </w:pPr>
      <w:r w:rsidRPr="00666EAE">
        <w:t>При предоставлении муниципальной услуги в электронной форме Заявителю направляется:</w:t>
      </w:r>
    </w:p>
    <w:p w:rsidR="00727422" w:rsidRPr="00666EAE" w:rsidRDefault="00727422" w:rsidP="00727422">
      <w:pPr>
        <w:autoSpaceDE w:val="0"/>
        <w:autoSpaceDN w:val="0"/>
        <w:adjustRightInd w:val="0"/>
        <w:ind w:firstLine="709"/>
        <w:jc w:val="both"/>
      </w:pPr>
      <w:r w:rsidRPr="00666EAE">
        <w:t>а) уведомление о записи на прием в Администрацию, Уполномоченный орган или РГАУ МФЦ, содержащее сведения о дате, времени и месте приема;</w:t>
      </w:r>
    </w:p>
    <w:p w:rsidR="00727422" w:rsidRPr="00666EAE" w:rsidRDefault="00727422" w:rsidP="00727422">
      <w:pPr>
        <w:autoSpaceDE w:val="0"/>
        <w:autoSpaceDN w:val="0"/>
        <w:adjustRightInd w:val="0"/>
        <w:ind w:firstLine="709"/>
        <w:jc w:val="both"/>
      </w:pPr>
      <w:r w:rsidRPr="00666EA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27422" w:rsidRPr="00666EAE" w:rsidRDefault="00727422" w:rsidP="00727422">
      <w:pPr>
        <w:autoSpaceDE w:val="0"/>
        <w:autoSpaceDN w:val="0"/>
        <w:adjustRightInd w:val="0"/>
        <w:ind w:firstLine="709"/>
        <w:jc w:val="both"/>
      </w:pPr>
      <w:r w:rsidRPr="00666EAE">
        <w:t xml:space="preserve">3.7.9. Оценка качества предоставления услуги осуществляется в соответствии с </w:t>
      </w:r>
      <w:hyperlink r:id="rId20" w:history="1">
        <w:r w:rsidRPr="00666EAE">
          <w:t>Правилами</w:t>
        </w:r>
      </w:hyperlink>
      <w:r w:rsidRPr="00666EAE">
        <w:t xml:space="preserve"> оценки.</w:t>
      </w:r>
    </w:p>
    <w:p w:rsidR="00727422" w:rsidRPr="00666EAE" w:rsidRDefault="00727422" w:rsidP="00727422">
      <w:pPr>
        <w:autoSpaceDE w:val="0"/>
        <w:autoSpaceDN w:val="0"/>
        <w:adjustRightInd w:val="0"/>
        <w:ind w:firstLine="709"/>
        <w:jc w:val="both"/>
      </w:pPr>
      <w:r w:rsidRPr="00666EAE">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1" w:history="1">
        <w:r w:rsidRPr="00666EAE">
          <w:t>статьей 11.2</w:t>
        </w:r>
      </w:hyperlink>
      <w:r w:rsidRPr="00666EAE">
        <w:t xml:space="preserve"> Федерального закона №210-ФЗ и в порядке, установленном </w:t>
      </w:r>
      <w:hyperlink r:id="rId22" w:history="1">
        <w:r w:rsidRPr="00666EAE">
          <w:t>постановлением</w:t>
        </w:r>
      </w:hyperlink>
      <w:r w:rsidRPr="00666EA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27422" w:rsidRPr="00666EAE" w:rsidRDefault="00727422" w:rsidP="00727422">
      <w:pPr>
        <w:autoSpaceDE w:val="0"/>
        <w:autoSpaceDN w:val="0"/>
        <w:adjustRightInd w:val="0"/>
        <w:jc w:val="both"/>
      </w:pPr>
    </w:p>
    <w:p w:rsidR="00727422" w:rsidRPr="00666EAE" w:rsidRDefault="00727422" w:rsidP="00727422">
      <w:pPr>
        <w:autoSpaceDE w:val="0"/>
        <w:autoSpaceDN w:val="0"/>
        <w:adjustRightInd w:val="0"/>
        <w:jc w:val="center"/>
        <w:rPr>
          <w:b/>
        </w:rPr>
      </w:pPr>
      <w:r w:rsidRPr="00666EAE">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27422" w:rsidRPr="00666EAE" w:rsidRDefault="00727422" w:rsidP="00727422">
      <w:pPr>
        <w:widowControl w:val="0"/>
        <w:autoSpaceDE w:val="0"/>
        <w:autoSpaceDN w:val="0"/>
        <w:adjustRightInd w:val="0"/>
        <w:ind w:firstLine="709"/>
        <w:jc w:val="both"/>
      </w:pPr>
      <w:r w:rsidRPr="00666EAE">
        <w:t>3.8. РГАУ МФЦ осуществляет:</w:t>
      </w:r>
    </w:p>
    <w:p w:rsidR="00727422" w:rsidRPr="00666EAE" w:rsidRDefault="00727422" w:rsidP="00727422">
      <w:pPr>
        <w:autoSpaceDE w:val="0"/>
        <w:autoSpaceDN w:val="0"/>
        <w:adjustRightInd w:val="0"/>
        <w:ind w:firstLine="709"/>
        <w:jc w:val="both"/>
      </w:pPr>
      <w:r w:rsidRPr="00666EAE">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727422" w:rsidRPr="00666EAE" w:rsidRDefault="00727422" w:rsidP="00727422">
      <w:pPr>
        <w:autoSpaceDE w:val="0"/>
        <w:autoSpaceDN w:val="0"/>
        <w:adjustRightInd w:val="0"/>
        <w:ind w:firstLine="709"/>
        <w:jc w:val="both"/>
      </w:pPr>
      <w:r w:rsidRPr="00666EAE">
        <w:t>прием запросов Заявителей о предоставлении муниципальной услуги и иных документов, необходимых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27422" w:rsidRPr="00666EAE" w:rsidRDefault="00727422" w:rsidP="00727422">
      <w:pPr>
        <w:autoSpaceDE w:val="0"/>
        <w:autoSpaceDN w:val="0"/>
        <w:adjustRightInd w:val="0"/>
        <w:ind w:firstLine="709"/>
        <w:jc w:val="both"/>
      </w:pPr>
      <w:r w:rsidRPr="00666EAE">
        <w:t>выдача Заявителю результата предоставления муниципальной услуги;</w:t>
      </w:r>
    </w:p>
    <w:p w:rsidR="00727422" w:rsidRPr="00666EAE" w:rsidRDefault="00727422" w:rsidP="00727422">
      <w:pPr>
        <w:pStyle w:val="formattext"/>
        <w:spacing w:before="0" w:beforeAutospacing="0" w:after="0" w:afterAutospacing="0"/>
        <w:ind w:firstLine="709"/>
        <w:jc w:val="both"/>
        <w:rPr>
          <w:sz w:val="20"/>
          <w:szCs w:val="20"/>
        </w:rPr>
      </w:pPr>
      <w:r w:rsidRPr="00666EAE">
        <w:rPr>
          <w:sz w:val="20"/>
          <w:szCs w:val="20"/>
        </w:rPr>
        <w:t>обработку персональных данных, связанных с предоставлением муниципальной услуги (при необходимости);</w:t>
      </w:r>
    </w:p>
    <w:p w:rsidR="00727422" w:rsidRPr="00666EAE" w:rsidRDefault="00727422" w:rsidP="00727422">
      <w:pPr>
        <w:autoSpaceDE w:val="0"/>
        <w:autoSpaceDN w:val="0"/>
        <w:adjustRightInd w:val="0"/>
        <w:ind w:firstLine="709"/>
        <w:jc w:val="both"/>
      </w:pPr>
      <w:r w:rsidRPr="00666EAE">
        <w:t>прием и передачу на рассмотрение в Администрацию (Уполномоченный орган) жалоб Заявителей;</w:t>
      </w:r>
    </w:p>
    <w:p w:rsidR="00727422" w:rsidRPr="00666EAE" w:rsidRDefault="00727422" w:rsidP="00727422">
      <w:pPr>
        <w:widowControl w:val="0"/>
        <w:autoSpaceDE w:val="0"/>
        <w:autoSpaceDN w:val="0"/>
        <w:adjustRightInd w:val="0"/>
        <w:ind w:firstLine="709"/>
        <w:jc w:val="both"/>
      </w:pPr>
      <w:r w:rsidRPr="00666EAE">
        <w:t>иные действия, предусмотренные Федеральным законом № 210-ФЗ.</w:t>
      </w:r>
    </w:p>
    <w:p w:rsidR="00727422" w:rsidRPr="00666EAE" w:rsidRDefault="00727422" w:rsidP="00727422">
      <w:pPr>
        <w:ind w:firstLine="709"/>
        <w:jc w:val="both"/>
      </w:pPr>
      <w:r w:rsidRPr="00666EAE">
        <w:t xml:space="preserve">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w:t>
      </w:r>
      <w:r w:rsidRPr="00666EAE">
        <w:lastRenderedPageBreak/>
        <w:t>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27422" w:rsidRPr="00666EAE" w:rsidRDefault="00727422" w:rsidP="00727422">
      <w:pPr>
        <w:widowControl w:val="0"/>
        <w:autoSpaceDE w:val="0"/>
        <w:autoSpaceDN w:val="0"/>
        <w:adjustRightInd w:val="0"/>
        <w:ind w:firstLine="709"/>
        <w:jc w:val="both"/>
      </w:pPr>
      <w:r w:rsidRPr="00666EAE">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27422" w:rsidRPr="00666EAE" w:rsidRDefault="00727422" w:rsidP="00727422">
      <w:pPr>
        <w:pStyle w:val="formattext"/>
        <w:spacing w:before="0" w:beforeAutospacing="0" w:after="0" w:afterAutospacing="0"/>
        <w:ind w:firstLine="709"/>
        <w:jc w:val="both"/>
        <w:rPr>
          <w:sz w:val="20"/>
          <w:szCs w:val="20"/>
        </w:rPr>
      </w:pPr>
      <w:r w:rsidRPr="00666EAE">
        <w:rPr>
          <w:sz w:val="20"/>
          <w:szCs w:val="20"/>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727422" w:rsidRPr="00666EAE" w:rsidRDefault="00727422" w:rsidP="00727422">
      <w:pPr>
        <w:pStyle w:val="formattext"/>
        <w:spacing w:before="0" w:beforeAutospacing="0" w:after="0" w:afterAutospacing="0"/>
        <w:ind w:firstLine="709"/>
        <w:jc w:val="both"/>
        <w:rPr>
          <w:sz w:val="20"/>
          <w:szCs w:val="20"/>
        </w:rPr>
      </w:pPr>
      <w:r w:rsidRPr="00666EAE">
        <w:rPr>
          <w:sz w:val="20"/>
          <w:szCs w:val="20"/>
        </w:rPr>
        <w:t>По окончании приема документов работник РГАУ МФЦ выдает Заявителю расписку в приеме документов.</w:t>
      </w:r>
    </w:p>
    <w:p w:rsidR="00727422" w:rsidRPr="00666EAE" w:rsidRDefault="00727422" w:rsidP="00727422">
      <w:pPr>
        <w:tabs>
          <w:tab w:val="left" w:pos="1134"/>
        </w:tabs>
        <w:autoSpaceDE w:val="0"/>
        <w:autoSpaceDN w:val="0"/>
        <w:adjustRightInd w:val="0"/>
        <w:ind w:firstLine="709"/>
        <w:jc w:val="both"/>
      </w:pPr>
      <w:r w:rsidRPr="00666EAE">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27422" w:rsidRPr="00666EAE" w:rsidRDefault="00727422" w:rsidP="00727422">
      <w:pPr>
        <w:autoSpaceDE w:val="0"/>
        <w:autoSpaceDN w:val="0"/>
        <w:adjustRightInd w:val="0"/>
        <w:ind w:firstLine="709"/>
        <w:jc w:val="both"/>
      </w:pPr>
      <w:r w:rsidRPr="00666EAE">
        <w:t>Срок передачи РГАУ МФЦ принятых им заявлений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727422" w:rsidRPr="00666EAE" w:rsidRDefault="00727422" w:rsidP="00727422">
      <w:pPr>
        <w:autoSpaceDE w:val="0"/>
        <w:autoSpaceDN w:val="0"/>
        <w:adjustRightInd w:val="0"/>
        <w:ind w:firstLine="709"/>
        <w:jc w:val="both"/>
        <w:rPr>
          <w:bCs/>
        </w:rPr>
      </w:pPr>
      <w:r w:rsidRPr="00666EAE">
        <w:rPr>
          <w:bCs/>
        </w:rPr>
        <w:t xml:space="preserve">Порядок и сроки передачи </w:t>
      </w:r>
      <w:r w:rsidRPr="00666EAE">
        <w:t xml:space="preserve">РГАУ МФЦ </w:t>
      </w:r>
      <w:r w:rsidRPr="00666EAE">
        <w:rPr>
          <w:bCs/>
        </w:rPr>
        <w:t>принятых им заявлений и прилагаемых документов в форме документов на бумажном носителе в Уполномоченный орган определяются соглашением о взаимодействии.</w:t>
      </w:r>
    </w:p>
    <w:p w:rsidR="00727422" w:rsidRPr="00666EAE" w:rsidRDefault="00727422" w:rsidP="00727422">
      <w:pPr>
        <w:autoSpaceDE w:val="0"/>
        <w:autoSpaceDN w:val="0"/>
        <w:adjustRightInd w:val="0"/>
        <w:ind w:firstLine="709"/>
        <w:jc w:val="both"/>
      </w:pPr>
      <w:r w:rsidRPr="00666EAE">
        <w:t>При наличии в заявлении о предоставлении муниципальной услуги указания о выдаче результатов предоставления муниципальной услуги через РГАУ МФЦ,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Уполномоченным органом таких документов в РГАУ МФЦ определяются соглашением о взаимодействии.</w:t>
      </w:r>
    </w:p>
    <w:p w:rsidR="00727422" w:rsidRPr="00666EAE" w:rsidRDefault="00727422" w:rsidP="00727422">
      <w:pPr>
        <w:ind w:firstLine="709"/>
      </w:pPr>
    </w:p>
    <w:p w:rsidR="00727422" w:rsidRPr="00666EAE" w:rsidRDefault="00727422" w:rsidP="00727422">
      <w:pPr>
        <w:widowControl w:val="0"/>
        <w:autoSpaceDE w:val="0"/>
        <w:autoSpaceDN w:val="0"/>
        <w:adjustRightInd w:val="0"/>
        <w:ind w:firstLine="709"/>
        <w:jc w:val="center"/>
        <w:rPr>
          <w:b/>
        </w:rPr>
      </w:pPr>
      <w:r w:rsidRPr="00666EAE">
        <w:rPr>
          <w:b/>
          <w:lang w:val="en-US"/>
        </w:rPr>
        <w:t>IV</w:t>
      </w:r>
      <w:r w:rsidRPr="00666EAE">
        <w:rPr>
          <w:b/>
        </w:rPr>
        <w:t>. Формы контроля за исполнением административного регламента</w:t>
      </w:r>
    </w:p>
    <w:p w:rsidR="00727422" w:rsidRPr="00666EAE" w:rsidRDefault="00727422" w:rsidP="00727422">
      <w:pPr>
        <w:widowControl w:val="0"/>
        <w:autoSpaceDE w:val="0"/>
        <w:autoSpaceDN w:val="0"/>
        <w:adjustRightInd w:val="0"/>
        <w:ind w:firstLine="709"/>
        <w:jc w:val="center"/>
        <w:rPr>
          <w:b/>
        </w:rPr>
      </w:pPr>
    </w:p>
    <w:p w:rsidR="00727422" w:rsidRPr="00666EAE" w:rsidRDefault="00727422" w:rsidP="00727422">
      <w:pPr>
        <w:autoSpaceDE w:val="0"/>
        <w:autoSpaceDN w:val="0"/>
        <w:adjustRightInd w:val="0"/>
        <w:jc w:val="center"/>
        <w:outlineLvl w:val="0"/>
        <w:rPr>
          <w:b/>
        </w:rPr>
      </w:pPr>
      <w:r w:rsidRPr="00666EAE">
        <w:rPr>
          <w:b/>
        </w:rPr>
        <w:t>Порядок осуществления текущего контроля за соблюдением</w:t>
      </w:r>
    </w:p>
    <w:p w:rsidR="00727422" w:rsidRPr="00666EAE" w:rsidRDefault="00727422" w:rsidP="00727422">
      <w:pPr>
        <w:autoSpaceDE w:val="0"/>
        <w:autoSpaceDN w:val="0"/>
        <w:adjustRightInd w:val="0"/>
        <w:jc w:val="center"/>
        <w:rPr>
          <w:b/>
        </w:rPr>
      </w:pPr>
      <w:r w:rsidRPr="00666EAE">
        <w:rPr>
          <w:b/>
        </w:rPr>
        <w:t>и исполнением ответственными должностными лицами положений</w:t>
      </w:r>
    </w:p>
    <w:p w:rsidR="00727422" w:rsidRPr="00666EAE" w:rsidRDefault="00727422" w:rsidP="00727422">
      <w:pPr>
        <w:autoSpaceDE w:val="0"/>
        <w:autoSpaceDN w:val="0"/>
        <w:adjustRightInd w:val="0"/>
        <w:jc w:val="center"/>
        <w:rPr>
          <w:b/>
        </w:rPr>
      </w:pPr>
      <w:r w:rsidRPr="00666EAE">
        <w:rPr>
          <w:b/>
        </w:rPr>
        <w:t>регламента и иных нормативных правовых актов,</w:t>
      </w:r>
    </w:p>
    <w:p w:rsidR="00727422" w:rsidRPr="00666EAE" w:rsidRDefault="00727422" w:rsidP="00727422">
      <w:pPr>
        <w:autoSpaceDE w:val="0"/>
        <w:autoSpaceDN w:val="0"/>
        <w:adjustRightInd w:val="0"/>
        <w:jc w:val="center"/>
        <w:rPr>
          <w:b/>
        </w:rPr>
      </w:pPr>
      <w:r w:rsidRPr="00666EAE">
        <w:rPr>
          <w:b/>
        </w:rPr>
        <w:t>устанавливающих требования к предоставлению муниципальной</w:t>
      </w:r>
    </w:p>
    <w:p w:rsidR="00727422" w:rsidRPr="00666EAE" w:rsidRDefault="00727422" w:rsidP="00727422">
      <w:pPr>
        <w:autoSpaceDE w:val="0"/>
        <w:autoSpaceDN w:val="0"/>
        <w:adjustRightInd w:val="0"/>
        <w:jc w:val="center"/>
        <w:rPr>
          <w:b/>
        </w:rPr>
      </w:pPr>
      <w:r w:rsidRPr="00666EAE">
        <w:rPr>
          <w:b/>
        </w:rPr>
        <w:t>услуги, а также принятием ими решений</w:t>
      </w:r>
    </w:p>
    <w:p w:rsidR="00727422" w:rsidRPr="00666EAE" w:rsidRDefault="00727422" w:rsidP="00727422">
      <w:pPr>
        <w:autoSpaceDE w:val="0"/>
        <w:autoSpaceDN w:val="0"/>
        <w:adjustRightInd w:val="0"/>
        <w:ind w:firstLine="540"/>
        <w:jc w:val="both"/>
      </w:pPr>
      <w:r w:rsidRPr="00666EAE">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27422" w:rsidRPr="00666EAE" w:rsidRDefault="00727422" w:rsidP="00727422">
      <w:pPr>
        <w:autoSpaceDE w:val="0"/>
        <w:autoSpaceDN w:val="0"/>
        <w:adjustRightInd w:val="0"/>
        <w:ind w:firstLine="540"/>
        <w:jc w:val="both"/>
      </w:pPr>
      <w:r w:rsidRPr="00666EAE">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27422" w:rsidRPr="00666EAE" w:rsidRDefault="00727422" w:rsidP="00727422">
      <w:pPr>
        <w:autoSpaceDE w:val="0"/>
        <w:autoSpaceDN w:val="0"/>
        <w:adjustRightInd w:val="0"/>
        <w:ind w:firstLine="540"/>
        <w:jc w:val="both"/>
      </w:pPr>
      <w:r w:rsidRPr="00666EAE">
        <w:t>Текущий контроль осуществляется путем проведения проверок:</w:t>
      </w:r>
    </w:p>
    <w:p w:rsidR="00727422" w:rsidRPr="00666EAE" w:rsidRDefault="00727422" w:rsidP="00727422">
      <w:pPr>
        <w:autoSpaceDE w:val="0"/>
        <w:autoSpaceDN w:val="0"/>
        <w:adjustRightInd w:val="0"/>
        <w:ind w:firstLine="540"/>
        <w:jc w:val="both"/>
      </w:pPr>
      <w:r w:rsidRPr="00666EAE">
        <w:t>решений о предоставлении (об отказе в предоставлении) муниципальной услуги;</w:t>
      </w:r>
    </w:p>
    <w:p w:rsidR="00727422" w:rsidRPr="00666EAE" w:rsidRDefault="00727422" w:rsidP="00727422">
      <w:pPr>
        <w:autoSpaceDE w:val="0"/>
        <w:autoSpaceDN w:val="0"/>
        <w:adjustRightInd w:val="0"/>
        <w:ind w:firstLine="540"/>
        <w:jc w:val="both"/>
      </w:pPr>
      <w:r w:rsidRPr="00666EAE">
        <w:t>выявления и устранения нарушений прав граждан;</w:t>
      </w:r>
    </w:p>
    <w:p w:rsidR="00727422" w:rsidRPr="00666EAE" w:rsidRDefault="00727422" w:rsidP="00727422">
      <w:pPr>
        <w:autoSpaceDE w:val="0"/>
        <w:autoSpaceDN w:val="0"/>
        <w:adjustRightInd w:val="0"/>
        <w:ind w:firstLine="540"/>
        <w:jc w:val="both"/>
      </w:pPr>
      <w:r w:rsidRPr="00666EA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27422" w:rsidRPr="00666EAE" w:rsidRDefault="00727422" w:rsidP="00727422">
      <w:pPr>
        <w:autoSpaceDE w:val="0"/>
        <w:autoSpaceDN w:val="0"/>
        <w:adjustRightInd w:val="0"/>
        <w:ind w:firstLine="540"/>
        <w:jc w:val="both"/>
      </w:pPr>
    </w:p>
    <w:p w:rsidR="00727422" w:rsidRPr="00666EAE" w:rsidRDefault="00727422" w:rsidP="00727422">
      <w:pPr>
        <w:autoSpaceDE w:val="0"/>
        <w:autoSpaceDN w:val="0"/>
        <w:adjustRightInd w:val="0"/>
        <w:jc w:val="center"/>
        <w:outlineLvl w:val="0"/>
        <w:rPr>
          <w:b/>
        </w:rPr>
      </w:pPr>
      <w:r w:rsidRPr="00666EAE">
        <w:rPr>
          <w:b/>
        </w:rPr>
        <w:t>Порядок и периодичность осуществления плановых и внеплановых</w:t>
      </w:r>
    </w:p>
    <w:p w:rsidR="00727422" w:rsidRPr="00666EAE" w:rsidRDefault="00727422" w:rsidP="00727422">
      <w:pPr>
        <w:autoSpaceDE w:val="0"/>
        <w:autoSpaceDN w:val="0"/>
        <w:adjustRightInd w:val="0"/>
        <w:jc w:val="center"/>
        <w:rPr>
          <w:b/>
        </w:rPr>
      </w:pPr>
      <w:r w:rsidRPr="00666EAE">
        <w:rPr>
          <w:b/>
        </w:rPr>
        <w:t>проверок полноты и качества предоставления муниципальной</w:t>
      </w:r>
    </w:p>
    <w:p w:rsidR="00727422" w:rsidRPr="00666EAE" w:rsidRDefault="00727422" w:rsidP="00727422">
      <w:pPr>
        <w:autoSpaceDE w:val="0"/>
        <w:autoSpaceDN w:val="0"/>
        <w:adjustRightInd w:val="0"/>
        <w:jc w:val="center"/>
        <w:rPr>
          <w:b/>
        </w:rPr>
      </w:pPr>
      <w:r w:rsidRPr="00666EAE">
        <w:rPr>
          <w:b/>
        </w:rPr>
        <w:t>услуги, в том числе порядок и формы контроля за полнотой</w:t>
      </w:r>
    </w:p>
    <w:p w:rsidR="00727422" w:rsidRPr="00666EAE" w:rsidRDefault="00727422" w:rsidP="00727422">
      <w:pPr>
        <w:autoSpaceDE w:val="0"/>
        <w:autoSpaceDN w:val="0"/>
        <w:adjustRightInd w:val="0"/>
        <w:jc w:val="center"/>
        <w:rPr>
          <w:b/>
        </w:rPr>
      </w:pPr>
      <w:r w:rsidRPr="00666EAE">
        <w:rPr>
          <w:b/>
        </w:rPr>
        <w:t>и качеством предоставления муниципальной услуги</w:t>
      </w:r>
    </w:p>
    <w:p w:rsidR="00727422" w:rsidRPr="00666EAE" w:rsidRDefault="00727422" w:rsidP="00727422">
      <w:pPr>
        <w:autoSpaceDE w:val="0"/>
        <w:autoSpaceDN w:val="0"/>
        <w:adjustRightInd w:val="0"/>
        <w:ind w:firstLine="540"/>
        <w:jc w:val="both"/>
      </w:pPr>
      <w:r w:rsidRPr="00666EAE">
        <w:t>4.2. Контроль за полнотой и качеством предоставления муниципальной услуги включает в себя проведение плановых и внеплановых проверок.</w:t>
      </w:r>
    </w:p>
    <w:p w:rsidR="00727422" w:rsidRPr="00666EAE" w:rsidRDefault="00727422" w:rsidP="00727422">
      <w:pPr>
        <w:autoSpaceDE w:val="0"/>
        <w:autoSpaceDN w:val="0"/>
        <w:adjustRightInd w:val="0"/>
        <w:ind w:firstLine="540"/>
        <w:jc w:val="both"/>
      </w:pPr>
      <w:r w:rsidRPr="00666EAE">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27422" w:rsidRPr="00666EAE" w:rsidRDefault="00727422" w:rsidP="00727422">
      <w:pPr>
        <w:autoSpaceDE w:val="0"/>
        <w:autoSpaceDN w:val="0"/>
        <w:adjustRightInd w:val="0"/>
        <w:ind w:firstLine="540"/>
        <w:jc w:val="both"/>
      </w:pPr>
      <w:r w:rsidRPr="00666EAE">
        <w:t>соблюдение сроков предоставления муниципальной услуги;</w:t>
      </w:r>
    </w:p>
    <w:p w:rsidR="00727422" w:rsidRPr="00666EAE" w:rsidRDefault="00727422" w:rsidP="00727422">
      <w:pPr>
        <w:autoSpaceDE w:val="0"/>
        <w:autoSpaceDN w:val="0"/>
        <w:adjustRightInd w:val="0"/>
        <w:ind w:firstLine="540"/>
        <w:jc w:val="both"/>
      </w:pPr>
      <w:r w:rsidRPr="00666EAE">
        <w:t>соблюдение положений Административного регламента;</w:t>
      </w:r>
    </w:p>
    <w:p w:rsidR="00727422" w:rsidRPr="00666EAE" w:rsidRDefault="00727422" w:rsidP="00727422">
      <w:pPr>
        <w:autoSpaceDE w:val="0"/>
        <w:autoSpaceDN w:val="0"/>
        <w:adjustRightInd w:val="0"/>
        <w:ind w:firstLine="540"/>
        <w:jc w:val="both"/>
      </w:pPr>
      <w:r w:rsidRPr="00666EAE">
        <w:t>правильность и обоснованность принятого решения об отказе в предоставлении муниципальной услуги.</w:t>
      </w:r>
    </w:p>
    <w:p w:rsidR="00727422" w:rsidRPr="00666EAE" w:rsidRDefault="00727422" w:rsidP="00727422">
      <w:pPr>
        <w:autoSpaceDE w:val="0"/>
        <w:autoSpaceDN w:val="0"/>
        <w:adjustRightInd w:val="0"/>
        <w:ind w:firstLine="540"/>
        <w:jc w:val="both"/>
      </w:pPr>
      <w:r w:rsidRPr="00666EAE">
        <w:t>Основанием для проведения внеплановых проверок являются:</w:t>
      </w:r>
    </w:p>
    <w:p w:rsidR="00727422" w:rsidRPr="00666EAE" w:rsidRDefault="00727422" w:rsidP="00727422">
      <w:pPr>
        <w:autoSpaceDE w:val="0"/>
        <w:autoSpaceDN w:val="0"/>
        <w:adjustRightInd w:val="0"/>
        <w:ind w:firstLine="540"/>
        <w:jc w:val="both"/>
      </w:pPr>
      <w:r w:rsidRPr="00666EAE">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Pr="00666EAE">
        <w:lastRenderedPageBreak/>
        <w:t>нормативных правовых актов Республики Башкортостан и нормативных правовых актов органов местного самоуправления;</w:t>
      </w:r>
    </w:p>
    <w:p w:rsidR="00727422" w:rsidRPr="00666EAE" w:rsidRDefault="00727422" w:rsidP="00727422">
      <w:pPr>
        <w:autoSpaceDE w:val="0"/>
        <w:autoSpaceDN w:val="0"/>
        <w:adjustRightInd w:val="0"/>
        <w:ind w:firstLine="540"/>
        <w:jc w:val="both"/>
      </w:pPr>
      <w:r w:rsidRPr="00666EAE">
        <w:t>обращения граждан и юридических лиц на нарушения законодательства, в том числе на качество предоставления муниципальной услуги.</w:t>
      </w:r>
    </w:p>
    <w:p w:rsidR="00727422" w:rsidRPr="00666EAE" w:rsidRDefault="00727422" w:rsidP="00727422">
      <w:pPr>
        <w:autoSpaceDE w:val="0"/>
        <w:autoSpaceDN w:val="0"/>
        <w:adjustRightInd w:val="0"/>
        <w:ind w:firstLine="540"/>
        <w:jc w:val="both"/>
      </w:pPr>
      <w:r w:rsidRPr="00666EAE">
        <w:t>4.4. Для проведения проверки создается комиссия, в состав которой включаются должностные лица и специалисты Уполномоченного органа.</w:t>
      </w:r>
    </w:p>
    <w:p w:rsidR="00727422" w:rsidRPr="00666EAE" w:rsidRDefault="00727422" w:rsidP="00727422">
      <w:pPr>
        <w:autoSpaceDE w:val="0"/>
        <w:autoSpaceDN w:val="0"/>
        <w:adjustRightInd w:val="0"/>
        <w:ind w:firstLine="540"/>
        <w:jc w:val="both"/>
      </w:pPr>
      <w:r w:rsidRPr="00666EAE">
        <w:t>Проверка осуществляется на основании приказа Уполномоченной органа.</w:t>
      </w:r>
    </w:p>
    <w:p w:rsidR="00727422" w:rsidRPr="00666EAE" w:rsidRDefault="00727422" w:rsidP="00727422">
      <w:pPr>
        <w:autoSpaceDE w:val="0"/>
        <w:autoSpaceDN w:val="0"/>
        <w:adjustRightInd w:val="0"/>
        <w:ind w:firstLine="540"/>
        <w:jc w:val="both"/>
      </w:pPr>
      <w:r w:rsidRPr="00666EA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органа, проводившими проверку. Проверяемые лица под роспись знакомятся со справкой.</w:t>
      </w:r>
    </w:p>
    <w:p w:rsidR="00727422" w:rsidRPr="00666EAE" w:rsidRDefault="00727422" w:rsidP="00727422">
      <w:pPr>
        <w:autoSpaceDE w:val="0"/>
        <w:autoSpaceDN w:val="0"/>
        <w:adjustRightInd w:val="0"/>
        <w:ind w:firstLine="540"/>
        <w:jc w:val="both"/>
      </w:pPr>
    </w:p>
    <w:p w:rsidR="00727422" w:rsidRPr="00666EAE" w:rsidRDefault="00727422" w:rsidP="00727422">
      <w:pPr>
        <w:autoSpaceDE w:val="0"/>
        <w:autoSpaceDN w:val="0"/>
        <w:adjustRightInd w:val="0"/>
        <w:jc w:val="center"/>
        <w:outlineLvl w:val="0"/>
        <w:rPr>
          <w:b/>
        </w:rPr>
      </w:pPr>
      <w:r w:rsidRPr="00666EAE">
        <w:rPr>
          <w:b/>
        </w:rPr>
        <w:t>Ответственность должностных лиц за решения и действия</w:t>
      </w:r>
    </w:p>
    <w:p w:rsidR="00727422" w:rsidRPr="00666EAE" w:rsidRDefault="00727422" w:rsidP="00727422">
      <w:pPr>
        <w:autoSpaceDE w:val="0"/>
        <w:autoSpaceDN w:val="0"/>
        <w:adjustRightInd w:val="0"/>
        <w:jc w:val="center"/>
        <w:rPr>
          <w:b/>
        </w:rPr>
      </w:pPr>
      <w:r w:rsidRPr="00666EAE">
        <w:rPr>
          <w:b/>
        </w:rPr>
        <w:t>(бездействие), принимаемые (осуществляемые) ими в ходе</w:t>
      </w:r>
    </w:p>
    <w:p w:rsidR="00727422" w:rsidRPr="00666EAE" w:rsidRDefault="00727422" w:rsidP="00727422">
      <w:pPr>
        <w:autoSpaceDE w:val="0"/>
        <w:autoSpaceDN w:val="0"/>
        <w:adjustRightInd w:val="0"/>
        <w:jc w:val="center"/>
        <w:rPr>
          <w:b/>
        </w:rPr>
      </w:pPr>
      <w:r w:rsidRPr="00666EAE">
        <w:rPr>
          <w:b/>
        </w:rPr>
        <w:t>предоставления муниципальной услуги</w:t>
      </w:r>
    </w:p>
    <w:p w:rsidR="00727422" w:rsidRPr="00666EAE" w:rsidRDefault="00727422" w:rsidP="00727422">
      <w:pPr>
        <w:autoSpaceDE w:val="0"/>
        <w:autoSpaceDN w:val="0"/>
        <w:adjustRightInd w:val="0"/>
        <w:ind w:firstLine="709"/>
        <w:jc w:val="both"/>
      </w:pPr>
      <w:r w:rsidRPr="00666EA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27422" w:rsidRPr="00666EAE" w:rsidRDefault="00727422" w:rsidP="00727422">
      <w:pPr>
        <w:autoSpaceDE w:val="0"/>
        <w:autoSpaceDN w:val="0"/>
        <w:adjustRightInd w:val="0"/>
        <w:ind w:firstLine="540"/>
        <w:jc w:val="both"/>
      </w:pPr>
      <w:r w:rsidRPr="00666EA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27422" w:rsidRPr="00666EAE" w:rsidRDefault="00727422" w:rsidP="00727422">
      <w:pPr>
        <w:autoSpaceDE w:val="0"/>
        <w:autoSpaceDN w:val="0"/>
        <w:adjustRightInd w:val="0"/>
        <w:ind w:firstLine="540"/>
        <w:jc w:val="both"/>
        <w:rPr>
          <w:b/>
        </w:rPr>
      </w:pPr>
    </w:p>
    <w:p w:rsidR="00727422" w:rsidRPr="00666EAE" w:rsidRDefault="00727422" w:rsidP="00727422">
      <w:pPr>
        <w:autoSpaceDE w:val="0"/>
        <w:autoSpaceDN w:val="0"/>
        <w:adjustRightInd w:val="0"/>
        <w:jc w:val="center"/>
        <w:outlineLvl w:val="0"/>
        <w:rPr>
          <w:b/>
        </w:rPr>
      </w:pPr>
      <w:r w:rsidRPr="00666EAE">
        <w:rPr>
          <w:b/>
        </w:rPr>
        <w:t>Требования к порядку и формам контроля за предоставлением</w:t>
      </w:r>
    </w:p>
    <w:p w:rsidR="00727422" w:rsidRPr="00666EAE" w:rsidRDefault="00727422" w:rsidP="00727422">
      <w:pPr>
        <w:autoSpaceDE w:val="0"/>
        <w:autoSpaceDN w:val="0"/>
        <w:adjustRightInd w:val="0"/>
        <w:jc w:val="center"/>
        <w:rPr>
          <w:b/>
        </w:rPr>
      </w:pPr>
      <w:r w:rsidRPr="00666EAE">
        <w:rPr>
          <w:b/>
        </w:rPr>
        <w:t>муниципальной услуги, в том числе со стороны граждан,</w:t>
      </w:r>
    </w:p>
    <w:p w:rsidR="00727422" w:rsidRPr="00666EAE" w:rsidRDefault="00727422" w:rsidP="00727422">
      <w:pPr>
        <w:autoSpaceDE w:val="0"/>
        <w:autoSpaceDN w:val="0"/>
        <w:adjustRightInd w:val="0"/>
        <w:jc w:val="center"/>
        <w:rPr>
          <w:b/>
        </w:rPr>
      </w:pPr>
      <w:r w:rsidRPr="00666EAE">
        <w:rPr>
          <w:b/>
        </w:rPr>
        <w:t>их объединений и организаций</w:t>
      </w:r>
    </w:p>
    <w:p w:rsidR="00727422" w:rsidRPr="00666EAE" w:rsidRDefault="00727422" w:rsidP="00727422">
      <w:pPr>
        <w:autoSpaceDE w:val="0"/>
        <w:autoSpaceDN w:val="0"/>
        <w:adjustRightInd w:val="0"/>
        <w:ind w:firstLine="540"/>
        <w:jc w:val="both"/>
      </w:pPr>
      <w:r w:rsidRPr="00666EA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27422" w:rsidRPr="00666EAE" w:rsidRDefault="00727422" w:rsidP="00727422">
      <w:pPr>
        <w:autoSpaceDE w:val="0"/>
        <w:autoSpaceDN w:val="0"/>
        <w:adjustRightInd w:val="0"/>
        <w:ind w:firstLine="540"/>
        <w:jc w:val="both"/>
      </w:pPr>
      <w:r w:rsidRPr="00666EAE">
        <w:t>Граждане, их объединения и организации также имеют право:</w:t>
      </w:r>
    </w:p>
    <w:p w:rsidR="00727422" w:rsidRPr="00666EAE" w:rsidRDefault="00727422" w:rsidP="00727422">
      <w:pPr>
        <w:autoSpaceDE w:val="0"/>
        <w:autoSpaceDN w:val="0"/>
        <w:adjustRightInd w:val="0"/>
        <w:ind w:firstLine="540"/>
        <w:jc w:val="both"/>
      </w:pPr>
      <w:r w:rsidRPr="00666EAE">
        <w:t>направлять замечания и предложения по улучшению доступности и качества предоставления муниципальной услуги;</w:t>
      </w:r>
    </w:p>
    <w:p w:rsidR="00727422" w:rsidRPr="00666EAE" w:rsidRDefault="00727422" w:rsidP="00727422">
      <w:pPr>
        <w:autoSpaceDE w:val="0"/>
        <w:autoSpaceDN w:val="0"/>
        <w:adjustRightInd w:val="0"/>
        <w:ind w:firstLine="540"/>
        <w:jc w:val="both"/>
      </w:pPr>
      <w:r w:rsidRPr="00666EAE">
        <w:t>вносить предложения о мерах по устранению нарушений Административного регламента.</w:t>
      </w:r>
    </w:p>
    <w:p w:rsidR="00727422" w:rsidRPr="00666EAE" w:rsidRDefault="00727422" w:rsidP="00727422">
      <w:pPr>
        <w:autoSpaceDE w:val="0"/>
        <w:autoSpaceDN w:val="0"/>
        <w:adjustRightInd w:val="0"/>
        <w:ind w:firstLine="540"/>
        <w:jc w:val="both"/>
      </w:pPr>
      <w:r w:rsidRPr="00666EA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27422" w:rsidRPr="00666EAE" w:rsidRDefault="00727422" w:rsidP="00727422">
      <w:pPr>
        <w:autoSpaceDE w:val="0"/>
        <w:autoSpaceDN w:val="0"/>
        <w:adjustRightInd w:val="0"/>
        <w:ind w:firstLine="540"/>
        <w:jc w:val="both"/>
      </w:pPr>
      <w:r w:rsidRPr="00666EA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27422" w:rsidRPr="00666EAE" w:rsidRDefault="00727422" w:rsidP="00727422">
      <w:pPr>
        <w:autoSpaceDE w:val="0"/>
        <w:autoSpaceDN w:val="0"/>
        <w:adjustRightInd w:val="0"/>
        <w:ind w:firstLine="709"/>
        <w:jc w:val="both"/>
      </w:pPr>
    </w:p>
    <w:p w:rsidR="00727422" w:rsidRPr="00666EAE" w:rsidRDefault="00727422" w:rsidP="00727422">
      <w:pPr>
        <w:widowControl w:val="0"/>
        <w:autoSpaceDE w:val="0"/>
        <w:autoSpaceDN w:val="0"/>
        <w:adjustRightInd w:val="0"/>
        <w:ind w:firstLine="709"/>
        <w:jc w:val="center"/>
        <w:outlineLvl w:val="1"/>
        <w:rPr>
          <w:b/>
        </w:rPr>
      </w:pPr>
      <w:r w:rsidRPr="00666EAE">
        <w:rPr>
          <w:b/>
          <w:lang w:val="en-US"/>
        </w:rPr>
        <w:t>V</w:t>
      </w:r>
      <w:r w:rsidRPr="00666EA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27422" w:rsidRPr="00666EAE" w:rsidRDefault="00727422" w:rsidP="00727422">
      <w:pPr>
        <w:widowControl w:val="0"/>
        <w:autoSpaceDE w:val="0"/>
        <w:autoSpaceDN w:val="0"/>
        <w:adjustRightInd w:val="0"/>
        <w:ind w:firstLine="709"/>
        <w:jc w:val="both"/>
        <w:outlineLvl w:val="1"/>
      </w:pPr>
    </w:p>
    <w:p w:rsidR="00727422" w:rsidRPr="00666EAE" w:rsidRDefault="00727422" w:rsidP="00727422">
      <w:pPr>
        <w:autoSpaceDE w:val="0"/>
        <w:autoSpaceDN w:val="0"/>
        <w:adjustRightInd w:val="0"/>
        <w:jc w:val="center"/>
        <w:outlineLvl w:val="0"/>
        <w:rPr>
          <w:b/>
        </w:rPr>
      </w:pPr>
      <w:r w:rsidRPr="00666EA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27422" w:rsidRPr="00666EAE" w:rsidRDefault="00727422" w:rsidP="00727422">
      <w:pPr>
        <w:autoSpaceDE w:val="0"/>
        <w:autoSpaceDN w:val="0"/>
        <w:adjustRightInd w:val="0"/>
        <w:ind w:firstLine="709"/>
        <w:jc w:val="both"/>
      </w:pPr>
      <w:r w:rsidRPr="00666EAE">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666EAE">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3" w:history="1">
        <w:r w:rsidRPr="00666EAE">
          <w:rPr>
            <w:bCs/>
          </w:rPr>
          <w:t>частью 1.1 статьи 16</w:t>
        </w:r>
      </w:hyperlink>
      <w:r w:rsidRPr="00666EAE">
        <w:rPr>
          <w:bCs/>
        </w:rPr>
        <w:t xml:space="preserve"> Федерального закона № 210-ФЗ (далее - привлекаемая организация), и их работников </w:t>
      </w:r>
      <w:r w:rsidRPr="00666EAE">
        <w:t>в досудебном (внесудебном) порядке (далее – жалоба).</w:t>
      </w:r>
    </w:p>
    <w:p w:rsidR="00727422" w:rsidRPr="00666EAE" w:rsidRDefault="00727422" w:rsidP="00727422">
      <w:pPr>
        <w:autoSpaceDE w:val="0"/>
        <w:autoSpaceDN w:val="0"/>
        <w:adjustRightInd w:val="0"/>
        <w:ind w:firstLine="709"/>
        <w:jc w:val="both"/>
        <w:outlineLvl w:val="0"/>
        <w:rPr>
          <w:b/>
        </w:rPr>
      </w:pPr>
    </w:p>
    <w:p w:rsidR="00727422" w:rsidRPr="00666EAE" w:rsidRDefault="00727422" w:rsidP="00727422">
      <w:pPr>
        <w:autoSpaceDE w:val="0"/>
        <w:autoSpaceDN w:val="0"/>
        <w:adjustRightInd w:val="0"/>
        <w:jc w:val="center"/>
        <w:outlineLvl w:val="0"/>
        <w:rPr>
          <w:b/>
        </w:rPr>
      </w:pPr>
      <w:r w:rsidRPr="00666EAE">
        <w:rPr>
          <w:b/>
        </w:rPr>
        <w:t>Предмет жалобы</w:t>
      </w:r>
    </w:p>
    <w:p w:rsidR="00727422" w:rsidRPr="00666EAE" w:rsidRDefault="00727422" w:rsidP="00727422">
      <w:pPr>
        <w:autoSpaceDE w:val="0"/>
        <w:autoSpaceDN w:val="0"/>
        <w:adjustRightInd w:val="0"/>
        <w:ind w:firstLine="709"/>
        <w:jc w:val="both"/>
      </w:pPr>
      <w:r w:rsidRPr="00666EAE">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4" w:history="1">
        <w:r w:rsidRPr="00666EAE">
          <w:rPr>
            <w:rStyle w:val="ad"/>
          </w:rPr>
          <w:t>статьями 11.1</w:t>
        </w:r>
      </w:hyperlink>
      <w:r w:rsidRPr="00666EAE">
        <w:t xml:space="preserve"> и </w:t>
      </w:r>
      <w:hyperlink r:id="rId25" w:history="1">
        <w:r w:rsidRPr="00666EAE">
          <w:rPr>
            <w:rStyle w:val="ad"/>
          </w:rPr>
          <w:t>11.2</w:t>
        </w:r>
      </w:hyperlink>
      <w:r w:rsidRPr="00666EAE">
        <w:t xml:space="preserve"> Федерального закона № 210-ФЗ, в том числе в следующих случаях:</w:t>
      </w:r>
    </w:p>
    <w:p w:rsidR="00727422" w:rsidRPr="00666EAE" w:rsidRDefault="00727422" w:rsidP="00727422">
      <w:pPr>
        <w:autoSpaceDE w:val="0"/>
        <w:autoSpaceDN w:val="0"/>
        <w:adjustRightInd w:val="0"/>
        <w:ind w:firstLine="709"/>
        <w:jc w:val="both"/>
      </w:pPr>
      <w:r w:rsidRPr="00666EAE">
        <w:t xml:space="preserve">нарушение срока регистрации запроса о предоставлении муниципальной услуги, комплексного запроса, указанного в статье 15.1 </w:t>
      </w:r>
      <w:r w:rsidRPr="00666EAE">
        <w:rPr>
          <w:bCs/>
        </w:rPr>
        <w:t>Федерального закона № 210-ФЗ</w:t>
      </w:r>
      <w:r w:rsidRPr="00666EAE">
        <w:t>;</w:t>
      </w:r>
    </w:p>
    <w:p w:rsidR="00727422" w:rsidRPr="00666EAE" w:rsidRDefault="00727422" w:rsidP="00727422">
      <w:pPr>
        <w:autoSpaceDE w:val="0"/>
        <w:autoSpaceDN w:val="0"/>
        <w:adjustRightInd w:val="0"/>
        <w:ind w:firstLine="709"/>
        <w:jc w:val="both"/>
      </w:pPr>
      <w:r w:rsidRPr="00666EA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666EAE">
          <w:t>частью 1.3 статьи 16</w:t>
        </w:r>
      </w:hyperlink>
      <w:r w:rsidRPr="00666EAE">
        <w:t xml:space="preserve"> Федерального закона № 210-ФЗ;</w:t>
      </w:r>
    </w:p>
    <w:p w:rsidR="00727422" w:rsidRPr="00666EAE" w:rsidRDefault="00727422" w:rsidP="00727422">
      <w:pPr>
        <w:autoSpaceDE w:val="0"/>
        <w:autoSpaceDN w:val="0"/>
        <w:adjustRightInd w:val="0"/>
        <w:ind w:firstLine="540"/>
        <w:jc w:val="both"/>
      </w:pPr>
      <w:r w:rsidRPr="00666EAE">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727422" w:rsidRPr="00666EAE" w:rsidRDefault="00727422" w:rsidP="00727422">
      <w:pPr>
        <w:autoSpaceDE w:val="0"/>
        <w:autoSpaceDN w:val="0"/>
        <w:adjustRightInd w:val="0"/>
        <w:ind w:firstLine="709"/>
        <w:jc w:val="both"/>
      </w:pPr>
      <w:r w:rsidRPr="00666EA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27422" w:rsidRPr="00666EAE" w:rsidRDefault="00727422" w:rsidP="00727422">
      <w:pPr>
        <w:autoSpaceDE w:val="0"/>
        <w:autoSpaceDN w:val="0"/>
        <w:adjustRightInd w:val="0"/>
        <w:ind w:firstLine="709"/>
        <w:jc w:val="both"/>
      </w:pPr>
      <w:r w:rsidRPr="00666EA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66EAE">
          <w:t>частью 1.3 статьи 16</w:t>
        </w:r>
      </w:hyperlink>
      <w:r w:rsidRPr="00666EAE">
        <w:t xml:space="preserve"> Федерального закона № 210-ФЗ;</w:t>
      </w:r>
    </w:p>
    <w:p w:rsidR="00727422" w:rsidRPr="00666EAE" w:rsidRDefault="00727422" w:rsidP="00727422">
      <w:pPr>
        <w:autoSpaceDE w:val="0"/>
        <w:autoSpaceDN w:val="0"/>
        <w:adjustRightInd w:val="0"/>
        <w:ind w:firstLine="851"/>
        <w:jc w:val="both"/>
      </w:pPr>
      <w:r w:rsidRPr="00666EA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27422" w:rsidRPr="00666EAE" w:rsidRDefault="00727422" w:rsidP="00727422">
      <w:pPr>
        <w:autoSpaceDE w:val="0"/>
        <w:autoSpaceDN w:val="0"/>
        <w:adjustRightInd w:val="0"/>
        <w:ind w:firstLine="709"/>
        <w:jc w:val="both"/>
      </w:pPr>
      <w:r w:rsidRPr="00666EAE">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66EAE">
          <w:t>частью 1.3 статьи 16</w:t>
        </w:r>
      </w:hyperlink>
      <w:r w:rsidRPr="00666EAE">
        <w:t xml:space="preserve"> Федерального закона № 210-ФЗ;</w:t>
      </w:r>
    </w:p>
    <w:p w:rsidR="00727422" w:rsidRPr="00666EAE" w:rsidRDefault="00727422" w:rsidP="00727422">
      <w:pPr>
        <w:autoSpaceDE w:val="0"/>
        <w:autoSpaceDN w:val="0"/>
        <w:adjustRightInd w:val="0"/>
        <w:ind w:firstLine="709"/>
        <w:jc w:val="both"/>
      </w:pPr>
      <w:r w:rsidRPr="00666EAE">
        <w:t>нарушение срока или порядка выдачи документов по результатам предоставления муниципальной услуги;</w:t>
      </w:r>
    </w:p>
    <w:p w:rsidR="00727422" w:rsidRPr="00666EAE" w:rsidRDefault="00727422" w:rsidP="00727422">
      <w:pPr>
        <w:autoSpaceDE w:val="0"/>
        <w:autoSpaceDN w:val="0"/>
        <w:adjustRightInd w:val="0"/>
        <w:ind w:firstLine="709"/>
        <w:jc w:val="both"/>
      </w:pPr>
      <w:r w:rsidRPr="00666EA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66EAE">
          <w:t>частью 1.3 статьи 16</w:t>
        </w:r>
      </w:hyperlink>
      <w:r w:rsidRPr="00666EAE">
        <w:t xml:space="preserve"> Федерального закона № 210-ФЗ;</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jc w:val="center"/>
        <w:rPr>
          <w:b/>
        </w:rPr>
      </w:pPr>
      <w:r w:rsidRPr="00666EAE">
        <w:rPr>
          <w:b/>
        </w:rPr>
        <w:t xml:space="preserve">Органы местного самоуправления, организации и </w:t>
      </w:r>
      <w:r w:rsidRPr="00666EA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27422" w:rsidRPr="00666EAE" w:rsidRDefault="00727422" w:rsidP="00727422">
      <w:pPr>
        <w:autoSpaceDE w:val="0"/>
        <w:autoSpaceDN w:val="0"/>
        <w:adjustRightInd w:val="0"/>
        <w:ind w:firstLine="709"/>
        <w:jc w:val="both"/>
      </w:pPr>
      <w:r w:rsidRPr="00666EA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27422" w:rsidRPr="00666EAE" w:rsidRDefault="00727422" w:rsidP="00727422">
      <w:pPr>
        <w:autoSpaceDE w:val="0"/>
        <w:autoSpaceDN w:val="0"/>
        <w:adjustRightInd w:val="0"/>
        <w:ind w:firstLine="709"/>
        <w:jc w:val="both"/>
      </w:pPr>
      <w:r w:rsidRPr="00666EAE">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727422" w:rsidRPr="00666EAE" w:rsidRDefault="00727422" w:rsidP="00727422">
      <w:pPr>
        <w:autoSpaceDE w:val="0"/>
        <w:autoSpaceDN w:val="0"/>
        <w:adjustRightInd w:val="0"/>
        <w:ind w:firstLine="709"/>
        <w:jc w:val="both"/>
      </w:pPr>
      <w:r w:rsidRPr="00666EAE">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727422" w:rsidRPr="00666EAE" w:rsidRDefault="00727422" w:rsidP="00727422">
      <w:pPr>
        <w:autoSpaceDE w:val="0"/>
        <w:autoSpaceDN w:val="0"/>
        <w:adjustRightInd w:val="0"/>
        <w:ind w:firstLine="540"/>
        <w:jc w:val="both"/>
        <w:rPr>
          <w:bCs/>
        </w:rPr>
      </w:pPr>
      <w:r w:rsidRPr="00666EAE">
        <w:rPr>
          <w:bCs/>
        </w:rPr>
        <w:t>Жалобы на решения и действия (бездействие) работников привлекаемых организаций подаются руководителям этих организаций.</w:t>
      </w:r>
    </w:p>
    <w:p w:rsidR="00727422" w:rsidRPr="00666EAE" w:rsidRDefault="00727422" w:rsidP="00727422">
      <w:pPr>
        <w:autoSpaceDE w:val="0"/>
        <w:autoSpaceDN w:val="0"/>
        <w:adjustRightInd w:val="0"/>
        <w:ind w:firstLine="709"/>
        <w:jc w:val="both"/>
      </w:pPr>
      <w:r w:rsidRPr="00666EAE">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jc w:val="center"/>
        <w:outlineLvl w:val="0"/>
        <w:rPr>
          <w:b/>
        </w:rPr>
      </w:pPr>
      <w:r w:rsidRPr="00666EAE">
        <w:rPr>
          <w:b/>
        </w:rPr>
        <w:t>Порядок подачи и рассмотрения жалобы</w:t>
      </w:r>
    </w:p>
    <w:p w:rsidR="00727422" w:rsidRPr="00666EAE" w:rsidRDefault="00727422" w:rsidP="00727422">
      <w:pPr>
        <w:autoSpaceDE w:val="0"/>
        <w:autoSpaceDN w:val="0"/>
        <w:adjustRightInd w:val="0"/>
        <w:ind w:firstLine="709"/>
        <w:jc w:val="both"/>
      </w:pPr>
      <w:r w:rsidRPr="00666EAE">
        <w:t>5.4. Жалоба подается в письменной форме на бумажном носителе, в том числе по почте, а также при личном приеме Заявителя, или в электронном виде.</w:t>
      </w:r>
    </w:p>
    <w:p w:rsidR="00727422" w:rsidRPr="00666EAE" w:rsidRDefault="00727422" w:rsidP="00727422">
      <w:pPr>
        <w:autoSpaceDE w:val="0"/>
        <w:autoSpaceDN w:val="0"/>
        <w:adjustRightInd w:val="0"/>
        <w:ind w:firstLine="709"/>
        <w:jc w:val="both"/>
      </w:pPr>
      <w:r w:rsidRPr="00666EAE">
        <w:t>Жалоба должна содержать:</w:t>
      </w:r>
    </w:p>
    <w:p w:rsidR="00727422" w:rsidRPr="00666EAE" w:rsidRDefault="00727422" w:rsidP="00727422">
      <w:pPr>
        <w:autoSpaceDE w:val="0"/>
        <w:autoSpaceDN w:val="0"/>
        <w:adjustRightInd w:val="0"/>
        <w:ind w:firstLine="709"/>
        <w:jc w:val="both"/>
      </w:pPr>
      <w:r w:rsidRPr="00666EAE">
        <w:lastRenderedPageBreak/>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727422" w:rsidRPr="00666EAE" w:rsidRDefault="00727422" w:rsidP="00727422">
      <w:pPr>
        <w:autoSpaceDE w:val="0"/>
        <w:autoSpaceDN w:val="0"/>
        <w:adjustRightInd w:val="0"/>
        <w:ind w:firstLine="709"/>
        <w:jc w:val="both"/>
      </w:pPr>
      <w:r w:rsidRPr="00666EA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27422" w:rsidRPr="00666EAE" w:rsidRDefault="00727422" w:rsidP="00727422">
      <w:pPr>
        <w:autoSpaceDE w:val="0"/>
        <w:autoSpaceDN w:val="0"/>
        <w:adjustRightInd w:val="0"/>
        <w:ind w:firstLine="709"/>
        <w:jc w:val="both"/>
      </w:pPr>
      <w:r w:rsidRPr="00666EA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727422" w:rsidRPr="00666EAE" w:rsidRDefault="00727422" w:rsidP="00727422">
      <w:pPr>
        <w:autoSpaceDE w:val="0"/>
        <w:autoSpaceDN w:val="0"/>
        <w:adjustRightInd w:val="0"/>
        <w:ind w:firstLine="709"/>
        <w:jc w:val="both"/>
      </w:pPr>
      <w:r w:rsidRPr="00666EA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66EAE">
        <w:t>.</w:t>
      </w:r>
    </w:p>
    <w:p w:rsidR="00727422" w:rsidRPr="00666EAE" w:rsidRDefault="00727422" w:rsidP="00727422">
      <w:pPr>
        <w:autoSpaceDE w:val="0"/>
        <w:autoSpaceDN w:val="0"/>
        <w:adjustRightInd w:val="0"/>
        <w:ind w:firstLine="709"/>
        <w:jc w:val="both"/>
        <w:rPr>
          <w:bCs/>
        </w:rPr>
      </w:pPr>
      <w:r w:rsidRPr="00666EAE">
        <w:rPr>
          <w:bCs/>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27422" w:rsidRPr="00666EAE" w:rsidRDefault="00727422" w:rsidP="00727422">
      <w:pPr>
        <w:autoSpaceDE w:val="0"/>
        <w:autoSpaceDN w:val="0"/>
        <w:adjustRightInd w:val="0"/>
        <w:ind w:firstLine="709"/>
        <w:jc w:val="both"/>
        <w:rPr>
          <w:bCs/>
        </w:rPr>
      </w:pPr>
      <w:r w:rsidRPr="00666EAE">
        <w:rPr>
          <w:bCs/>
        </w:rPr>
        <w:t xml:space="preserve">а) оформленная в соответствии с </w:t>
      </w:r>
      <w:hyperlink r:id="rId30" w:history="1">
        <w:r w:rsidRPr="00666EAE">
          <w:rPr>
            <w:bCs/>
          </w:rPr>
          <w:t>законодательством</w:t>
        </w:r>
      </w:hyperlink>
      <w:r w:rsidRPr="00666EAE">
        <w:rPr>
          <w:bCs/>
        </w:rPr>
        <w:t xml:space="preserve"> Российской Федерации доверенность (для физических лиц);</w:t>
      </w:r>
    </w:p>
    <w:p w:rsidR="00727422" w:rsidRPr="00666EAE" w:rsidRDefault="00727422" w:rsidP="00727422">
      <w:pPr>
        <w:autoSpaceDE w:val="0"/>
        <w:autoSpaceDN w:val="0"/>
        <w:adjustRightInd w:val="0"/>
        <w:ind w:firstLine="709"/>
        <w:jc w:val="both"/>
        <w:rPr>
          <w:bCs/>
        </w:rPr>
      </w:pPr>
      <w:r w:rsidRPr="00666EAE">
        <w:rPr>
          <w:bC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27422" w:rsidRPr="00666EAE" w:rsidRDefault="00727422" w:rsidP="00727422">
      <w:pPr>
        <w:autoSpaceDE w:val="0"/>
        <w:autoSpaceDN w:val="0"/>
        <w:adjustRightInd w:val="0"/>
        <w:ind w:firstLine="709"/>
        <w:jc w:val="both"/>
        <w:rPr>
          <w:bCs/>
        </w:rPr>
      </w:pPr>
      <w:r w:rsidRPr="00666EAE">
        <w:rPr>
          <w:bC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27422" w:rsidRPr="00666EAE" w:rsidRDefault="00727422" w:rsidP="00727422">
      <w:pPr>
        <w:autoSpaceDE w:val="0"/>
        <w:autoSpaceDN w:val="0"/>
        <w:adjustRightInd w:val="0"/>
        <w:ind w:firstLine="709"/>
        <w:jc w:val="both"/>
      </w:pPr>
      <w:r w:rsidRPr="00666EAE">
        <w:t>5.5. Прием жалоб в письменной форме осуществляется:</w:t>
      </w:r>
    </w:p>
    <w:p w:rsidR="00727422" w:rsidRPr="00666EAE" w:rsidRDefault="00727422" w:rsidP="00727422">
      <w:pPr>
        <w:autoSpaceDE w:val="0"/>
        <w:autoSpaceDN w:val="0"/>
        <w:adjustRightInd w:val="0"/>
        <w:ind w:firstLine="709"/>
        <w:jc w:val="both"/>
      </w:pPr>
      <w:r w:rsidRPr="00666EA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27422" w:rsidRPr="00666EAE" w:rsidRDefault="00727422" w:rsidP="00727422">
      <w:pPr>
        <w:autoSpaceDE w:val="0"/>
        <w:autoSpaceDN w:val="0"/>
        <w:adjustRightInd w:val="0"/>
        <w:ind w:firstLine="709"/>
        <w:jc w:val="both"/>
      </w:pPr>
      <w:r w:rsidRPr="00666EAE">
        <w:t>Время приема жалоб должно совпадать со временем предоставления муниципальной услуги.</w:t>
      </w:r>
    </w:p>
    <w:p w:rsidR="00727422" w:rsidRPr="00666EAE" w:rsidRDefault="00727422" w:rsidP="00727422">
      <w:pPr>
        <w:autoSpaceDE w:val="0"/>
        <w:autoSpaceDN w:val="0"/>
        <w:adjustRightInd w:val="0"/>
        <w:ind w:firstLine="709"/>
        <w:jc w:val="both"/>
      </w:pPr>
      <w:r w:rsidRPr="00666EAE">
        <w:t>Жалоба в письменной форме может быть также направлена по почте.</w:t>
      </w:r>
    </w:p>
    <w:p w:rsidR="00727422" w:rsidRPr="00666EAE" w:rsidRDefault="00727422" w:rsidP="00727422">
      <w:pPr>
        <w:autoSpaceDE w:val="0"/>
        <w:autoSpaceDN w:val="0"/>
        <w:adjustRightInd w:val="0"/>
        <w:ind w:firstLine="709"/>
        <w:jc w:val="both"/>
      </w:pPr>
      <w:r w:rsidRPr="00666EA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27422" w:rsidRPr="00666EAE" w:rsidRDefault="00727422" w:rsidP="00727422">
      <w:pPr>
        <w:autoSpaceDE w:val="0"/>
        <w:autoSpaceDN w:val="0"/>
        <w:adjustRightInd w:val="0"/>
        <w:ind w:firstLine="709"/>
        <w:jc w:val="both"/>
        <w:rPr>
          <w:bCs/>
        </w:rPr>
      </w:pPr>
      <w:r w:rsidRPr="00666EAE">
        <w:t>5.5.2. М</w:t>
      </w:r>
      <w:r w:rsidRPr="00666EAE">
        <w:rPr>
          <w:bCs/>
        </w:rPr>
        <w:t xml:space="preserve">ногофункциональным центром или привлекаемой организацией. </w:t>
      </w:r>
    </w:p>
    <w:p w:rsidR="00727422" w:rsidRPr="00666EAE" w:rsidRDefault="00727422" w:rsidP="00727422">
      <w:pPr>
        <w:autoSpaceDE w:val="0"/>
        <w:autoSpaceDN w:val="0"/>
        <w:adjustRightInd w:val="0"/>
        <w:ind w:firstLine="709"/>
        <w:jc w:val="both"/>
        <w:rPr>
          <w:bCs/>
        </w:rPr>
      </w:pPr>
      <w:r w:rsidRPr="00666EAE">
        <w:rPr>
          <w:bCs/>
        </w:rPr>
        <w:t>При поступлении жалобы на</w:t>
      </w:r>
      <w:r w:rsidRPr="00666EAE">
        <w:t xml:space="preserve"> решения и (или) действия (бездействия) Администрации, Уполномоченного органа, его должностного лица, муниципального служащего</w:t>
      </w:r>
      <w:r w:rsidRPr="00666EAE">
        <w:rPr>
          <w:bCs/>
        </w:rPr>
        <w:t xml:space="preserve"> РГАУ МФЦ или привлекаемая организация обеспечивают ее передачу в </w:t>
      </w:r>
      <w:r w:rsidRPr="00666EAE">
        <w:t xml:space="preserve">Администрацию </w:t>
      </w:r>
      <w:r w:rsidRPr="00666EAE">
        <w:rPr>
          <w:bCs/>
        </w:rPr>
        <w:t>в порядке и сроки, которые установлены соглашением о взаимодействии, но не позднее следующего рабочего дня со дня поступления жалобы.</w:t>
      </w:r>
    </w:p>
    <w:p w:rsidR="00727422" w:rsidRPr="00666EAE" w:rsidRDefault="00727422" w:rsidP="00727422">
      <w:pPr>
        <w:autoSpaceDE w:val="0"/>
        <w:autoSpaceDN w:val="0"/>
        <w:adjustRightInd w:val="0"/>
        <w:ind w:firstLine="709"/>
        <w:jc w:val="both"/>
      </w:pPr>
      <w:r w:rsidRPr="00666EAE">
        <w:t>При этом срок рассмотрения жалобы исчисляется со дня регистрации жалобы в Администрации.</w:t>
      </w:r>
    </w:p>
    <w:p w:rsidR="00727422" w:rsidRPr="00666EAE" w:rsidRDefault="00727422" w:rsidP="00727422">
      <w:pPr>
        <w:autoSpaceDE w:val="0"/>
        <w:autoSpaceDN w:val="0"/>
        <w:adjustRightInd w:val="0"/>
        <w:ind w:firstLine="709"/>
        <w:jc w:val="both"/>
      </w:pPr>
      <w:r w:rsidRPr="00666EAE">
        <w:t>5.6. В электронном виде жалоба может быть подана Заявителем посредством:</w:t>
      </w:r>
    </w:p>
    <w:p w:rsidR="00727422" w:rsidRPr="00666EAE" w:rsidRDefault="00727422" w:rsidP="00727422">
      <w:pPr>
        <w:autoSpaceDE w:val="0"/>
        <w:autoSpaceDN w:val="0"/>
        <w:adjustRightInd w:val="0"/>
        <w:ind w:firstLine="709"/>
        <w:jc w:val="both"/>
      </w:pPr>
      <w:r w:rsidRPr="00666EAE">
        <w:t xml:space="preserve">5.6.1. официального сайта Администрации сельского поселения </w:t>
      </w:r>
      <w:r w:rsidR="00666EAE" w:rsidRPr="00666EAE">
        <w:t>Верхнебишиндинский</w:t>
      </w:r>
      <w:r w:rsidRPr="00666EAE">
        <w:t xml:space="preserve"> сельсовет муниципального района Туймазинский район Республики Башкортостан в сети Интернет;</w:t>
      </w:r>
    </w:p>
    <w:p w:rsidR="00727422" w:rsidRPr="00666EAE" w:rsidRDefault="00727422" w:rsidP="00727422">
      <w:pPr>
        <w:autoSpaceDE w:val="0"/>
        <w:autoSpaceDN w:val="0"/>
        <w:adjustRightInd w:val="0"/>
        <w:ind w:firstLine="709"/>
        <w:jc w:val="both"/>
      </w:pPr>
      <w:r w:rsidRPr="00666EA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Pr="00666EAE">
          <w:rPr>
            <w:rStyle w:val="ad"/>
          </w:rPr>
          <w:t>https://do.gosuslugi.ru/</w:t>
        </w:r>
      </w:hyperlink>
      <w:r w:rsidRPr="00666EAE">
        <w:t>).</w:t>
      </w:r>
    </w:p>
    <w:p w:rsidR="00727422" w:rsidRPr="00666EAE" w:rsidRDefault="00727422" w:rsidP="00727422">
      <w:pPr>
        <w:autoSpaceDE w:val="0"/>
        <w:autoSpaceDN w:val="0"/>
        <w:adjustRightInd w:val="0"/>
        <w:ind w:firstLine="709"/>
        <w:jc w:val="both"/>
      </w:pPr>
      <w:r w:rsidRPr="00666EAE">
        <w:t xml:space="preserve">При подаче жалобы в электронном виде документы, указанные в </w:t>
      </w:r>
      <w:hyperlink r:id="rId32" w:anchor="Par33" w:history="1">
        <w:r w:rsidRPr="00666EAE">
          <w:rPr>
            <w:rStyle w:val="ad"/>
          </w:rPr>
          <w:t>пункте 5.4</w:t>
        </w:r>
      </w:hyperlink>
      <w:r w:rsidRPr="00666EAE">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27422" w:rsidRPr="00666EAE" w:rsidRDefault="00727422" w:rsidP="00727422">
      <w:pPr>
        <w:autoSpaceDE w:val="0"/>
        <w:autoSpaceDN w:val="0"/>
        <w:adjustRightInd w:val="0"/>
        <w:ind w:firstLine="709"/>
        <w:jc w:val="both"/>
        <w:outlineLvl w:val="0"/>
      </w:pPr>
      <w:r w:rsidRPr="00666EAE">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727422" w:rsidRPr="00666EAE" w:rsidRDefault="00727422" w:rsidP="00727422">
      <w:pPr>
        <w:autoSpaceDE w:val="0"/>
        <w:autoSpaceDN w:val="0"/>
        <w:adjustRightInd w:val="0"/>
        <w:ind w:firstLine="709"/>
        <w:jc w:val="both"/>
        <w:outlineLvl w:val="0"/>
        <w:rPr>
          <w:b/>
        </w:rPr>
      </w:pPr>
    </w:p>
    <w:p w:rsidR="00727422" w:rsidRPr="00666EAE" w:rsidRDefault="00727422" w:rsidP="00727422">
      <w:pPr>
        <w:autoSpaceDE w:val="0"/>
        <w:autoSpaceDN w:val="0"/>
        <w:adjustRightInd w:val="0"/>
        <w:ind w:firstLine="142"/>
        <w:jc w:val="center"/>
        <w:outlineLvl w:val="0"/>
        <w:rPr>
          <w:b/>
        </w:rPr>
      </w:pPr>
      <w:r w:rsidRPr="00666EAE">
        <w:rPr>
          <w:b/>
        </w:rPr>
        <w:t>Сроки рассмотрения жалобы</w:t>
      </w:r>
    </w:p>
    <w:p w:rsidR="00727422" w:rsidRPr="00666EAE" w:rsidRDefault="00727422" w:rsidP="00727422">
      <w:pPr>
        <w:autoSpaceDE w:val="0"/>
        <w:autoSpaceDN w:val="0"/>
        <w:adjustRightInd w:val="0"/>
        <w:ind w:firstLine="709"/>
        <w:jc w:val="both"/>
      </w:pPr>
      <w:r w:rsidRPr="00666EAE">
        <w:t>5.7. Жалоба, поступившая в Администрацию, Уполномоченный орган, РГАУ МФЦ, учредителю РГАУ МФЦ или привлекаемую организацию, подлежит рассмотрению в течение пятнадцати рабочих дней со дня ее регистрации.</w:t>
      </w:r>
    </w:p>
    <w:p w:rsidR="00727422" w:rsidRPr="00666EAE" w:rsidRDefault="00727422" w:rsidP="00727422">
      <w:pPr>
        <w:autoSpaceDE w:val="0"/>
        <w:autoSpaceDN w:val="0"/>
        <w:adjustRightInd w:val="0"/>
        <w:ind w:firstLine="709"/>
        <w:jc w:val="both"/>
      </w:pPr>
      <w:r w:rsidRPr="00666EAE">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ind w:firstLine="709"/>
        <w:jc w:val="center"/>
        <w:outlineLvl w:val="0"/>
        <w:rPr>
          <w:b/>
        </w:rPr>
      </w:pPr>
      <w:r w:rsidRPr="00666EAE">
        <w:rPr>
          <w:b/>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27422" w:rsidRPr="00666EAE" w:rsidRDefault="00727422" w:rsidP="00727422">
      <w:pPr>
        <w:autoSpaceDE w:val="0"/>
        <w:autoSpaceDN w:val="0"/>
        <w:adjustRightInd w:val="0"/>
        <w:ind w:firstLine="709"/>
        <w:jc w:val="both"/>
      </w:pPr>
      <w:r w:rsidRPr="00666EAE">
        <w:t>5.8. Оснований для приостановления рассмотрения жалобы не имеется.</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jc w:val="center"/>
        <w:outlineLvl w:val="0"/>
        <w:rPr>
          <w:b/>
        </w:rPr>
      </w:pPr>
      <w:r w:rsidRPr="00666EAE">
        <w:rPr>
          <w:b/>
        </w:rPr>
        <w:t>Результат рассмотрения жалобы</w:t>
      </w:r>
    </w:p>
    <w:p w:rsidR="00727422" w:rsidRPr="00666EAE" w:rsidRDefault="00727422" w:rsidP="00727422">
      <w:pPr>
        <w:autoSpaceDE w:val="0"/>
        <w:autoSpaceDN w:val="0"/>
        <w:adjustRightInd w:val="0"/>
        <w:ind w:firstLine="709"/>
        <w:jc w:val="both"/>
      </w:pPr>
      <w:r w:rsidRPr="00666EAE">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727422" w:rsidRPr="00666EAE" w:rsidRDefault="00727422" w:rsidP="00727422">
      <w:pPr>
        <w:autoSpaceDE w:val="0"/>
        <w:autoSpaceDN w:val="0"/>
        <w:adjustRightInd w:val="0"/>
        <w:ind w:firstLine="709"/>
        <w:jc w:val="both"/>
      </w:pPr>
      <w:r w:rsidRPr="00666EA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27422" w:rsidRPr="00666EAE" w:rsidRDefault="00727422" w:rsidP="00727422">
      <w:pPr>
        <w:autoSpaceDE w:val="0"/>
        <w:autoSpaceDN w:val="0"/>
        <w:adjustRightInd w:val="0"/>
        <w:ind w:firstLine="709"/>
        <w:jc w:val="both"/>
        <w:rPr>
          <w:rFonts w:eastAsia="Calibri"/>
        </w:rPr>
      </w:pPr>
      <w:r w:rsidRPr="00666EAE">
        <w:t>в удовлетворении жалобы отказывается</w:t>
      </w:r>
      <w:r w:rsidRPr="00666EAE">
        <w:rPr>
          <w:rFonts w:eastAsia="Calibri"/>
        </w:rPr>
        <w:t>.</w:t>
      </w:r>
    </w:p>
    <w:p w:rsidR="00727422" w:rsidRPr="00666EAE" w:rsidRDefault="00727422" w:rsidP="00727422">
      <w:pPr>
        <w:autoSpaceDE w:val="0"/>
        <w:autoSpaceDN w:val="0"/>
        <w:adjustRightInd w:val="0"/>
        <w:ind w:firstLine="709"/>
        <w:jc w:val="both"/>
        <w:outlineLvl w:val="0"/>
      </w:pPr>
      <w:r w:rsidRPr="00666EAE">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27422" w:rsidRPr="00666EAE" w:rsidRDefault="00727422" w:rsidP="00727422">
      <w:pPr>
        <w:autoSpaceDE w:val="0"/>
        <w:autoSpaceDN w:val="0"/>
        <w:adjustRightInd w:val="0"/>
        <w:ind w:firstLine="709"/>
        <w:jc w:val="both"/>
        <w:outlineLvl w:val="0"/>
      </w:pPr>
      <w:r w:rsidRPr="00666EAE">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727422" w:rsidRPr="00666EAE" w:rsidRDefault="00727422" w:rsidP="00727422">
      <w:pPr>
        <w:autoSpaceDE w:val="0"/>
        <w:autoSpaceDN w:val="0"/>
        <w:adjustRightInd w:val="0"/>
        <w:ind w:firstLine="709"/>
        <w:jc w:val="both"/>
        <w:outlineLvl w:val="0"/>
      </w:pPr>
      <w:r w:rsidRPr="00666EAE">
        <w:t>а) наличие вступившего в законную силу решения суда, арбитражного суда по жалобе о том же предмете и по тем же основаниям;</w:t>
      </w:r>
    </w:p>
    <w:p w:rsidR="00727422" w:rsidRPr="00666EAE" w:rsidRDefault="00727422" w:rsidP="00727422">
      <w:pPr>
        <w:autoSpaceDE w:val="0"/>
        <w:autoSpaceDN w:val="0"/>
        <w:adjustRightInd w:val="0"/>
        <w:ind w:firstLine="709"/>
        <w:jc w:val="both"/>
        <w:outlineLvl w:val="0"/>
      </w:pPr>
      <w:r w:rsidRPr="00666EAE">
        <w:t>б) подача жалобы лицом, полномочия которого не подтверждены в порядке, установленном законодательством Российской Федерации;</w:t>
      </w:r>
    </w:p>
    <w:p w:rsidR="00727422" w:rsidRPr="00666EAE" w:rsidRDefault="00727422" w:rsidP="00727422">
      <w:pPr>
        <w:autoSpaceDE w:val="0"/>
        <w:autoSpaceDN w:val="0"/>
        <w:adjustRightInd w:val="0"/>
        <w:ind w:firstLine="709"/>
        <w:jc w:val="both"/>
        <w:outlineLvl w:val="0"/>
      </w:pPr>
      <w:r w:rsidRPr="00666EAE">
        <w:t>в) наличие решения по жалобе, принятого ранее в отношении того же Заявителя и по тому же предмету жалобы.</w:t>
      </w:r>
    </w:p>
    <w:p w:rsidR="00727422" w:rsidRPr="00666EAE" w:rsidRDefault="00727422" w:rsidP="00727422">
      <w:pPr>
        <w:autoSpaceDE w:val="0"/>
        <w:autoSpaceDN w:val="0"/>
        <w:adjustRightInd w:val="0"/>
        <w:ind w:firstLine="709"/>
        <w:jc w:val="both"/>
        <w:outlineLvl w:val="0"/>
      </w:pPr>
      <w:r w:rsidRPr="00666EAE">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727422" w:rsidRPr="00666EAE" w:rsidRDefault="00727422" w:rsidP="00727422">
      <w:pPr>
        <w:autoSpaceDE w:val="0"/>
        <w:autoSpaceDN w:val="0"/>
        <w:adjustRightInd w:val="0"/>
        <w:ind w:firstLine="709"/>
        <w:jc w:val="both"/>
        <w:outlineLvl w:val="0"/>
      </w:pPr>
      <w:r w:rsidRPr="00666EAE">
        <w:t>наличие в жалобе нецензурных либо оскорбительных выражений, угроз жизни, здоровью и имуществу должностного лица, а также членов его семьи;</w:t>
      </w:r>
    </w:p>
    <w:p w:rsidR="00727422" w:rsidRPr="00666EAE" w:rsidRDefault="00727422" w:rsidP="00727422">
      <w:pPr>
        <w:autoSpaceDE w:val="0"/>
        <w:autoSpaceDN w:val="0"/>
        <w:adjustRightInd w:val="0"/>
        <w:ind w:firstLine="709"/>
        <w:jc w:val="both"/>
        <w:outlineLvl w:val="0"/>
      </w:pPr>
      <w:r w:rsidRPr="00666EAE">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727422" w:rsidRPr="00666EAE" w:rsidRDefault="00727422" w:rsidP="00727422">
      <w:pPr>
        <w:autoSpaceDE w:val="0"/>
        <w:autoSpaceDN w:val="0"/>
        <w:adjustRightInd w:val="0"/>
        <w:ind w:firstLine="709"/>
        <w:jc w:val="both"/>
      </w:pPr>
      <w:r w:rsidRPr="00666EAE">
        <w:t>текст письменного обращения не позволяет определить суть предложения, заявления или жалобы.</w:t>
      </w:r>
    </w:p>
    <w:p w:rsidR="00727422" w:rsidRPr="00666EAE" w:rsidRDefault="00727422" w:rsidP="00727422">
      <w:pPr>
        <w:autoSpaceDE w:val="0"/>
        <w:autoSpaceDN w:val="0"/>
        <w:adjustRightInd w:val="0"/>
        <w:ind w:firstLine="709"/>
        <w:jc w:val="both"/>
        <w:outlineLvl w:val="0"/>
      </w:pPr>
    </w:p>
    <w:p w:rsidR="00727422" w:rsidRPr="00666EAE" w:rsidRDefault="00727422" w:rsidP="00727422">
      <w:pPr>
        <w:autoSpaceDE w:val="0"/>
        <w:autoSpaceDN w:val="0"/>
        <w:adjustRightInd w:val="0"/>
        <w:ind w:firstLine="709"/>
        <w:jc w:val="center"/>
        <w:outlineLvl w:val="0"/>
        <w:rPr>
          <w:b/>
        </w:rPr>
      </w:pPr>
      <w:r w:rsidRPr="00666EAE">
        <w:rPr>
          <w:b/>
        </w:rPr>
        <w:t>Порядок информирования заявителя о результатах рассмотрения жалобы</w:t>
      </w:r>
    </w:p>
    <w:p w:rsidR="00727422" w:rsidRPr="00666EAE" w:rsidRDefault="00727422" w:rsidP="00727422">
      <w:pPr>
        <w:autoSpaceDE w:val="0"/>
        <w:autoSpaceDN w:val="0"/>
        <w:adjustRightInd w:val="0"/>
        <w:ind w:firstLine="709"/>
        <w:jc w:val="both"/>
      </w:pPr>
      <w:r w:rsidRPr="00666EAE">
        <w:t xml:space="preserve">5.10. Не позднее дня, следующего за днем принятия решения, указанного в </w:t>
      </w:r>
      <w:hyperlink r:id="rId33" w:anchor="Par60" w:history="1">
        <w:r w:rsidRPr="00666EAE">
          <w:rPr>
            <w:rStyle w:val="ad"/>
          </w:rPr>
          <w:t>пункте 5.9</w:t>
        </w:r>
      </w:hyperlink>
      <w:r w:rsidRPr="00666EAE">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727422" w:rsidRPr="00666EAE" w:rsidRDefault="00727422" w:rsidP="00727422">
      <w:pPr>
        <w:autoSpaceDE w:val="0"/>
        <w:autoSpaceDN w:val="0"/>
        <w:adjustRightInd w:val="0"/>
        <w:ind w:firstLine="709"/>
        <w:jc w:val="both"/>
      </w:pPr>
      <w:r w:rsidRPr="00666EAE">
        <w:t>5.11. В ответе по результатам рассмотрения жалобы указываются:</w:t>
      </w:r>
    </w:p>
    <w:p w:rsidR="00727422" w:rsidRPr="00666EAE" w:rsidRDefault="00727422" w:rsidP="00727422">
      <w:pPr>
        <w:autoSpaceDE w:val="0"/>
        <w:autoSpaceDN w:val="0"/>
        <w:adjustRightInd w:val="0"/>
        <w:ind w:firstLine="709"/>
        <w:jc w:val="both"/>
      </w:pPr>
      <w:r w:rsidRPr="00666EAE">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27422" w:rsidRPr="00666EAE" w:rsidRDefault="00727422" w:rsidP="00727422">
      <w:pPr>
        <w:autoSpaceDE w:val="0"/>
        <w:autoSpaceDN w:val="0"/>
        <w:adjustRightInd w:val="0"/>
        <w:ind w:firstLine="709"/>
        <w:jc w:val="both"/>
      </w:pPr>
      <w:r w:rsidRPr="00666EAE">
        <w:t>номер, дата, место принятия решения, включая сведения о должностном лице, решение или действие (бездействие) которого обжалуется;</w:t>
      </w:r>
    </w:p>
    <w:p w:rsidR="00727422" w:rsidRPr="00666EAE" w:rsidRDefault="00727422" w:rsidP="00727422">
      <w:pPr>
        <w:autoSpaceDE w:val="0"/>
        <w:autoSpaceDN w:val="0"/>
        <w:adjustRightInd w:val="0"/>
        <w:ind w:firstLine="709"/>
        <w:jc w:val="both"/>
      </w:pPr>
      <w:r w:rsidRPr="00666EAE">
        <w:t>фамилия, имя, отчество (последнее - при наличии) или наименование Заявителя;</w:t>
      </w:r>
    </w:p>
    <w:p w:rsidR="00727422" w:rsidRPr="00666EAE" w:rsidRDefault="00727422" w:rsidP="00727422">
      <w:pPr>
        <w:autoSpaceDE w:val="0"/>
        <w:autoSpaceDN w:val="0"/>
        <w:adjustRightInd w:val="0"/>
        <w:ind w:firstLine="709"/>
        <w:jc w:val="both"/>
      </w:pPr>
      <w:r w:rsidRPr="00666EAE">
        <w:t>основания для принятия решения по жалобе;</w:t>
      </w:r>
    </w:p>
    <w:p w:rsidR="00727422" w:rsidRPr="00666EAE" w:rsidRDefault="00727422" w:rsidP="00727422">
      <w:pPr>
        <w:autoSpaceDE w:val="0"/>
        <w:autoSpaceDN w:val="0"/>
        <w:adjustRightInd w:val="0"/>
        <w:ind w:firstLine="709"/>
        <w:jc w:val="both"/>
      </w:pPr>
      <w:r w:rsidRPr="00666EAE">
        <w:t>принятое по жалобе решение;</w:t>
      </w:r>
    </w:p>
    <w:p w:rsidR="00727422" w:rsidRPr="00666EAE" w:rsidRDefault="00727422" w:rsidP="00727422">
      <w:pPr>
        <w:autoSpaceDE w:val="0"/>
        <w:autoSpaceDN w:val="0"/>
        <w:adjustRightInd w:val="0"/>
        <w:ind w:firstLine="709"/>
        <w:jc w:val="both"/>
      </w:pPr>
      <w:r w:rsidRPr="00666EA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27422" w:rsidRPr="00666EAE" w:rsidRDefault="00727422" w:rsidP="00727422">
      <w:pPr>
        <w:autoSpaceDE w:val="0"/>
        <w:autoSpaceDN w:val="0"/>
        <w:adjustRightInd w:val="0"/>
        <w:ind w:firstLine="709"/>
        <w:jc w:val="both"/>
      </w:pPr>
      <w:r w:rsidRPr="00666EAE">
        <w:t>сведения о порядке обжалования принятого по жалобе решения.</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7422" w:rsidRPr="00666EAE" w:rsidRDefault="00727422" w:rsidP="00727422">
      <w:pPr>
        <w:pStyle w:val="HTML"/>
        <w:ind w:firstLine="709"/>
        <w:jc w:val="both"/>
        <w:rPr>
          <w:rFonts w:ascii="Times New Roman" w:eastAsia="Calibri" w:hAnsi="Times New Roman" w:cs="Times New Roman"/>
          <w:lang w:eastAsia="en-US"/>
        </w:rPr>
      </w:pPr>
      <w:r w:rsidRPr="00666EAE">
        <w:rPr>
          <w:rFonts w:ascii="Times New Roman" w:eastAsia="Calibri" w:hAnsi="Times New Roman" w:cs="Times New Roman"/>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27422" w:rsidRPr="00666EAE" w:rsidRDefault="00727422" w:rsidP="00727422">
      <w:pPr>
        <w:autoSpaceDE w:val="0"/>
        <w:autoSpaceDN w:val="0"/>
        <w:adjustRightInd w:val="0"/>
        <w:ind w:firstLine="709"/>
        <w:jc w:val="both"/>
      </w:pPr>
      <w:r w:rsidRPr="00666EAE">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w:t>
      </w:r>
      <w:r w:rsidRPr="00666EAE">
        <w:lastRenderedPageBreak/>
        <w:t xml:space="preserve">полномочиями по рассмотрению жалоб в соответствии с </w:t>
      </w:r>
      <w:hyperlink r:id="rId34" w:anchor="Par21" w:history="1">
        <w:r w:rsidRPr="00666EAE">
          <w:rPr>
            <w:rStyle w:val="ad"/>
          </w:rPr>
          <w:t>пунктом 5.3</w:t>
        </w:r>
      </w:hyperlink>
      <w:r w:rsidRPr="00666EAE">
        <w:t xml:space="preserve"> Административного регламента, направляет имеющиеся материалы в органы прокуратуры.</w:t>
      </w:r>
    </w:p>
    <w:p w:rsidR="00727422" w:rsidRPr="00666EAE" w:rsidRDefault="00727422" w:rsidP="00727422">
      <w:pPr>
        <w:autoSpaceDE w:val="0"/>
        <w:autoSpaceDN w:val="0"/>
        <w:adjustRightInd w:val="0"/>
        <w:ind w:firstLine="709"/>
        <w:jc w:val="both"/>
      </w:pPr>
      <w:r w:rsidRPr="00666EAE">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666EAE">
          <w:rPr>
            <w:rStyle w:val="ad"/>
          </w:rPr>
          <w:t>законом</w:t>
        </w:r>
      </w:hyperlink>
      <w:r w:rsidRPr="00666EAE">
        <w:t xml:space="preserve"> № 59-ФЗ.</w:t>
      </w:r>
    </w:p>
    <w:p w:rsidR="00727422" w:rsidRPr="00666EAE" w:rsidRDefault="00727422" w:rsidP="00727422">
      <w:pPr>
        <w:autoSpaceDE w:val="0"/>
        <w:autoSpaceDN w:val="0"/>
        <w:adjustRightInd w:val="0"/>
        <w:ind w:firstLine="709"/>
        <w:jc w:val="both"/>
        <w:outlineLvl w:val="0"/>
      </w:pPr>
    </w:p>
    <w:p w:rsidR="00727422" w:rsidRPr="00666EAE" w:rsidRDefault="00727422" w:rsidP="00727422">
      <w:pPr>
        <w:autoSpaceDE w:val="0"/>
        <w:autoSpaceDN w:val="0"/>
        <w:adjustRightInd w:val="0"/>
        <w:ind w:firstLine="709"/>
        <w:jc w:val="center"/>
        <w:outlineLvl w:val="0"/>
        <w:rPr>
          <w:b/>
        </w:rPr>
      </w:pPr>
      <w:r w:rsidRPr="00666EAE">
        <w:rPr>
          <w:b/>
        </w:rPr>
        <w:t>Порядок обжалования решения по жалобе</w:t>
      </w:r>
    </w:p>
    <w:p w:rsidR="00727422" w:rsidRPr="00666EAE" w:rsidRDefault="00727422" w:rsidP="00727422">
      <w:pPr>
        <w:autoSpaceDE w:val="0"/>
        <w:autoSpaceDN w:val="0"/>
        <w:adjustRightInd w:val="0"/>
        <w:ind w:firstLine="709"/>
        <w:jc w:val="both"/>
      </w:pPr>
      <w:r w:rsidRPr="00666EAE">
        <w:t>5.16 Заявители имеют право на обжалование неправомерных решений, действий (бездействия) должностных лиц в судебном порядке.</w:t>
      </w:r>
    </w:p>
    <w:p w:rsidR="00727422" w:rsidRPr="00666EAE" w:rsidRDefault="00727422" w:rsidP="00727422">
      <w:pPr>
        <w:autoSpaceDE w:val="0"/>
        <w:autoSpaceDN w:val="0"/>
        <w:adjustRightInd w:val="0"/>
        <w:ind w:firstLine="709"/>
        <w:jc w:val="both"/>
        <w:outlineLvl w:val="0"/>
        <w:rPr>
          <w:b/>
        </w:rPr>
      </w:pPr>
    </w:p>
    <w:p w:rsidR="00727422" w:rsidRPr="00666EAE" w:rsidRDefault="00727422" w:rsidP="00727422">
      <w:pPr>
        <w:autoSpaceDE w:val="0"/>
        <w:autoSpaceDN w:val="0"/>
        <w:adjustRightInd w:val="0"/>
        <w:jc w:val="center"/>
        <w:outlineLvl w:val="0"/>
        <w:rPr>
          <w:b/>
        </w:rPr>
      </w:pPr>
      <w:r w:rsidRPr="00666EAE">
        <w:rPr>
          <w:b/>
        </w:rPr>
        <w:t>Право Заявителя на получение информации и документов, необходимых для обоснования и рассмотрения жалобы</w:t>
      </w:r>
    </w:p>
    <w:p w:rsidR="00727422" w:rsidRPr="00666EAE" w:rsidRDefault="00727422" w:rsidP="00727422">
      <w:pPr>
        <w:autoSpaceDE w:val="0"/>
        <w:autoSpaceDN w:val="0"/>
        <w:adjustRightInd w:val="0"/>
        <w:ind w:firstLine="709"/>
        <w:jc w:val="both"/>
      </w:pPr>
      <w:r w:rsidRPr="00666EAE">
        <w:t>5.17. Заявитель имеет право на получение информации и документов для обоснования и рассмотрения жалобы.</w:t>
      </w:r>
    </w:p>
    <w:p w:rsidR="00727422" w:rsidRPr="00666EAE" w:rsidRDefault="00727422" w:rsidP="00727422">
      <w:pPr>
        <w:autoSpaceDE w:val="0"/>
        <w:autoSpaceDN w:val="0"/>
        <w:adjustRightInd w:val="0"/>
        <w:ind w:firstLine="709"/>
        <w:jc w:val="both"/>
      </w:pPr>
      <w:r w:rsidRPr="00666EAE">
        <w:t>Должностные лица Администрации, Уполномоченного органа, РГАУ МФЦ, учредителя РГАУ МФЦ, привлекаемой организации обязаны:</w:t>
      </w:r>
    </w:p>
    <w:p w:rsidR="00727422" w:rsidRPr="00666EAE" w:rsidRDefault="00727422" w:rsidP="00727422">
      <w:pPr>
        <w:autoSpaceDE w:val="0"/>
        <w:autoSpaceDN w:val="0"/>
        <w:adjustRightInd w:val="0"/>
        <w:ind w:firstLine="709"/>
        <w:jc w:val="both"/>
      </w:pPr>
      <w:r w:rsidRPr="00666EAE">
        <w:t>обеспечить Заявителя информацией, непосредственно затрагивающей права и законные интересы, если иное не предусмотрено законом;</w:t>
      </w:r>
    </w:p>
    <w:p w:rsidR="00727422" w:rsidRPr="00666EAE" w:rsidRDefault="00727422" w:rsidP="00727422">
      <w:pPr>
        <w:autoSpaceDE w:val="0"/>
        <w:autoSpaceDN w:val="0"/>
        <w:adjustRightInd w:val="0"/>
        <w:ind w:firstLine="709"/>
        <w:jc w:val="both"/>
      </w:pPr>
      <w:r w:rsidRPr="00666EAE">
        <w:t>обеспечить объективное, всестороннее и своевременное рассмотрение жалобы;</w:t>
      </w:r>
    </w:p>
    <w:p w:rsidR="00727422" w:rsidRPr="00666EAE" w:rsidRDefault="00727422" w:rsidP="00727422">
      <w:pPr>
        <w:autoSpaceDE w:val="0"/>
        <w:autoSpaceDN w:val="0"/>
        <w:adjustRightInd w:val="0"/>
        <w:ind w:firstLine="709"/>
        <w:jc w:val="both"/>
      </w:pPr>
      <w:r w:rsidRPr="00666EA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666EAE">
          <w:rPr>
            <w:rStyle w:val="ad"/>
          </w:rPr>
          <w:t>пункте 5.18</w:t>
        </w:r>
      </w:hyperlink>
      <w:r w:rsidRPr="00666EAE">
        <w:t xml:space="preserve"> Административного регламента.</w:t>
      </w:r>
    </w:p>
    <w:p w:rsidR="00727422" w:rsidRPr="00666EAE" w:rsidRDefault="00727422" w:rsidP="00727422">
      <w:pPr>
        <w:autoSpaceDE w:val="0"/>
        <w:autoSpaceDN w:val="0"/>
        <w:adjustRightInd w:val="0"/>
        <w:ind w:firstLine="709"/>
        <w:jc w:val="both"/>
        <w:outlineLvl w:val="0"/>
      </w:pPr>
    </w:p>
    <w:p w:rsidR="00727422" w:rsidRPr="00666EAE" w:rsidRDefault="00727422" w:rsidP="00727422">
      <w:pPr>
        <w:autoSpaceDE w:val="0"/>
        <w:autoSpaceDN w:val="0"/>
        <w:adjustRightInd w:val="0"/>
        <w:ind w:firstLine="709"/>
        <w:jc w:val="center"/>
        <w:outlineLvl w:val="0"/>
        <w:rPr>
          <w:b/>
        </w:rPr>
      </w:pPr>
      <w:r w:rsidRPr="00666EAE">
        <w:rPr>
          <w:b/>
        </w:rPr>
        <w:t>Способы информирования Заявителей о порядке подачи и рассмотрения жалобы</w:t>
      </w:r>
    </w:p>
    <w:p w:rsidR="00727422" w:rsidRPr="00666EAE" w:rsidRDefault="00727422" w:rsidP="00727422">
      <w:pPr>
        <w:autoSpaceDE w:val="0"/>
        <w:autoSpaceDN w:val="0"/>
        <w:adjustRightInd w:val="0"/>
        <w:ind w:firstLine="709"/>
        <w:jc w:val="both"/>
      </w:pPr>
      <w:r w:rsidRPr="00666EAE">
        <w:t>5.18. Администрация, Уполномоченный орган, РГАУ МФЦ, привлекаемая организация обеспечивает:</w:t>
      </w:r>
    </w:p>
    <w:p w:rsidR="00727422" w:rsidRPr="00666EAE" w:rsidRDefault="00727422" w:rsidP="00727422">
      <w:pPr>
        <w:autoSpaceDE w:val="0"/>
        <w:autoSpaceDN w:val="0"/>
        <w:adjustRightInd w:val="0"/>
        <w:ind w:firstLine="709"/>
        <w:jc w:val="both"/>
        <w:rPr>
          <w:bCs/>
        </w:rPr>
      </w:pPr>
      <w:r w:rsidRPr="00666EAE">
        <w:rPr>
          <w:bCs/>
        </w:rPr>
        <w:t>оснащение мест приема жалоб;</w:t>
      </w:r>
    </w:p>
    <w:p w:rsidR="00727422" w:rsidRPr="00666EAE" w:rsidRDefault="00727422" w:rsidP="00727422">
      <w:pPr>
        <w:autoSpaceDE w:val="0"/>
        <w:autoSpaceDN w:val="0"/>
        <w:adjustRightInd w:val="0"/>
        <w:ind w:firstLine="709"/>
        <w:jc w:val="both"/>
        <w:rPr>
          <w:bCs/>
        </w:rPr>
      </w:pPr>
      <w:r w:rsidRPr="00666EA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27422" w:rsidRPr="00666EAE" w:rsidRDefault="00727422" w:rsidP="00727422">
      <w:pPr>
        <w:autoSpaceDE w:val="0"/>
        <w:autoSpaceDN w:val="0"/>
        <w:adjustRightInd w:val="0"/>
        <w:ind w:firstLine="709"/>
        <w:jc w:val="both"/>
        <w:rPr>
          <w:bCs/>
        </w:rPr>
      </w:pPr>
      <w:r w:rsidRPr="00666EA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727422" w:rsidRPr="00666EAE" w:rsidRDefault="00727422" w:rsidP="00727422">
      <w:pPr>
        <w:autoSpaceDE w:val="0"/>
        <w:autoSpaceDN w:val="0"/>
        <w:adjustRightInd w:val="0"/>
        <w:ind w:firstLine="709"/>
        <w:jc w:val="both"/>
        <w:rPr>
          <w:bCs/>
        </w:rPr>
      </w:pPr>
      <w:r w:rsidRPr="00666EAE">
        <w:rPr>
          <w:bCs/>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727422" w:rsidRPr="00666EAE" w:rsidRDefault="00727422" w:rsidP="00727422">
      <w:pPr>
        <w:autoSpaceDE w:val="0"/>
        <w:autoSpaceDN w:val="0"/>
        <w:adjustRightInd w:val="0"/>
        <w:ind w:firstLine="709"/>
        <w:jc w:val="both"/>
        <w:rPr>
          <w:bCs/>
          <w:szCs w:val="28"/>
        </w:rPr>
      </w:pPr>
    </w:p>
    <w:p w:rsidR="00727422" w:rsidRPr="00666EAE" w:rsidRDefault="00727422" w:rsidP="00727422">
      <w:pPr>
        <w:autoSpaceDE w:val="0"/>
        <w:autoSpaceDN w:val="0"/>
        <w:adjustRightInd w:val="0"/>
        <w:ind w:firstLine="709"/>
        <w:jc w:val="both"/>
        <w:rPr>
          <w:bCs/>
          <w:szCs w:val="28"/>
        </w:rPr>
      </w:pPr>
    </w:p>
    <w:p w:rsidR="00727422" w:rsidRPr="00666EAE" w:rsidRDefault="00727422" w:rsidP="00727422">
      <w:pPr>
        <w:widowControl w:val="0"/>
        <w:autoSpaceDE w:val="0"/>
        <w:autoSpaceDN w:val="0"/>
        <w:adjustRightInd w:val="0"/>
        <w:jc w:val="right"/>
        <w:rPr>
          <w:b/>
          <w:szCs w:val="28"/>
        </w:rPr>
      </w:pPr>
    </w:p>
    <w:p w:rsidR="00727422" w:rsidRPr="00666EAE" w:rsidRDefault="00727422" w:rsidP="00727422">
      <w:pPr>
        <w:rPr>
          <w:b/>
          <w:szCs w:val="28"/>
        </w:rPr>
      </w:pPr>
    </w:p>
    <w:p w:rsidR="00666EAE" w:rsidRDefault="00666EAE" w:rsidP="00727422">
      <w:pPr>
        <w:widowControl w:val="0"/>
        <w:autoSpaceDE w:val="0"/>
        <w:autoSpaceDN w:val="0"/>
        <w:adjustRightInd w:val="0"/>
        <w:jc w:val="right"/>
        <w:rPr>
          <w:b/>
          <w:sz w:val="18"/>
          <w:szCs w:val="18"/>
        </w:rPr>
        <w:sectPr w:rsidR="00666EAE" w:rsidSect="00666EAE">
          <w:pgSz w:w="11906" w:h="16838" w:code="9"/>
          <w:pgMar w:top="993" w:right="851" w:bottom="567" w:left="1701" w:header="720" w:footer="113" w:gutter="0"/>
          <w:cols w:space="720"/>
          <w:docGrid w:linePitch="272"/>
        </w:sectPr>
      </w:pPr>
    </w:p>
    <w:p w:rsidR="00727422" w:rsidRPr="00666EAE" w:rsidRDefault="00727422" w:rsidP="00666EAE">
      <w:pPr>
        <w:widowControl w:val="0"/>
        <w:autoSpaceDE w:val="0"/>
        <w:autoSpaceDN w:val="0"/>
        <w:adjustRightInd w:val="0"/>
        <w:ind w:left="3261"/>
        <w:rPr>
          <w:sz w:val="18"/>
          <w:szCs w:val="18"/>
        </w:rPr>
      </w:pPr>
      <w:r w:rsidRPr="00666EAE">
        <w:rPr>
          <w:sz w:val="18"/>
          <w:szCs w:val="18"/>
        </w:rPr>
        <w:lastRenderedPageBreak/>
        <w:t>Приложение № 1</w:t>
      </w:r>
    </w:p>
    <w:p w:rsidR="00727422" w:rsidRPr="00666EAE" w:rsidRDefault="00727422" w:rsidP="00666EAE">
      <w:pPr>
        <w:widowControl w:val="0"/>
        <w:autoSpaceDE w:val="0"/>
        <w:autoSpaceDN w:val="0"/>
        <w:adjustRightInd w:val="0"/>
        <w:ind w:left="3261"/>
        <w:rPr>
          <w:sz w:val="18"/>
          <w:szCs w:val="18"/>
        </w:rPr>
      </w:pPr>
      <w:r w:rsidRPr="00666EAE">
        <w:rPr>
          <w:sz w:val="18"/>
          <w:szCs w:val="18"/>
        </w:rPr>
        <w:t>к Административному регламенту</w:t>
      </w:r>
    </w:p>
    <w:p w:rsidR="00727422" w:rsidRPr="00666EAE" w:rsidRDefault="00727422" w:rsidP="00666EAE">
      <w:pPr>
        <w:widowControl w:val="0"/>
        <w:autoSpaceDE w:val="0"/>
        <w:autoSpaceDN w:val="0"/>
        <w:adjustRightInd w:val="0"/>
        <w:ind w:left="3261"/>
        <w:rPr>
          <w:sz w:val="18"/>
          <w:szCs w:val="18"/>
        </w:rPr>
      </w:pPr>
      <w:r w:rsidRPr="00666EAE">
        <w:rPr>
          <w:sz w:val="18"/>
          <w:szCs w:val="18"/>
        </w:rPr>
        <w:t>по предоставлению Администрацией</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 сельского поселения </w:t>
      </w:r>
      <w:r w:rsidR="00666EAE" w:rsidRPr="00666EAE">
        <w:rPr>
          <w:sz w:val="18"/>
          <w:szCs w:val="18"/>
        </w:rPr>
        <w:t>Верхнебишиндинский</w:t>
      </w:r>
      <w:r w:rsidRPr="00666EAE">
        <w:rPr>
          <w:sz w:val="18"/>
          <w:szCs w:val="18"/>
        </w:rPr>
        <w:t xml:space="preserve"> сельсовет</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муниципального района Туймазинский район </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Республики Башкортостан </w:t>
      </w:r>
    </w:p>
    <w:p w:rsidR="00727422" w:rsidRPr="00666EAE" w:rsidRDefault="00727422" w:rsidP="00666EAE">
      <w:pPr>
        <w:widowControl w:val="0"/>
        <w:autoSpaceDE w:val="0"/>
        <w:autoSpaceDN w:val="0"/>
        <w:adjustRightInd w:val="0"/>
        <w:ind w:left="3261"/>
        <w:rPr>
          <w:sz w:val="18"/>
          <w:szCs w:val="18"/>
        </w:rPr>
      </w:pPr>
      <w:r w:rsidRPr="00666EAE">
        <w:rPr>
          <w:sz w:val="18"/>
          <w:szCs w:val="18"/>
        </w:rPr>
        <w:t>муниципальной услуги</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 «Реализация преимущественного права </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субъектов малого и среднего предпринимательства </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при отчуждении недвижимого имущества, </w:t>
      </w:r>
    </w:p>
    <w:p w:rsidR="00727422" w:rsidRPr="00666EAE" w:rsidRDefault="00727422" w:rsidP="00666EAE">
      <w:pPr>
        <w:widowControl w:val="0"/>
        <w:autoSpaceDE w:val="0"/>
        <w:autoSpaceDN w:val="0"/>
        <w:adjustRightInd w:val="0"/>
        <w:ind w:left="3261"/>
        <w:rPr>
          <w:sz w:val="18"/>
          <w:szCs w:val="18"/>
        </w:rPr>
      </w:pPr>
      <w:r w:rsidRPr="00666EAE">
        <w:rPr>
          <w:sz w:val="18"/>
          <w:szCs w:val="18"/>
        </w:rPr>
        <w:t xml:space="preserve">находящегося в муниципальной </w:t>
      </w:r>
    </w:p>
    <w:p w:rsidR="00727422" w:rsidRPr="00666EAE" w:rsidRDefault="00727422" w:rsidP="00666EAE">
      <w:pPr>
        <w:widowControl w:val="0"/>
        <w:autoSpaceDE w:val="0"/>
        <w:autoSpaceDN w:val="0"/>
        <w:adjustRightInd w:val="0"/>
        <w:ind w:left="3261"/>
        <w:rPr>
          <w:sz w:val="18"/>
          <w:szCs w:val="18"/>
        </w:rPr>
      </w:pPr>
      <w:r w:rsidRPr="00666EAE">
        <w:rPr>
          <w:sz w:val="18"/>
          <w:szCs w:val="18"/>
        </w:rPr>
        <w:t>собственности муниципального образования»</w:t>
      </w:r>
    </w:p>
    <w:p w:rsidR="00727422" w:rsidRPr="00666EAE" w:rsidRDefault="00727422" w:rsidP="00666EAE">
      <w:pPr>
        <w:widowControl w:val="0"/>
        <w:autoSpaceDE w:val="0"/>
        <w:autoSpaceDN w:val="0"/>
        <w:adjustRightInd w:val="0"/>
        <w:ind w:left="3261"/>
        <w:rPr>
          <w:sz w:val="24"/>
        </w:rPr>
      </w:pPr>
      <w:r w:rsidRPr="00666EAE">
        <w:rPr>
          <w:sz w:val="24"/>
        </w:rPr>
        <w:t>Уполномоченный орган</w:t>
      </w:r>
    </w:p>
    <w:p w:rsidR="00727422" w:rsidRPr="00666EAE" w:rsidRDefault="00727422" w:rsidP="00666EAE">
      <w:pPr>
        <w:widowControl w:val="0"/>
        <w:autoSpaceDE w:val="0"/>
        <w:autoSpaceDN w:val="0"/>
        <w:adjustRightInd w:val="0"/>
        <w:ind w:left="3261"/>
        <w:rPr>
          <w:sz w:val="24"/>
        </w:rPr>
      </w:pPr>
      <w:r w:rsidRPr="00666EAE">
        <w:rPr>
          <w:sz w:val="24"/>
        </w:rPr>
        <w:t xml:space="preserve">______________________________ </w:t>
      </w:r>
    </w:p>
    <w:p w:rsidR="00727422" w:rsidRPr="00666EAE" w:rsidRDefault="00727422" w:rsidP="00666EAE">
      <w:pPr>
        <w:widowControl w:val="0"/>
        <w:autoSpaceDE w:val="0"/>
        <w:autoSpaceDN w:val="0"/>
        <w:adjustRightInd w:val="0"/>
        <w:ind w:left="3261"/>
        <w:rPr>
          <w:sz w:val="18"/>
        </w:rPr>
      </w:pPr>
      <w:r w:rsidRPr="00666EAE">
        <w:rPr>
          <w:sz w:val="18"/>
        </w:rPr>
        <w:t xml:space="preserve"> (наименование)</w:t>
      </w:r>
    </w:p>
    <w:p w:rsidR="00727422" w:rsidRPr="00666EAE" w:rsidRDefault="00727422" w:rsidP="00666EAE">
      <w:pPr>
        <w:autoSpaceDE w:val="0"/>
        <w:autoSpaceDN w:val="0"/>
        <w:adjustRightInd w:val="0"/>
        <w:ind w:left="3261"/>
        <w:outlineLvl w:val="0"/>
        <w:rPr>
          <w:sz w:val="24"/>
        </w:rPr>
      </w:pPr>
      <w:r w:rsidRPr="00666EAE">
        <w:rPr>
          <w:sz w:val="24"/>
        </w:rPr>
        <w:t>от______________________________</w:t>
      </w:r>
    </w:p>
    <w:p w:rsidR="00727422" w:rsidRPr="00666EAE" w:rsidRDefault="00727422" w:rsidP="00666EAE">
      <w:pPr>
        <w:autoSpaceDE w:val="0"/>
        <w:autoSpaceDN w:val="0"/>
        <w:adjustRightInd w:val="0"/>
        <w:ind w:left="3261"/>
        <w:outlineLvl w:val="0"/>
        <w:rPr>
          <w:sz w:val="24"/>
        </w:rPr>
      </w:pPr>
      <w:r w:rsidRPr="00666EAE">
        <w:rPr>
          <w:sz w:val="24"/>
        </w:rPr>
        <w:t>________________________________</w:t>
      </w:r>
    </w:p>
    <w:p w:rsidR="00727422" w:rsidRPr="00666EAE" w:rsidRDefault="00727422" w:rsidP="00666EAE">
      <w:pPr>
        <w:autoSpaceDE w:val="0"/>
        <w:autoSpaceDN w:val="0"/>
        <w:adjustRightInd w:val="0"/>
        <w:ind w:left="3261"/>
        <w:outlineLvl w:val="0"/>
        <w:rPr>
          <w:sz w:val="24"/>
        </w:rPr>
      </w:pPr>
      <w:r w:rsidRPr="00666EAE">
        <w:rPr>
          <w:sz w:val="24"/>
        </w:rPr>
        <w:t>________________________________</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(для юридических лиц - наименование, государственный регистрационный номер записи о государственной</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регистрации юридического лица</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в едином государственном реестре</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юридических лиц и идентификационный                                             номер налогоплательщика</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(за исключением случаев, если</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заявителем является иностранное</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юридическое лицо);</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 xml:space="preserve">для физических лиц - фамилия, имя и </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отчество (последнее – при наличии), реквизиты документа,</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удостоверяющего личность заявителя (для гражданина), СНИЛС)</w:t>
      </w:r>
    </w:p>
    <w:p w:rsidR="00727422" w:rsidRPr="00666EAE" w:rsidRDefault="00727422" w:rsidP="00666EAE">
      <w:pPr>
        <w:pStyle w:val="1"/>
        <w:keepNext w:val="0"/>
        <w:autoSpaceDE w:val="0"/>
        <w:autoSpaceDN w:val="0"/>
        <w:adjustRightInd w:val="0"/>
        <w:ind w:left="3261"/>
        <w:jc w:val="left"/>
        <w:rPr>
          <w:rFonts w:eastAsia="Calibri"/>
          <w:sz w:val="20"/>
        </w:rPr>
      </w:pPr>
    </w:p>
    <w:p w:rsidR="00727422" w:rsidRPr="00666EAE" w:rsidRDefault="00727422" w:rsidP="00666EAE">
      <w:pPr>
        <w:pStyle w:val="1"/>
        <w:keepNext w:val="0"/>
        <w:autoSpaceDE w:val="0"/>
        <w:autoSpaceDN w:val="0"/>
        <w:adjustRightInd w:val="0"/>
        <w:ind w:left="3261"/>
        <w:jc w:val="left"/>
        <w:rPr>
          <w:rFonts w:eastAsia="Calibri"/>
          <w:sz w:val="20"/>
        </w:rPr>
      </w:pPr>
      <w:r w:rsidRPr="00666EAE">
        <w:rPr>
          <w:rFonts w:eastAsia="Calibri"/>
          <w:sz w:val="24"/>
        </w:rPr>
        <w:t>Адрес заявителя:</w:t>
      </w:r>
      <w:r w:rsidRPr="00666EAE">
        <w:rPr>
          <w:rFonts w:eastAsia="Calibri"/>
          <w:sz w:val="20"/>
        </w:rPr>
        <w:t xml:space="preserve">  _______________________________________</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(местонахождение юридического лица;</w:t>
      </w:r>
    </w:p>
    <w:p w:rsidR="00727422" w:rsidRPr="00666EAE" w:rsidRDefault="00727422" w:rsidP="00666EAE">
      <w:pPr>
        <w:pStyle w:val="1"/>
        <w:keepNext w:val="0"/>
        <w:autoSpaceDE w:val="0"/>
        <w:autoSpaceDN w:val="0"/>
        <w:adjustRightInd w:val="0"/>
        <w:ind w:left="3261"/>
        <w:jc w:val="left"/>
        <w:rPr>
          <w:rFonts w:eastAsia="Calibri"/>
          <w:sz w:val="18"/>
          <w:szCs w:val="18"/>
        </w:rPr>
      </w:pPr>
      <w:r w:rsidRPr="00666EAE">
        <w:rPr>
          <w:rFonts w:eastAsia="Calibri"/>
          <w:sz w:val="18"/>
          <w:szCs w:val="18"/>
        </w:rPr>
        <w:t>место регистрации физического лица)</w:t>
      </w:r>
    </w:p>
    <w:p w:rsidR="00727422" w:rsidRPr="00666EAE" w:rsidRDefault="00727422" w:rsidP="00666EAE">
      <w:pPr>
        <w:pStyle w:val="1"/>
        <w:keepNext w:val="0"/>
        <w:autoSpaceDE w:val="0"/>
        <w:autoSpaceDN w:val="0"/>
        <w:adjustRightInd w:val="0"/>
        <w:ind w:left="3261"/>
        <w:jc w:val="left"/>
        <w:rPr>
          <w:rFonts w:eastAsia="Calibri"/>
          <w:sz w:val="24"/>
        </w:rPr>
      </w:pPr>
    </w:p>
    <w:p w:rsidR="00727422" w:rsidRPr="00666EAE" w:rsidRDefault="00727422" w:rsidP="00666EAE">
      <w:pPr>
        <w:pStyle w:val="1"/>
        <w:keepNext w:val="0"/>
        <w:autoSpaceDE w:val="0"/>
        <w:autoSpaceDN w:val="0"/>
        <w:adjustRightInd w:val="0"/>
        <w:ind w:left="3261"/>
        <w:jc w:val="left"/>
        <w:rPr>
          <w:szCs w:val="28"/>
        </w:rPr>
      </w:pPr>
      <w:r w:rsidRPr="00666EAE">
        <w:rPr>
          <w:rFonts w:eastAsia="Calibri"/>
          <w:sz w:val="24"/>
        </w:rPr>
        <w:t xml:space="preserve">Почтовый адрес и (или) адрес электронной </w:t>
      </w:r>
      <w:r w:rsidRPr="00666EAE">
        <w:rPr>
          <w:sz w:val="24"/>
        </w:rPr>
        <w:t>почты для связи с заявителем:</w:t>
      </w:r>
      <w:r w:rsidRPr="00666EAE">
        <w:rPr>
          <w:sz w:val="20"/>
        </w:rPr>
        <w:t xml:space="preserve">                                                                                                                                        _________________________________</w:t>
      </w:r>
    </w:p>
    <w:p w:rsidR="00727422" w:rsidRPr="00666EAE" w:rsidRDefault="00727422" w:rsidP="00727422">
      <w:pPr>
        <w:autoSpaceDE w:val="0"/>
        <w:autoSpaceDN w:val="0"/>
        <w:adjustRightInd w:val="0"/>
        <w:ind w:firstLine="709"/>
        <w:jc w:val="center"/>
        <w:rPr>
          <w:lang w:val="be-BY"/>
        </w:rPr>
      </w:pPr>
    </w:p>
    <w:p w:rsidR="00727422" w:rsidRPr="00666EAE" w:rsidRDefault="00727422" w:rsidP="00727422">
      <w:pPr>
        <w:autoSpaceDE w:val="0"/>
        <w:autoSpaceDN w:val="0"/>
        <w:adjustRightInd w:val="0"/>
        <w:ind w:firstLine="709"/>
        <w:jc w:val="center"/>
      </w:pPr>
      <w:r w:rsidRPr="00666EAE">
        <w:t>ЗАЯВЛЕНИЕ</w:t>
      </w:r>
    </w:p>
    <w:p w:rsidR="00727422" w:rsidRPr="00666EAE" w:rsidRDefault="00727422" w:rsidP="00727422">
      <w:pPr>
        <w:autoSpaceDE w:val="0"/>
        <w:autoSpaceDN w:val="0"/>
        <w:adjustRightInd w:val="0"/>
        <w:ind w:firstLine="709"/>
        <w:jc w:val="both"/>
      </w:pPr>
      <w:r w:rsidRPr="00666EAE">
        <w:t xml:space="preserve">На основании  Федерального закона от 22.07.2008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прошу (просим) предоставить преимущественное право выкупа субъектом </w:t>
      </w:r>
      <w:r w:rsidRPr="00666EAE">
        <w:rPr>
          <w:iCs/>
        </w:rPr>
        <w:t xml:space="preserve">малого и среднего предпринимательства  </w:t>
      </w:r>
      <w:r w:rsidRPr="00666EAE">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727422" w:rsidRPr="00666EAE" w:rsidRDefault="00727422" w:rsidP="00727422">
      <w:pPr>
        <w:autoSpaceDE w:val="0"/>
        <w:autoSpaceDN w:val="0"/>
        <w:adjustRightInd w:val="0"/>
        <w:ind w:firstLine="709"/>
        <w:jc w:val="both"/>
      </w:pPr>
      <w:r w:rsidRPr="00666EAE">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727422" w:rsidRPr="00666EAE" w:rsidRDefault="00727422" w:rsidP="00727422">
      <w:pPr>
        <w:autoSpaceDE w:val="0"/>
        <w:autoSpaceDN w:val="0"/>
        <w:adjustRightInd w:val="0"/>
        <w:ind w:firstLine="709"/>
        <w:jc w:val="both"/>
      </w:pPr>
    </w:p>
    <w:p w:rsidR="00727422" w:rsidRPr="00666EAE" w:rsidRDefault="00727422" w:rsidP="00727422">
      <w:pPr>
        <w:autoSpaceDE w:val="0"/>
        <w:autoSpaceDN w:val="0"/>
        <w:adjustRightInd w:val="0"/>
        <w:ind w:firstLine="709"/>
        <w:jc w:val="both"/>
      </w:pPr>
      <w:r w:rsidRPr="00666EAE">
        <w:t>К заявлению прилагаются: (перечень документов при наличии)</w:t>
      </w:r>
    </w:p>
    <w:p w:rsidR="00727422" w:rsidRPr="00666EAE" w:rsidRDefault="00727422" w:rsidP="00727422">
      <w:pPr>
        <w:widowControl w:val="0"/>
        <w:autoSpaceDE w:val="0"/>
        <w:autoSpaceDN w:val="0"/>
        <w:adjustRightInd w:val="0"/>
        <w:ind w:firstLine="709"/>
        <w:jc w:val="center"/>
        <w:rPr>
          <w:b/>
        </w:rPr>
      </w:pPr>
      <w:r w:rsidRPr="00666EAE">
        <w:rPr>
          <w:b/>
        </w:rPr>
        <w:t xml:space="preserve">                                       </w:t>
      </w:r>
    </w:p>
    <w:p w:rsidR="00727422" w:rsidRPr="00666EAE" w:rsidRDefault="00727422" w:rsidP="00727422">
      <w:pPr>
        <w:widowControl w:val="0"/>
        <w:autoSpaceDE w:val="0"/>
        <w:autoSpaceDN w:val="0"/>
        <w:adjustRightInd w:val="0"/>
      </w:pPr>
      <w:r w:rsidRPr="00666EAE">
        <w:t>Результат предоставления муниципальной услуги прошу предоставить следующим способом:__________________________________________.</w:t>
      </w:r>
    </w:p>
    <w:p w:rsidR="00727422" w:rsidRPr="00666EAE" w:rsidRDefault="00727422" w:rsidP="00727422">
      <w:pPr>
        <w:widowControl w:val="0"/>
        <w:autoSpaceDE w:val="0"/>
        <w:autoSpaceDN w:val="0"/>
        <w:adjustRightInd w:val="0"/>
        <w:ind w:left="142" w:firstLine="567"/>
        <w:jc w:val="right"/>
        <w:rPr>
          <w:b/>
        </w:rPr>
      </w:pPr>
    </w:p>
    <w:p w:rsidR="00727422" w:rsidRPr="00666EAE" w:rsidRDefault="00727422" w:rsidP="00727422">
      <w:pPr>
        <w:tabs>
          <w:tab w:val="left" w:pos="426"/>
        </w:tabs>
        <w:jc w:val="both"/>
      </w:pPr>
      <w:r w:rsidRPr="00666EAE">
        <w:t>Документ, удостоверяющий полномочия представителя:________________________</w:t>
      </w:r>
    </w:p>
    <w:p w:rsidR="00727422" w:rsidRPr="00666EAE" w:rsidRDefault="00727422" w:rsidP="00727422">
      <w:pPr>
        <w:tabs>
          <w:tab w:val="left" w:pos="426"/>
        </w:tabs>
        <w:jc w:val="both"/>
      </w:pPr>
      <w:r w:rsidRPr="00666EAE">
        <w:t>________   _____________     _____________________</w:t>
      </w:r>
    </w:p>
    <w:p w:rsidR="00727422" w:rsidRPr="00666EAE" w:rsidRDefault="00727422" w:rsidP="00727422">
      <w:pPr>
        <w:tabs>
          <w:tab w:val="left" w:pos="426"/>
        </w:tabs>
        <w:jc w:val="both"/>
      </w:pPr>
      <w:r w:rsidRPr="00666EAE">
        <w:t>(дата)                    (подпись)                   (Фамилия И.О. руководителя,/представителя)</w:t>
      </w:r>
    </w:p>
    <w:p w:rsidR="001604F2" w:rsidRPr="00666EAE" w:rsidRDefault="001604F2" w:rsidP="00727422">
      <w:pPr>
        <w:ind w:left="-540"/>
        <w:jc w:val="center"/>
        <w:rPr>
          <w:b/>
          <w:bCs/>
          <w:color w:val="000000"/>
        </w:rPr>
      </w:pPr>
    </w:p>
    <w:sectPr w:rsidR="001604F2" w:rsidRPr="00666EAE" w:rsidSect="00666EAE">
      <w:pgSz w:w="11906" w:h="16838" w:code="9"/>
      <w:pgMar w:top="993" w:right="851" w:bottom="567" w:left="1701" w:header="720" w:footer="113"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A8" w:rsidRDefault="00D218A8">
      <w:r>
        <w:separator/>
      </w:r>
    </w:p>
  </w:endnote>
  <w:endnote w:type="continuationSeparator" w:id="1">
    <w:p w:rsidR="00D218A8" w:rsidRDefault="00D218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64930"/>
      <w:docPartObj>
        <w:docPartGallery w:val="Page Numbers (Bottom of Page)"/>
        <w:docPartUnique/>
      </w:docPartObj>
    </w:sdtPr>
    <w:sdtContent>
      <w:p w:rsidR="00666EAE" w:rsidRDefault="00F44FF5">
        <w:pPr>
          <w:pStyle w:val="a9"/>
          <w:jc w:val="right"/>
        </w:pPr>
        <w:fldSimple w:instr=" PAGE   \* MERGEFORMAT ">
          <w:r w:rsidR="00D423BD">
            <w:rPr>
              <w:noProof/>
            </w:rPr>
            <w:t>2</w:t>
          </w:r>
        </w:fldSimple>
      </w:p>
    </w:sdtContent>
  </w:sdt>
  <w:p w:rsidR="00666EAE" w:rsidRDefault="00666E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A8" w:rsidRDefault="00D218A8">
      <w:r>
        <w:separator/>
      </w:r>
    </w:p>
  </w:footnote>
  <w:footnote w:type="continuationSeparator" w:id="1">
    <w:p w:rsidR="00D218A8" w:rsidRDefault="00D21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BF4B8D0"/>
    <w:lvl w:ilvl="0">
      <w:start w:val="1"/>
      <w:numFmt w:val="decimal"/>
      <w:pStyle w:val="5"/>
      <w:lvlText w:val="%1."/>
      <w:lvlJc w:val="left"/>
      <w:pPr>
        <w:tabs>
          <w:tab w:val="num" w:pos="1492"/>
        </w:tabs>
        <w:ind w:left="1492" w:hanging="360"/>
      </w:pPr>
    </w:lvl>
  </w:abstractNum>
  <w:abstractNum w:abstractNumId="1">
    <w:nsid w:val="FFFFFF7D"/>
    <w:multiLevelType w:val="singleLevel"/>
    <w:tmpl w:val="161C72CC"/>
    <w:lvl w:ilvl="0">
      <w:start w:val="1"/>
      <w:numFmt w:val="decimal"/>
      <w:pStyle w:val="4"/>
      <w:lvlText w:val="%1."/>
      <w:lvlJc w:val="left"/>
      <w:pPr>
        <w:tabs>
          <w:tab w:val="num" w:pos="1209"/>
        </w:tabs>
        <w:ind w:left="1209" w:hanging="360"/>
      </w:pPr>
    </w:lvl>
  </w:abstractNum>
  <w:abstractNum w:abstractNumId="2">
    <w:nsid w:val="FFFFFF7E"/>
    <w:multiLevelType w:val="singleLevel"/>
    <w:tmpl w:val="3FCCFA50"/>
    <w:lvl w:ilvl="0">
      <w:start w:val="1"/>
      <w:numFmt w:val="decimal"/>
      <w:pStyle w:val="3"/>
      <w:lvlText w:val="%1."/>
      <w:lvlJc w:val="left"/>
      <w:pPr>
        <w:tabs>
          <w:tab w:val="num" w:pos="926"/>
        </w:tabs>
        <w:ind w:left="926" w:hanging="360"/>
      </w:pPr>
    </w:lvl>
  </w:abstractNum>
  <w:abstractNum w:abstractNumId="3">
    <w:nsid w:val="FFFFFF7F"/>
    <w:multiLevelType w:val="singleLevel"/>
    <w:tmpl w:val="7B9A63D4"/>
    <w:lvl w:ilvl="0">
      <w:start w:val="1"/>
      <w:numFmt w:val="decimal"/>
      <w:pStyle w:val="2"/>
      <w:lvlText w:val="%1."/>
      <w:lvlJc w:val="left"/>
      <w:pPr>
        <w:tabs>
          <w:tab w:val="num" w:pos="643"/>
        </w:tabs>
        <w:ind w:left="643" w:hanging="360"/>
      </w:pPr>
    </w:lvl>
  </w:abstractNum>
  <w:abstractNum w:abstractNumId="4">
    <w:nsid w:val="FFFFFF80"/>
    <w:multiLevelType w:val="singleLevel"/>
    <w:tmpl w:val="E76EE71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2FEA957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E3049CA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E05A9FB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3081692"/>
    <w:lvl w:ilvl="0">
      <w:start w:val="1"/>
      <w:numFmt w:val="decimal"/>
      <w:pStyle w:val="a"/>
      <w:lvlText w:val="%1."/>
      <w:lvlJc w:val="left"/>
      <w:pPr>
        <w:tabs>
          <w:tab w:val="num" w:pos="360"/>
        </w:tabs>
        <w:ind w:left="360" w:hanging="360"/>
      </w:pPr>
    </w:lvl>
  </w:abstractNum>
  <w:abstractNum w:abstractNumId="9">
    <w:nsid w:val="FFFFFF89"/>
    <w:multiLevelType w:val="singleLevel"/>
    <w:tmpl w:val="18F02E44"/>
    <w:lvl w:ilvl="0">
      <w:start w:val="1"/>
      <w:numFmt w:val="bullet"/>
      <w:pStyle w:val="a0"/>
      <w:lvlText w:val=""/>
      <w:lvlJc w:val="left"/>
      <w:pPr>
        <w:tabs>
          <w:tab w:val="num" w:pos="360"/>
        </w:tabs>
        <w:ind w:left="360" w:hanging="360"/>
      </w:pPr>
      <w:rPr>
        <w:rFonts w:ascii="Symbol" w:hAnsi="Symbol" w:hint="default"/>
      </w:rPr>
    </w:lvl>
  </w:abstractNum>
  <w:abstractNum w:abstractNumId="1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66F0392"/>
    <w:multiLevelType w:val="hybridMultilevel"/>
    <w:tmpl w:val="83A829CE"/>
    <w:lvl w:ilvl="0" w:tplc="66984FE4">
      <w:start w:val="1"/>
      <w:numFmt w:val="decimal"/>
      <w:lvlText w:val="%1."/>
      <w:lvlJc w:val="left"/>
      <w:pPr>
        <w:tabs>
          <w:tab w:val="num" w:pos="644"/>
        </w:tabs>
        <w:ind w:left="644" w:hanging="360"/>
      </w:pPr>
      <w:rPr>
        <w:rFonts w:hint="default"/>
        <w:sz w:val="2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217A6A"/>
    <w:multiLevelType w:val="hybridMultilevel"/>
    <w:tmpl w:val="A170C4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B01C7C"/>
    <w:multiLevelType w:val="hybridMultilevel"/>
    <w:tmpl w:val="48207B44"/>
    <w:lvl w:ilvl="0" w:tplc="B59E0F4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5DC131F"/>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12A5D31"/>
    <w:multiLevelType w:val="multilevel"/>
    <w:tmpl w:val="F6F84E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23F4F57"/>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2E07855"/>
    <w:multiLevelType w:val="singleLevel"/>
    <w:tmpl w:val="3E5E09AC"/>
    <w:lvl w:ilvl="0">
      <w:start w:val="1"/>
      <w:numFmt w:val="decimal"/>
      <w:lvlText w:val="%1."/>
      <w:lvlJc w:val="left"/>
      <w:pPr>
        <w:tabs>
          <w:tab w:val="num" w:pos="405"/>
        </w:tabs>
        <w:ind w:left="405" w:hanging="405"/>
      </w:pPr>
      <w:rPr>
        <w:rFonts w:hint="default"/>
      </w:rPr>
    </w:lvl>
  </w:abstractNum>
  <w:abstractNum w:abstractNumId="20">
    <w:nsid w:val="393560F3"/>
    <w:multiLevelType w:val="hybridMultilevel"/>
    <w:tmpl w:val="358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DB4E89"/>
    <w:multiLevelType w:val="hybridMultilevel"/>
    <w:tmpl w:val="B75A6DE0"/>
    <w:lvl w:ilvl="0" w:tplc="DA0696EE">
      <w:start w:val="2"/>
      <w:numFmt w:val="bullet"/>
      <w:lvlText w:val="-"/>
      <w:lvlJc w:val="left"/>
      <w:pPr>
        <w:tabs>
          <w:tab w:val="num" w:pos="876"/>
        </w:tabs>
        <w:ind w:left="876" w:hanging="45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2">
    <w:nsid w:val="40792AC9"/>
    <w:multiLevelType w:val="multilevel"/>
    <w:tmpl w:val="1B7CACF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nsid w:val="467D6877"/>
    <w:multiLevelType w:val="singleLevel"/>
    <w:tmpl w:val="ECB43418"/>
    <w:lvl w:ilvl="0">
      <w:start w:val="1"/>
      <w:numFmt w:val="decimal"/>
      <w:lvlText w:val="%1."/>
      <w:lvlJc w:val="left"/>
      <w:pPr>
        <w:tabs>
          <w:tab w:val="num" w:pos="1080"/>
        </w:tabs>
        <w:ind w:left="1080" w:hanging="360"/>
      </w:pPr>
      <w:rPr>
        <w:rFonts w:hint="default"/>
      </w:rPr>
    </w:lvl>
  </w:abstractNum>
  <w:abstractNum w:abstractNumId="24">
    <w:nsid w:val="47444CC8"/>
    <w:multiLevelType w:val="multilevel"/>
    <w:tmpl w:val="D82A3E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D9A4048"/>
    <w:multiLevelType w:val="multilevel"/>
    <w:tmpl w:val="39865B9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3238AF"/>
    <w:multiLevelType w:val="hybridMultilevel"/>
    <w:tmpl w:val="5E88DB9A"/>
    <w:lvl w:ilvl="0" w:tplc="F7A2849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40064C"/>
    <w:multiLevelType w:val="singleLevel"/>
    <w:tmpl w:val="98269974"/>
    <w:lvl w:ilvl="0">
      <w:numFmt w:val="bullet"/>
      <w:lvlText w:val="-"/>
      <w:lvlJc w:val="left"/>
      <w:pPr>
        <w:tabs>
          <w:tab w:val="num" w:pos="360"/>
        </w:tabs>
        <w:ind w:left="360" w:hanging="360"/>
      </w:pPr>
      <w:rPr>
        <w:rFonts w:hint="default"/>
      </w:rPr>
    </w:lvl>
  </w:abstractNum>
  <w:abstractNum w:abstractNumId="29">
    <w:nsid w:val="53FF2581"/>
    <w:multiLevelType w:val="singleLevel"/>
    <w:tmpl w:val="EEF4A67C"/>
    <w:lvl w:ilvl="0">
      <w:start w:val="1"/>
      <w:numFmt w:val="decimal"/>
      <w:lvlText w:val="%1."/>
      <w:lvlJc w:val="left"/>
      <w:pPr>
        <w:tabs>
          <w:tab w:val="num" w:pos="1080"/>
        </w:tabs>
        <w:ind w:left="1080" w:hanging="360"/>
      </w:pPr>
      <w:rPr>
        <w:rFonts w:hint="default"/>
      </w:rPr>
    </w:lvl>
  </w:abstractNum>
  <w:abstractNum w:abstractNumId="30">
    <w:nsid w:val="5CBD1B3F"/>
    <w:multiLevelType w:val="hybridMultilevel"/>
    <w:tmpl w:val="0D304C16"/>
    <w:lvl w:ilvl="0" w:tplc="C4C68B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FF04BD3"/>
    <w:multiLevelType w:val="hybridMultilevel"/>
    <w:tmpl w:val="A15E41C6"/>
    <w:lvl w:ilvl="0" w:tplc="86387290">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32">
    <w:nsid w:val="608E6C17"/>
    <w:multiLevelType w:val="hybridMultilevel"/>
    <w:tmpl w:val="23524B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16065C8"/>
    <w:multiLevelType w:val="hybridMultilevel"/>
    <w:tmpl w:val="9E1AE606"/>
    <w:lvl w:ilvl="0" w:tplc="465C94A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D8D08E7"/>
    <w:multiLevelType w:val="singleLevel"/>
    <w:tmpl w:val="886C00F2"/>
    <w:lvl w:ilvl="0">
      <w:numFmt w:val="bullet"/>
      <w:lvlText w:val="-"/>
      <w:lvlJc w:val="left"/>
      <w:pPr>
        <w:tabs>
          <w:tab w:val="num" w:pos="360"/>
        </w:tabs>
        <w:ind w:left="360" w:hanging="360"/>
      </w:pPr>
      <w:rPr>
        <w:rFonts w:hint="default"/>
      </w:rPr>
    </w:lvl>
  </w:abstractNum>
  <w:abstractNum w:abstractNumId="36">
    <w:nsid w:val="70042315"/>
    <w:multiLevelType w:val="singleLevel"/>
    <w:tmpl w:val="0419000F"/>
    <w:lvl w:ilvl="0">
      <w:start w:val="1"/>
      <w:numFmt w:val="decimal"/>
      <w:lvlText w:val="%1."/>
      <w:lvlJc w:val="left"/>
      <w:pPr>
        <w:tabs>
          <w:tab w:val="num" w:pos="360"/>
        </w:tabs>
        <w:ind w:left="360" w:hanging="360"/>
      </w:pPr>
      <w:rPr>
        <w:rFonts w:hint="default"/>
      </w:rPr>
    </w:lvl>
  </w:abstractNum>
  <w:abstractNum w:abstractNumId="37">
    <w:nsid w:val="709667C4"/>
    <w:multiLevelType w:val="multilevel"/>
    <w:tmpl w:val="D4820B06"/>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127345F"/>
    <w:multiLevelType w:val="hybridMultilevel"/>
    <w:tmpl w:val="BE622870"/>
    <w:lvl w:ilvl="0" w:tplc="6A468AE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4C44840"/>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76F30CCF"/>
    <w:multiLevelType w:val="multilevel"/>
    <w:tmpl w:val="F5C87E78"/>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8006EAD"/>
    <w:multiLevelType w:val="multilevel"/>
    <w:tmpl w:val="67E64F70"/>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2">
    <w:nsid w:val="78302E10"/>
    <w:multiLevelType w:val="hybridMultilevel"/>
    <w:tmpl w:val="839453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B2054C9"/>
    <w:multiLevelType w:val="singleLevel"/>
    <w:tmpl w:val="CCE03924"/>
    <w:lvl w:ilvl="0">
      <w:start w:val="1"/>
      <w:numFmt w:val="decimal"/>
      <w:lvlText w:val="%1."/>
      <w:lvlJc w:val="left"/>
      <w:pPr>
        <w:tabs>
          <w:tab w:val="num" w:pos="1095"/>
        </w:tabs>
        <w:ind w:left="1095" w:hanging="375"/>
      </w:pPr>
      <w:rPr>
        <w:rFonts w:hint="default"/>
      </w:rPr>
    </w:lvl>
  </w:abstractNum>
  <w:abstractNum w:abstractNumId="44">
    <w:nsid w:val="7E863722"/>
    <w:multiLevelType w:val="multilevel"/>
    <w:tmpl w:val="A162AB40"/>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690"/>
        </w:tabs>
        <w:ind w:left="690" w:hanging="39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1920"/>
        </w:tabs>
        <w:ind w:left="1920" w:hanging="72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num w:numId="1">
    <w:abstractNumId w:val="43"/>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9"/>
  </w:num>
  <w:num w:numId="14">
    <w:abstractNumId w:val="23"/>
  </w:num>
  <w:num w:numId="15">
    <w:abstractNumId w:val="18"/>
  </w:num>
  <w:num w:numId="16">
    <w:abstractNumId w:val="19"/>
  </w:num>
  <w:num w:numId="17">
    <w:abstractNumId w:val="15"/>
  </w:num>
  <w:num w:numId="18">
    <w:abstractNumId w:val="36"/>
  </w:num>
  <w:num w:numId="19">
    <w:abstractNumId w:val="25"/>
  </w:num>
  <w:num w:numId="20">
    <w:abstractNumId w:val="17"/>
  </w:num>
  <w:num w:numId="21">
    <w:abstractNumId w:val="22"/>
  </w:num>
  <w:num w:numId="22">
    <w:abstractNumId w:val="41"/>
  </w:num>
  <w:num w:numId="23">
    <w:abstractNumId w:val="40"/>
  </w:num>
  <w:num w:numId="24">
    <w:abstractNumId w:val="24"/>
  </w:num>
  <w:num w:numId="25">
    <w:abstractNumId w:val="37"/>
  </w:num>
  <w:num w:numId="26">
    <w:abstractNumId w:val="44"/>
  </w:num>
  <w:num w:numId="27">
    <w:abstractNumId w:val="28"/>
  </w:num>
  <w:num w:numId="28">
    <w:abstractNumId w:val="35"/>
  </w:num>
  <w:num w:numId="29">
    <w:abstractNumId w:val="13"/>
  </w:num>
  <w:num w:numId="30">
    <w:abstractNumId w:val="32"/>
  </w:num>
  <w:num w:numId="31">
    <w:abstractNumId w:val="31"/>
  </w:num>
  <w:num w:numId="32">
    <w:abstractNumId w:val="42"/>
  </w:num>
  <w:num w:numId="33">
    <w:abstractNumId w:val="14"/>
  </w:num>
  <w:num w:numId="34">
    <w:abstractNumId w:val="27"/>
  </w:num>
  <w:num w:numId="35">
    <w:abstractNumId w:val="11"/>
  </w:num>
  <w:num w:numId="36">
    <w:abstractNumId w:val="33"/>
  </w:num>
  <w:num w:numId="37">
    <w:abstractNumId w:val="30"/>
  </w:num>
  <w:num w:numId="38">
    <w:abstractNumId w:val="21"/>
  </w:num>
  <w:num w:numId="39">
    <w:abstractNumId w:val="38"/>
  </w:num>
  <w:num w:numId="40">
    <w:abstractNumId w:val="20"/>
  </w:num>
  <w:num w:numId="41">
    <w:abstractNumId w:val="34"/>
  </w:num>
  <w:num w:numId="42">
    <w:abstractNumId w:val="10"/>
  </w:num>
  <w:num w:numId="43">
    <w:abstractNumId w:val="12"/>
  </w:num>
  <w:num w:numId="44">
    <w:abstractNumId w:val="26"/>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EB4FA0"/>
    <w:rsid w:val="00002126"/>
    <w:rsid w:val="00016C3F"/>
    <w:rsid w:val="0001781C"/>
    <w:rsid w:val="000232F7"/>
    <w:rsid w:val="000239B6"/>
    <w:rsid w:val="00023FD8"/>
    <w:rsid w:val="00024A97"/>
    <w:rsid w:val="000272B3"/>
    <w:rsid w:val="00027B5C"/>
    <w:rsid w:val="00027FF5"/>
    <w:rsid w:val="00032961"/>
    <w:rsid w:val="00035404"/>
    <w:rsid w:val="0003554C"/>
    <w:rsid w:val="000412D2"/>
    <w:rsid w:val="000521E4"/>
    <w:rsid w:val="00053DE2"/>
    <w:rsid w:val="00061576"/>
    <w:rsid w:val="0006190B"/>
    <w:rsid w:val="00064ABC"/>
    <w:rsid w:val="0006614B"/>
    <w:rsid w:val="00082A8E"/>
    <w:rsid w:val="00082B72"/>
    <w:rsid w:val="00084A27"/>
    <w:rsid w:val="000857D7"/>
    <w:rsid w:val="00087391"/>
    <w:rsid w:val="00092B76"/>
    <w:rsid w:val="000959FA"/>
    <w:rsid w:val="000A07E8"/>
    <w:rsid w:val="000A1839"/>
    <w:rsid w:val="000A18D0"/>
    <w:rsid w:val="000A4B10"/>
    <w:rsid w:val="000A76E5"/>
    <w:rsid w:val="000C45DB"/>
    <w:rsid w:val="000C5930"/>
    <w:rsid w:val="000D611A"/>
    <w:rsid w:val="000D7286"/>
    <w:rsid w:val="000E094B"/>
    <w:rsid w:val="000E2301"/>
    <w:rsid w:val="000F22DB"/>
    <w:rsid w:val="000F54B5"/>
    <w:rsid w:val="000F64FE"/>
    <w:rsid w:val="00100DBD"/>
    <w:rsid w:val="00101850"/>
    <w:rsid w:val="00104975"/>
    <w:rsid w:val="001110DB"/>
    <w:rsid w:val="00112EEE"/>
    <w:rsid w:val="00117369"/>
    <w:rsid w:val="0012334C"/>
    <w:rsid w:val="00131107"/>
    <w:rsid w:val="00132D70"/>
    <w:rsid w:val="00142539"/>
    <w:rsid w:val="00142DE4"/>
    <w:rsid w:val="00144FD9"/>
    <w:rsid w:val="00154878"/>
    <w:rsid w:val="00154AE7"/>
    <w:rsid w:val="001604F2"/>
    <w:rsid w:val="00160B11"/>
    <w:rsid w:val="001635FF"/>
    <w:rsid w:val="0016483B"/>
    <w:rsid w:val="00164BDA"/>
    <w:rsid w:val="00167059"/>
    <w:rsid w:val="001708E6"/>
    <w:rsid w:val="001723FF"/>
    <w:rsid w:val="00174CE8"/>
    <w:rsid w:val="00181DDD"/>
    <w:rsid w:val="001821EC"/>
    <w:rsid w:val="00186D85"/>
    <w:rsid w:val="001909BD"/>
    <w:rsid w:val="00196679"/>
    <w:rsid w:val="001A3636"/>
    <w:rsid w:val="001A491C"/>
    <w:rsid w:val="001A67FA"/>
    <w:rsid w:val="001B1F9C"/>
    <w:rsid w:val="001B5F1D"/>
    <w:rsid w:val="001B7E1C"/>
    <w:rsid w:val="001C02FE"/>
    <w:rsid w:val="001C123D"/>
    <w:rsid w:val="001C5328"/>
    <w:rsid w:val="001C7238"/>
    <w:rsid w:val="001D1846"/>
    <w:rsid w:val="001D191C"/>
    <w:rsid w:val="001D4FE3"/>
    <w:rsid w:val="001E2809"/>
    <w:rsid w:val="001E2B13"/>
    <w:rsid w:val="001E3086"/>
    <w:rsid w:val="001E343A"/>
    <w:rsid w:val="001E5798"/>
    <w:rsid w:val="001F3A49"/>
    <w:rsid w:val="001F5912"/>
    <w:rsid w:val="001F5C1E"/>
    <w:rsid w:val="0020371A"/>
    <w:rsid w:val="00206F47"/>
    <w:rsid w:val="00227F51"/>
    <w:rsid w:val="00231D48"/>
    <w:rsid w:val="00237165"/>
    <w:rsid w:val="00240A78"/>
    <w:rsid w:val="00244240"/>
    <w:rsid w:val="002459B5"/>
    <w:rsid w:val="0025053F"/>
    <w:rsid w:val="00250E2B"/>
    <w:rsid w:val="00252095"/>
    <w:rsid w:val="0025488E"/>
    <w:rsid w:val="0025630D"/>
    <w:rsid w:val="0027190D"/>
    <w:rsid w:val="00275518"/>
    <w:rsid w:val="00277DB6"/>
    <w:rsid w:val="00281CD8"/>
    <w:rsid w:val="00282E6F"/>
    <w:rsid w:val="002916ED"/>
    <w:rsid w:val="00294C0A"/>
    <w:rsid w:val="002955F1"/>
    <w:rsid w:val="00295A31"/>
    <w:rsid w:val="00297883"/>
    <w:rsid w:val="002A30C3"/>
    <w:rsid w:val="002B2268"/>
    <w:rsid w:val="002B6334"/>
    <w:rsid w:val="002C375D"/>
    <w:rsid w:val="002C4548"/>
    <w:rsid w:val="002C7C41"/>
    <w:rsid w:val="002D0AF8"/>
    <w:rsid w:val="002D427A"/>
    <w:rsid w:val="002D4968"/>
    <w:rsid w:val="002D4A96"/>
    <w:rsid w:val="002D5476"/>
    <w:rsid w:val="002D5A6E"/>
    <w:rsid w:val="002E755C"/>
    <w:rsid w:val="002F4114"/>
    <w:rsid w:val="002F55AA"/>
    <w:rsid w:val="00302193"/>
    <w:rsid w:val="00306335"/>
    <w:rsid w:val="00306808"/>
    <w:rsid w:val="00312818"/>
    <w:rsid w:val="00316B0E"/>
    <w:rsid w:val="003205BA"/>
    <w:rsid w:val="00321984"/>
    <w:rsid w:val="00326023"/>
    <w:rsid w:val="0032667B"/>
    <w:rsid w:val="003333C2"/>
    <w:rsid w:val="003364AE"/>
    <w:rsid w:val="00353656"/>
    <w:rsid w:val="00354CD4"/>
    <w:rsid w:val="00360805"/>
    <w:rsid w:val="0036315D"/>
    <w:rsid w:val="0036478B"/>
    <w:rsid w:val="00366E84"/>
    <w:rsid w:val="003708C8"/>
    <w:rsid w:val="00375043"/>
    <w:rsid w:val="00376DA5"/>
    <w:rsid w:val="003778BD"/>
    <w:rsid w:val="003841A5"/>
    <w:rsid w:val="00387B56"/>
    <w:rsid w:val="00390EC4"/>
    <w:rsid w:val="00397209"/>
    <w:rsid w:val="00397CE5"/>
    <w:rsid w:val="003A0F74"/>
    <w:rsid w:val="003A3816"/>
    <w:rsid w:val="003A6CCF"/>
    <w:rsid w:val="003A7808"/>
    <w:rsid w:val="003B18FA"/>
    <w:rsid w:val="003B260B"/>
    <w:rsid w:val="003C110F"/>
    <w:rsid w:val="003D6F45"/>
    <w:rsid w:val="003E1FF2"/>
    <w:rsid w:val="003E6012"/>
    <w:rsid w:val="003F1C45"/>
    <w:rsid w:val="003F69C7"/>
    <w:rsid w:val="003F7358"/>
    <w:rsid w:val="004048CD"/>
    <w:rsid w:val="00405BD5"/>
    <w:rsid w:val="00411382"/>
    <w:rsid w:val="00414760"/>
    <w:rsid w:val="00416484"/>
    <w:rsid w:val="00416AA7"/>
    <w:rsid w:val="00422002"/>
    <w:rsid w:val="00426F26"/>
    <w:rsid w:val="00432014"/>
    <w:rsid w:val="004322C6"/>
    <w:rsid w:val="00447ABD"/>
    <w:rsid w:val="004527FF"/>
    <w:rsid w:val="00462319"/>
    <w:rsid w:val="00467E43"/>
    <w:rsid w:val="004718B9"/>
    <w:rsid w:val="0047726C"/>
    <w:rsid w:val="0048123B"/>
    <w:rsid w:val="0048281F"/>
    <w:rsid w:val="00482B98"/>
    <w:rsid w:val="00483501"/>
    <w:rsid w:val="00486176"/>
    <w:rsid w:val="004A4435"/>
    <w:rsid w:val="004A5F0D"/>
    <w:rsid w:val="004A65EA"/>
    <w:rsid w:val="004A75FA"/>
    <w:rsid w:val="004B4338"/>
    <w:rsid w:val="004B49C7"/>
    <w:rsid w:val="004C1D71"/>
    <w:rsid w:val="004C2D4B"/>
    <w:rsid w:val="004C65D5"/>
    <w:rsid w:val="004C7EC1"/>
    <w:rsid w:val="004C7F0D"/>
    <w:rsid w:val="004D5E8E"/>
    <w:rsid w:val="004F6053"/>
    <w:rsid w:val="00501DCD"/>
    <w:rsid w:val="00502322"/>
    <w:rsid w:val="00514BC8"/>
    <w:rsid w:val="00516B50"/>
    <w:rsid w:val="0052615D"/>
    <w:rsid w:val="00527EF8"/>
    <w:rsid w:val="00532A5B"/>
    <w:rsid w:val="005330A4"/>
    <w:rsid w:val="00542B0A"/>
    <w:rsid w:val="00543CAF"/>
    <w:rsid w:val="005452C5"/>
    <w:rsid w:val="00547806"/>
    <w:rsid w:val="00550297"/>
    <w:rsid w:val="00551B26"/>
    <w:rsid w:val="0055271A"/>
    <w:rsid w:val="00556D97"/>
    <w:rsid w:val="00564434"/>
    <w:rsid w:val="00574B55"/>
    <w:rsid w:val="00577D31"/>
    <w:rsid w:val="00582529"/>
    <w:rsid w:val="00582860"/>
    <w:rsid w:val="0059318D"/>
    <w:rsid w:val="005B3AA1"/>
    <w:rsid w:val="005B4C80"/>
    <w:rsid w:val="005D3730"/>
    <w:rsid w:val="005D46C7"/>
    <w:rsid w:val="005D4B04"/>
    <w:rsid w:val="005D6AB2"/>
    <w:rsid w:val="005E3F67"/>
    <w:rsid w:val="005F0CCC"/>
    <w:rsid w:val="00600C9A"/>
    <w:rsid w:val="00602E16"/>
    <w:rsid w:val="00602FE9"/>
    <w:rsid w:val="00607181"/>
    <w:rsid w:val="00607698"/>
    <w:rsid w:val="006164AA"/>
    <w:rsid w:val="0062495F"/>
    <w:rsid w:val="00625747"/>
    <w:rsid w:val="00632E71"/>
    <w:rsid w:val="0064709C"/>
    <w:rsid w:val="00647B1C"/>
    <w:rsid w:val="00650562"/>
    <w:rsid w:val="00652709"/>
    <w:rsid w:val="00665DF0"/>
    <w:rsid w:val="00666EAE"/>
    <w:rsid w:val="006778FE"/>
    <w:rsid w:val="006805B9"/>
    <w:rsid w:val="00684104"/>
    <w:rsid w:val="006852B7"/>
    <w:rsid w:val="00687B4D"/>
    <w:rsid w:val="00697143"/>
    <w:rsid w:val="006A63CC"/>
    <w:rsid w:val="006B0FAD"/>
    <w:rsid w:val="006B1165"/>
    <w:rsid w:val="006B1E1D"/>
    <w:rsid w:val="006B2BA2"/>
    <w:rsid w:val="006C259F"/>
    <w:rsid w:val="006C2932"/>
    <w:rsid w:val="006D3DBE"/>
    <w:rsid w:val="006D4775"/>
    <w:rsid w:val="006E3641"/>
    <w:rsid w:val="006F2502"/>
    <w:rsid w:val="006F7AC7"/>
    <w:rsid w:val="00704E3C"/>
    <w:rsid w:val="007157EA"/>
    <w:rsid w:val="00716218"/>
    <w:rsid w:val="0071752F"/>
    <w:rsid w:val="00723512"/>
    <w:rsid w:val="00723DAA"/>
    <w:rsid w:val="007251C3"/>
    <w:rsid w:val="00727422"/>
    <w:rsid w:val="007359CD"/>
    <w:rsid w:val="00743195"/>
    <w:rsid w:val="0074744A"/>
    <w:rsid w:val="00751199"/>
    <w:rsid w:val="00751FDC"/>
    <w:rsid w:val="00755425"/>
    <w:rsid w:val="007561F7"/>
    <w:rsid w:val="00760FB2"/>
    <w:rsid w:val="00766A8A"/>
    <w:rsid w:val="00767BCA"/>
    <w:rsid w:val="00770674"/>
    <w:rsid w:val="00772FBC"/>
    <w:rsid w:val="007741CB"/>
    <w:rsid w:val="007908AB"/>
    <w:rsid w:val="00790B6D"/>
    <w:rsid w:val="007A403C"/>
    <w:rsid w:val="007A6645"/>
    <w:rsid w:val="007B0BE1"/>
    <w:rsid w:val="007B2F0D"/>
    <w:rsid w:val="007B4B06"/>
    <w:rsid w:val="007C058B"/>
    <w:rsid w:val="007C1EA7"/>
    <w:rsid w:val="007C298A"/>
    <w:rsid w:val="007C5095"/>
    <w:rsid w:val="007D19F5"/>
    <w:rsid w:val="007D3E7C"/>
    <w:rsid w:val="007E0E1F"/>
    <w:rsid w:val="007F2857"/>
    <w:rsid w:val="007F7A41"/>
    <w:rsid w:val="008012A4"/>
    <w:rsid w:val="00801E9F"/>
    <w:rsid w:val="00803522"/>
    <w:rsid w:val="00810546"/>
    <w:rsid w:val="008107BA"/>
    <w:rsid w:val="00810F5F"/>
    <w:rsid w:val="00811ACE"/>
    <w:rsid w:val="008177B2"/>
    <w:rsid w:val="008207D5"/>
    <w:rsid w:val="0082147A"/>
    <w:rsid w:val="00821C49"/>
    <w:rsid w:val="00822C18"/>
    <w:rsid w:val="00825707"/>
    <w:rsid w:val="00826065"/>
    <w:rsid w:val="00834A69"/>
    <w:rsid w:val="00835C71"/>
    <w:rsid w:val="00837326"/>
    <w:rsid w:val="00840731"/>
    <w:rsid w:val="008414DC"/>
    <w:rsid w:val="00842556"/>
    <w:rsid w:val="00845750"/>
    <w:rsid w:val="00850ECA"/>
    <w:rsid w:val="00851B3F"/>
    <w:rsid w:val="00853ECC"/>
    <w:rsid w:val="00856A3F"/>
    <w:rsid w:val="00871748"/>
    <w:rsid w:val="008759D7"/>
    <w:rsid w:val="00876B5C"/>
    <w:rsid w:val="00877701"/>
    <w:rsid w:val="0088036A"/>
    <w:rsid w:val="00897D6B"/>
    <w:rsid w:val="008A63C3"/>
    <w:rsid w:val="008B07B7"/>
    <w:rsid w:val="008B2B7A"/>
    <w:rsid w:val="008B4B90"/>
    <w:rsid w:val="008D0058"/>
    <w:rsid w:val="008D11CE"/>
    <w:rsid w:val="008D3030"/>
    <w:rsid w:val="008D3276"/>
    <w:rsid w:val="008E0129"/>
    <w:rsid w:val="008E171F"/>
    <w:rsid w:val="008E3B38"/>
    <w:rsid w:val="008F43DD"/>
    <w:rsid w:val="00901861"/>
    <w:rsid w:val="00906380"/>
    <w:rsid w:val="0090713F"/>
    <w:rsid w:val="00920305"/>
    <w:rsid w:val="009259C9"/>
    <w:rsid w:val="00925D0F"/>
    <w:rsid w:val="0093145D"/>
    <w:rsid w:val="009329AC"/>
    <w:rsid w:val="00934F40"/>
    <w:rsid w:val="00942868"/>
    <w:rsid w:val="009442A9"/>
    <w:rsid w:val="0094648F"/>
    <w:rsid w:val="00946B4F"/>
    <w:rsid w:val="00950C8B"/>
    <w:rsid w:val="00954BBF"/>
    <w:rsid w:val="0095752B"/>
    <w:rsid w:val="0096500C"/>
    <w:rsid w:val="009679F3"/>
    <w:rsid w:val="009758B8"/>
    <w:rsid w:val="009771D3"/>
    <w:rsid w:val="00977B70"/>
    <w:rsid w:val="00982B75"/>
    <w:rsid w:val="009906B5"/>
    <w:rsid w:val="0099116A"/>
    <w:rsid w:val="00995160"/>
    <w:rsid w:val="0099563B"/>
    <w:rsid w:val="0099648F"/>
    <w:rsid w:val="009A3090"/>
    <w:rsid w:val="009A3F2B"/>
    <w:rsid w:val="009B33C9"/>
    <w:rsid w:val="009B442C"/>
    <w:rsid w:val="009B672A"/>
    <w:rsid w:val="009C341F"/>
    <w:rsid w:val="009F073E"/>
    <w:rsid w:val="009F1AFE"/>
    <w:rsid w:val="009F27CE"/>
    <w:rsid w:val="009F5702"/>
    <w:rsid w:val="00A02794"/>
    <w:rsid w:val="00A02DB9"/>
    <w:rsid w:val="00A07894"/>
    <w:rsid w:val="00A21087"/>
    <w:rsid w:val="00A21189"/>
    <w:rsid w:val="00A263AE"/>
    <w:rsid w:val="00A270A7"/>
    <w:rsid w:val="00A27B68"/>
    <w:rsid w:val="00A319B1"/>
    <w:rsid w:val="00A33B96"/>
    <w:rsid w:val="00A33E3B"/>
    <w:rsid w:val="00A36B19"/>
    <w:rsid w:val="00A42356"/>
    <w:rsid w:val="00A4372E"/>
    <w:rsid w:val="00A43E1A"/>
    <w:rsid w:val="00A46712"/>
    <w:rsid w:val="00A500ED"/>
    <w:rsid w:val="00A509C8"/>
    <w:rsid w:val="00A50A9B"/>
    <w:rsid w:val="00A52A5D"/>
    <w:rsid w:val="00A53A85"/>
    <w:rsid w:val="00A6070D"/>
    <w:rsid w:val="00A61FEB"/>
    <w:rsid w:val="00A65312"/>
    <w:rsid w:val="00A72464"/>
    <w:rsid w:val="00A75629"/>
    <w:rsid w:val="00A80678"/>
    <w:rsid w:val="00A81909"/>
    <w:rsid w:val="00A81EFA"/>
    <w:rsid w:val="00A8382C"/>
    <w:rsid w:val="00A86A84"/>
    <w:rsid w:val="00A8767B"/>
    <w:rsid w:val="00A96642"/>
    <w:rsid w:val="00AA3141"/>
    <w:rsid w:val="00AA39DE"/>
    <w:rsid w:val="00AA4F36"/>
    <w:rsid w:val="00AB4B27"/>
    <w:rsid w:val="00AC2D9C"/>
    <w:rsid w:val="00AD21A5"/>
    <w:rsid w:val="00AD669E"/>
    <w:rsid w:val="00AE0F98"/>
    <w:rsid w:val="00AE12C2"/>
    <w:rsid w:val="00AE7703"/>
    <w:rsid w:val="00AF49CE"/>
    <w:rsid w:val="00AF7658"/>
    <w:rsid w:val="00AF798B"/>
    <w:rsid w:val="00AF7A29"/>
    <w:rsid w:val="00AF7B68"/>
    <w:rsid w:val="00B005AA"/>
    <w:rsid w:val="00B01A23"/>
    <w:rsid w:val="00B03577"/>
    <w:rsid w:val="00B05833"/>
    <w:rsid w:val="00B061AE"/>
    <w:rsid w:val="00B07044"/>
    <w:rsid w:val="00B07CD8"/>
    <w:rsid w:val="00B14B55"/>
    <w:rsid w:val="00B20D28"/>
    <w:rsid w:val="00B253CC"/>
    <w:rsid w:val="00B2601C"/>
    <w:rsid w:val="00B35F6D"/>
    <w:rsid w:val="00B372B7"/>
    <w:rsid w:val="00B424F7"/>
    <w:rsid w:val="00B443A1"/>
    <w:rsid w:val="00B52FE1"/>
    <w:rsid w:val="00B57EF9"/>
    <w:rsid w:val="00B60A45"/>
    <w:rsid w:val="00B66933"/>
    <w:rsid w:val="00B67124"/>
    <w:rsid w:val="00B67963"/>
    <w:rsid w:val="00B7036D"/>
    <w:rsid w:val="00B71FEC"/>
    <w:rsid w:val="00B74F7C"/>
    <w:rsid w:val="00B8142C"/>
    <w:rsid w:val="00B86EC5"/>
    <w:rsid w:val="00B87CC2"/>
    <w:rsid w:val="00B91E0E"/>
    <w:rsid w:val="00B92168"/>
    <w:rsid w:val="00B92FA5"/>
    <w:rsid w:val="00B944EE"/>
    <w:rsid w:val="00B94A77"/>
    <w:rsid w:val="00B968C4"/>
    <w:rsid w:val="00B96BE8"/>
    <w:rsid w:val="00BA72E9"/>
    <w:rsid w:val="00BB18D7"/>
    <w:rsid w:val="00BB44FC"/>
    <w:rsid w:val="00BC1544"/>
    <w:rsid w:val="00BC2C16"/>
    <w:rsid w:val="00BC6913"/>
    <w:rsid w:val="00BC796A"/>
    <w:rsid w:val="00BC7E29"/>
    <w:rsid w:val="00BD0253"/>
    <w:rsid w:val="00BD3F74"/>
    <w:rsid w:val="00BD6CA1"/>
    <w:rsid w:val="00BE043E"/>
    <w:rsid w:val="00BE0BD1"/>
    <w:rsid w:val="00BE1B4C"/>
    <w:rsid w:val="00BE54C9"/>
    <w:rsid w:val="00BE6E89"/>
    <w:rsid w:val="00BF3508"/>
    <w:rsid w:val="00BF6A74"/>
    <w:rsid w:val="00C03A6C"/>
    <w:rsid w:val="00C13655"/>
    <w:rsid w:val="00C136A5"/>
    <w:rsid w:val="00C13DCE"/>
    <w:rsid w:val="00C26917"/>
    <w:rsid w:val="00C33634"/>
    <w:rsid w:val="00C33EA1"/>
    <w:rsid w:val="00C37C34"/>
    <w:rsid w:val="00C439B7"/>
    <w:rsid w:val="00C54AEC"/>
    <w:rsid w:val="00C63C72"/>
    <w:rsid w:val="00C649D8"/>
    <w:rsid w:val="00C64DE8"/>
    <w:rsid w:val="00C65788"/>
    <w:rsid w:val="00C7423E"/>
    <w:rsid w:val="00CA61FA"/>
    <w:rsid w:val="00CA7577"/>
    <w:rsid w:val="00CB0E36"/>
    <w:rsid w:val="00CB1DCE"/>
    <w:rsid w:val="00CB3F75"/>
    <w:rsid w:val="00CB6D1F"/>
    <w:rsid w:val="00CC5E87"/>
    <w:rsid w:val="00CD0B3F"/>
    <w:rsid w:val="00CD157A"/>
    <w:rsid w:val="00CE02C0"/>
    <w:rsid w:val="00CE252A"/>
    <w:rsid w:val="00CE56DA"/>
    <w:rsid w:val="00CF0BCC"/>
    <w:rsid w:val="00CF3E43"/>
    <w:rsid w:val="00CF4AC8"/>
    <w:rsid w:val="00CF5757"/>
    <w:rsid w:val="00D21413"/>
    <w:rsid w:val="00D218A8"/>
    <w:rsid w:val="00D227AF"/>
    <w:rsid w:val="00D33C0E"/>
    <w:rsid w:val="00D35605"/>
    <w:rsid w:val="00D37199"/>
    <w:rsid w:val="00D4055E"/>
    <w:rsid w:val="00D405EA"/>
    <w:rsid w:val="00D423BD"/>
    <w:rsid w:val="00D42427"/>
    <w:rsid w:val="00D45227"/>
    <w:rsid w:val="00D50767"/>
    <w:rsid w:val="00D514A6"/>
    <w:rsid w:val="00D54A26"/>
    <w:rsid w:val="00D55E3B"/>
    <w:rsid w:val="00D6722A"/>
    <w:rsid w:val="00D71B4C"/>
    <w:rsid w:val="00D83290"/>
    <w:rsid w:val="00D85A43"/>
    <w:rsid w:val="00D85C7A"/>
    <w:rsid w:val="00D90ADC"/>
    <w:rsid w:val="00D9311B"/>
    <w:rsid w:val="00D938B8"/>
    <w:rsid w:val="00D94A58"/>
    <w:rsid w:val="00D95553"/>
    <w:rsid w:val="00DA45E7"/>
    <w:rsid w:val="00DA6C24"/>
    <w:rsid w:val="00DB287E"/>
    <w:rsid w:val="00DB2FA0"/>
    <w:rsid w:val="00DB34F2"/>
    <w:rsid w:val="00DB78EA"/>
    <w:rsid w:val="00DC407D"/>
    <w:rsid w:val="00DC5DBB"/>
    <w:rsid w:val="00DC5E06"/>
    <w:rsid w:val="00DC6363"/>
    <w:rsid w:val="00DC6386"/>
    <w:rsid w:val="00DD19A0"/>
    <w:rsid w:val="00DD1B86"/>
    <w:rsid w:val="00DD2E96"/>
    <w:rsid w:val="00DD3904"/>
    <w:rsid w:val="00DD42B7"/>
    <w:rsid w:val="00DE5C9E"/>
    <w:rsid w:val="00DE6456"/>
    <w:rsid w:val="00DE66FB"/>
    <w:rsid w:val="00DE7E0E"/>
    <w:rsid w:val="00DF28D7"/>
    <w:rsid w:val="00DF2C6E"/>
    <w:rsid w:val="00DF391D"/>
    <w:rsid w:val="00E005A8"/>
    <w:rsid w:val="00E01CDC"/>
    <w:rsid w:val="00E03A63"/>
    <w:rsid w:val="00E16618"/>
    <w:rsid w:val="00E17A9E"/>
    <w:rsid w:val="00E310B5"/>
    <w:rsid w:val="00E426F0"/>
    <w:rsid w:val="00E46CBB"/>
    <w:rsid w:val="00E507BE"/>
    <w:rsid w:val="00E54597"/>
    <w:rsid w:val="00E54F74"/>
    <w:rsid w:val="00E73680"/>
    <w:rsid w:val="00E740E4"/>
    <w:rsid w:val="00E7497A"/>
    <w:rsid w:val="00E75BD9"/>
    <w:rsid w:val="00E83C29"/>
    <w:rsid w:val="00E9594B"/>
    <w:rsid w:val="00E96EB6"/>
    <w:rsid w:val="00EA00CC"/>
    <w:rsid w:val="00EA4E53"/>
    <w:rsid w:val="00EA5C99"/>
    <w:rsid w:val="00EA7794"/>
    <w:rsid w:val="00EB3D13"/>
    <w:rsid w:val="00EB4FA0"/>
    <w:rsid w:val="00EB5E25"/>
    <w:rsid w:val="00EC4E4C"/>
    <w:rsid w:val="00ED521C"/>
    <w:rsid w:val="00EE088A"/>
    <w:rsid w:val="00EE3608"/>
    <w:rsid w:val="00EE3AAC"/>
    <w:rsid w:val="00EE426E"/>
    <w:rsid w:val="00EE5656"/>
    <w:rsid w:val="00EF1460"/>
    <w:rsid w:val="00EF28D5"/>
    <w:rsid w:val="00F15676"/>
    <w:rsid w:val="00F23FA2"/>
    <w:rsid w:val="00F27355"/>
    <w:rsid w:val="00F3277A"/>
    <w:rsid w:val="00F41553"/>
    <w:rsid w:val="00F44FF5"/>
    <w:rsid w:val="00F455D3"/>
    <w:rsid w:val="00F4660E"/>
    <w:rsid w:val="00F5451A"/>
    <w:rsid w:val="00F5587E"/>
    <w:rsid w:val="00F56641"/>
    <w:rsid w:val="00F77A83"/>
    <w:rsid w:val="00F819C3"/>
    <w:rsid w:val="00F81F72"/>
    <w:rsid w:val="00F827E8"/>
    <w:rsid w:val="00F90E9E"/>
    <w:rsid w:val="00F93384"/>
    <w:rsid w:val="00F96909"/>
    <w:rsid w:val="00FA0277"/>
    <w:rsid w:val="00FA04C2"/>
    <w:rsid w:val="00FA1DBC"/>
    <w:rsid w:val="00FB5C0D"/>
    <w:rsid w:val="00FC2BC8"/>
    <w:rsid w:val="00FC4E89"/>
    <w:rsid w:val="00FD0191"/>
    <w:rsid w:val="00FD7489"/>
    <w:rsid w:val="00FD779B"/>
    <w:rsid w:val="00FD79C4"/>
    <w:rsid w:val="00FE06BA"/>
    <w:rsid w:val="00FF2349"/>
    <w:rsid w:val="00FF6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A7577"/>
  </w:style>
  <w:style w:type="paragraph" w:styleId="1">
    <w:name w:val="heading 1"/>
    <w:basedOn w:val="a1"/>
    <w:next w:val="a1"/>
    <w:qFormat/>
    <w:rsid w:val="00CA7577"/>
    <w:pPr>
      <w:keepNext/>
      <w:jc w:val="both"/>
      <w:outlineLvl w:val="0"/>
    </w:pPr>
    <w:rPr>
      <w:sz w:val="28"/>
    </w:rPr>
  </w:style>
  <w:style w:type="paragraph" w:styleId="21">
    <w:name w:val="heading 2"/>
    <w:basedOn w:val="a1"/>
    <w:next w:val="a1"/>
    <w:qFormat/>
    <w:rsid w:val="00CA7577"/>
    <w:pPr>
      <w:keepNext/>
      <w:outlineLvl w:val="1"/>
    </w:pPr>
    <w:rPr>
      <w:sz w:val="28"/>
    </w:rPr>
  </w:style>
  <w:style w:type="paragraph" w:styleId="31">
    <w:name w:val="heading 3"/>
    <w:basedOn w:val="a1"/>
    <w:next w:val="a1"/>
    <w:qFormat/>
    <w:rsid w:val="00CA7577"/>
    <w:pPr>
      <w:keepNext/>
      <w:jc w:val="center"/>
      <w:outlineLvl w:val="2"/>
    </w:pPr>
    <w:rPr>
      <w:rFonts w:ascii="Garamond" w:hAnsi="Garamond"/>
      <w:b/>
      <w:sz w:val="32"/>
    </w:rPr>
  </w:style>
  <w:style w:type="paragraph" w:styleId="41">
    <w:name w:val="heading 4"/>
    <w:basedOn w:val="a1"/>
    <w:next w:val="a1"/>
    <w:qFormat/>
    <w:rsid w:val="00CA7577"/>
    <w:pPr>
      <w:keepNext/>
      <w:jc w:val="right"/>
      <w:outlineLvl w:val="3"/>
    </w:pPr>
    <w:rPr>
      <w:rFonts w:ascii="Garamond" w:hAnsi="Garamond"/>
      <w:sz w:val="26"/>
    </w:rPr>
  </w:style>
  <w:style w:type="paragraph" w:styleId="51">
    <w:name w:val="heading 5"/>
    <w:basedOn w:val="a1"/>
    <w:next w:val="a1"/>
    <w:qFormat/>
    <w:rsid w:val="00CA7577"/>
    <w:pPr>
      <w:spacing w:before="240" w:after="60"/>
      <w:outlineLvl w:val="4"/>
    </w:pPr>
    <w:rPr>
      <w:sz w:val="22"/>
    </w:rPr>
  </w:style>
  <w:style w:type="paragraph" w:styleId="6">
    <w:name w:val="heading 6"/>
    <w:basedOn w:val="a1"/>
    <w:next w:val="a1"/>
    <w:qFormat/>
    <w:rsid w:val="00CA7577"/>
    <w:pPr>
      <w:spacing w:before="240" w:after="60"/>
      <w:outlineLvl w:val="5"/>
    </w:pPr>
    <w:rPr>
      <w:i/>
      <w:sz w:val="22"/>
    </w:rPr>
  </w:style>
  <w:style w:type="paragraph" w:styleId="7">
    <w:name w:val="heading 7"/>
    <w:basedOn w:val="a1"/>
    <w:next w:val="a1"/>
    <w:qFormat/>
    <w:rsid w:val="00CA7577"/>
    <w:pPr>
      <w:spacing w:before="240" w:after="60"/>
      <w:outlineLvl w:val="6"/>
    </w:pPr>
    <w:rPr>
      <w:rFonts w:ascii="Arial" w:hAnsi="Arial"/>
    </w:rPr>
  </w:style>
  <w:style w:type="paragraph" w:styleId="8">
    <w:name w:val="heading 8"/>
    <w:basedOn w:val="a1"/>
    <w:next w:val="a1"/>
    <w:qFormat/>
    <w:rsid w:val="00CA7577"/>
    <w:pPr>
      <w:spacing w:before="240" w:after="60"/>
      <w:outlineLvl w:val="7"/>
    </w:pPr>
    <w:rPr>
      <w:rFonts w:ascii="Arial" w:hAnsi="Arial"/>
      <w:i/>
    </w:rPr>
  </w:style>
  <w:style w:type="paragraph" w:styleId="9">
    <w:name w:val="heading 9"/>
    <w:basedOn w:val="a1"/>
    <w:next w:val="a1"/>
    <w:qFormat/>
    <w:rsid w:val="00CA7577"/>
    <w:pPr>
      <w:spacing w:before="240" w:after="60"/>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rsid w:val="00CA7577"/>
    <w:pPr>
      <w:jc w:val="both"/>
    </w:pPr>
    <w:rPr>
      <w:sz w:val="28"/>
    </w:rPr>
  </w:style>
  <w:style w:type="paragraph" w:styleId="a6">
    <w:name w:val="Body Text Indent"/>
    <w:basedOn w:val="a1"/>
    <w:rsid w:val="00CA7577"/>
    <w:pPr>
      <w:ind w:firstLine="720"/>
      <w:jc w:val="both"/>
    </w:pPr>
    <w:rPr>
      <w:sz w:val="28"/>
    </w:rPr>
  </w:style>
  <w:style w:type="paragraph" w:styleId="22">
    <w:name w:val="Body Text Indent 2"/>
    <w:basedOn w:val="a1"/>
    <w:rsid w:val="00CA7577"/>
    <w:pPr>
      <w:ind w:firstLine="708"/>
      <w:jc w:val="both"/>
    </w:pPr>
    <w:rPr>
      <w:sz w:val="28"/>
      <w:lang w:val="en-US"/>
    </w:rPr>
  </w:style>
  <w:style w:type="paragraph" w:styleId="32">
    <w:name w:val="Body Text Indent 3"/>
    <w:basedOn w:val="a1"/>
    <w:rsid w:val="00CA7577"/>
    <w:pPr>
      <w:ind w:left="5040"/>
    </w:pPr>
    <w:rPr>
      <w:sz w:val="28"/>
    </w:rPr>
  </w:style>
  <w:style w:type="paragraph" w:styleId="23">
    <w:name w:val="Body Text 2"/>
    <w:basedOn w:val="a1"/>
    <w:rsid w:val="00CA7577"/>
    <w:rPr>
      <w:sz w:val="28"/>
      <w:lang w:val="en-US"/>
    </w:rPr>
  </w:style>
  <w:style w:type="paragraph" w:styleId="a7">
    <w:name w:val="header"/>
    <w:basedOn w:val="a1"/>
    <w:link w:val="a8"/>
    <w:uiPriority w:val="99"/>
    <w:rsid w:val="00CA7577"/>
    <w:pPr>
      <w:tabs>
        <w:tab w:val="center" w:pos="4153"/>
        <w:tab w:val="right" w:pos="8306"/>
      </w:tabs>
    </w:pPr>
  </w:style>
  <w:style w:type="paragraph" w:styleId="a9">
    <w:name w:val="footer"/>
    <w:basedOn w:val="a1"/>
    <w:link w:val="aa"/>
    <w:uiPriority w:val="99"/>
    <w:rsid w:val="00CA7577"/>
    <w:pPr>
      <w:tabs>
        <w:tab w:val="center" w:pos="4153"/>
        <w:tab w:val="right" w:pos="8306"/>
      </w:tabs>
    </w:pPr>
  </w:style>
  <w:style w:type="paragraph" w:styleId="ab">
    <w:name w:val="envelope address"/>
    <w:basedOn w:val="a1"/>
    <w:rsid w:val="00CA7577"/>
    <w:pPr>
      <w:framePr w:w="7920" w:h="1980" w:hRule="exact" w:hSpace="180" w:wrap="auto" w:hAnchor="page" w:xAlign="center" w:yAlign="bottom"/>
      <w:ind w:left="2880"/>
    </w:pPr>
    <w:rPr>
      <w:rFonts w:ascii="Arial" w:hAnsi="Arial"/>
      <w:sz w:val="24"/>
    </w:rPr>
  </w:style>
  <w:style w:type="character" w:styleId="ac">
    <w:name w:val="Emphasis"/>
    <w:basedOn w:val="a2"/>
    <w:qFormat/>
    <w:rsid w:val="00CA7577"/>
    <w:rPr>
      <w:i/>
    </w:rPr>
  </w:style>
  <w:style w:type="character" w:styleId="ad">
    <w:name w:val="Hyperlink"/>
    <w:basedOn w:val="a2"/>
    <w:uiPriority w:val="99"/>
    <w:rsid w:val="00CA7577"/>
    <w:rPr>
      <w:color w:val="0000FF"/>
      <w:u w:val="single"/>
    </w:rPr>
  </w:style>
  <w:style w:type="paragraph" w:styleId="ae">
    <w:name w:val="Date"/>
    <w:basedOn w:val="a1"/>
    <w:next w:val="a1"/>
    <w:rsid w:val="00CA7577"/>
  </w:style>
  <w:style w:type="paragraph" w:styleId="af">
    <w:name w:val="Note Heading"/>
    <w:basedOn w:val="a1"/>
    <w:next w:val="a1"/>
    <w:rsid w:val="00CA7577"/>
  </w:style>
  <w:style w:type="paragraph" w:styleId="af0">
    <w:name w:val="toa heading"/>
    <w:basedOn w:val="a1"/>
    <w:next w:val="a1"/>
    <w:semiHidden/>
    <w:rsid w:val="00CA7577"/>
    <w:pPr>
      <w:spacing w:before="120"/>
    </w:pPr>
    <w:rPr>
      <w:rFonts w:ascii="Arial" w:hAnsi="Arial"/>
      <w:b/>
      <w:sz w:val="24"/>
    </w:rPr>
  </w:style>
  <w:style w:type="character" w:styleId="af1">
    <w:name w:val="endnote reference"/>
    <w:basedOn w:val="a2"/>
    <w:semiHidden/>
    <w:rsid w:val="00CA7577"/>
    <w:rPr>
      <w:vertAlign w:val="superscript"/>
    </w:rPr>
  </w:style>
  <w:style w:type="character" w:styleId="af2">
    <w:name w:val="annotation reference"/>
    <w:basedOn w:val="a2"/>
    <w:semiHidden/>
    <w:rsid w:val="00CA7577"/>
    <w:rPr>
      <w:sz w:val="16"/>
    </w:rPr>
  </w:style>
  <w:style w:type="character" w:styleId="af3">
    <w:name w:val="footnote reference"/>
    <w:basedOn w:val="a2"/>
    <w:semiHidden/>
    <w:rsid w:val="00CA7577"/>
    <w:rPr>
      <w:vertAlign w:val="superscript"/>
    </w:rPr>
  </w:style>
  <w:style w:type="paragraph" w:styleId="af4">
    <w:name w:val="Body Text First Indent"/>
    <w:basedOn w:val="a5"/>
    <w:rsid w:val="00CA7577"/>
    <w:pPr>
      <w:spacing w:after="120"/>
      <w:ind w:firstLine="210"/>
      <w:jc w:val="left"/>
    </w:pPr>
    <w:rPr>
      <w:sz w:val="20"/>
    </w:rPr>
  </w:style>
  <w:style w:type="paragraph" w:styleId="24">
    <w:name w:val="Body Text First Indent 2"/>
    <w:basedOn w:val="a6"/>
    <w:rsid w:val="00CA7577"/>
    <w:pPr>
      <w:spacing w:after="120"/>
      <w:ind w:left="283" w:firstLine="210"/>
      <w:jc w:val="left"/>
    </w:pPr>
    <w:rPr>
      <w:sz w:val="20"/>
    </w:rPr>
  </w:style>
  <w:style w:type="paragraph" w:styleId="a0">
    <w:name w:val="List Bullet"/>
    <w:basedOn w:val="a1"/>
    <w:autoRedefine/>
    <w:rsid w:val="00CA7577"/>
    <w:pPr>
      <w:numPr>
        <w:numId w:val="3"/>
      </w:numPr>
    </w:pPr>
  </w:style>
  <w:style w:type="paragraph" w:styleId="20">
    <w:name w:val="List Bullet 2"/>
    <w:basedOn w:val="a1"/>
    <w:autoRedefine/>
    <w:rsid w:val="00CA7577"/>
    <w:pPr>
      <w:numPr>
        <w:numId w:val="4"/>
      </w:numPr>
    </w:pPr>
  </w:style>
  <w:style w:type="paragraph" w:styleId="30">
    <w:name w:val="List Bullet 3"/>
    <w:basedOn w:val="a1"/>
    <w:autoRedefine/>
    <w:rsid w:val="00CA7577"/>
    <w:pPr>
      <w:numPr>
        <w:numId w:val="5"/>
      </w:numPr>
    </w:pPr>
  </w:style>
  <w:style w:type="paragraph" w:styleId="40">
    <w:name w:val="List Bullet 4"/>
    <w:basedOn w:val="a1"/>
    <w:autoRedefine/>
    <w:rsid w:val="00CA7577"/>
    <w:pPr>
      <w:numPr>
        <w:numId w:val="6"/>
      </w:numPr>
    </w:pPr>
  </w:style>
  <w:style w:type="paragraph" w:styleId="50">
    <w:name w:val="List Bullet 5"/>
    <w:basedOn w:val="a1"/>
    <w:autoRedefine/>
    <w:rsid w:val="00CA7577"/>
    <w:pPr>
      <w:numPr>
        <w:numId w:val="7"/>
      </w:numPr>
    </w:pPr>
  </w:style>
  <w:style w:type="paragraph" w:styleId="af5">
    <w:name w:val="Title"/>
    <w:basedOn w:val="a1"/>
    <w:qFormat/>
    <w:rsid w:val="00CA7577"/>
    <w:pPr>
      <w:spacing w:before="240" w:after="60"/>
      <w:jc w:val="center"/>
      <w:outlineLvl w:val="0"/>
    </w:pPr>
    <w:rPr>
      <w:rFonts w:ascii="Arial" w:hAnsi="Arial"/>
      <w:b/>
      <w:kern w:val="28"/>
      <w:sz w:val="32"/>
    </w:rPr>
  </w:style>
  <w:style w:type="paragraph" w:styleId="af6">
    <w:name w:val="caption"/>
    <w:basedOn w:val="a1"/>
    <w:next w:val="a1"/>
    <w:qFormat/>
    <w:rsid w:val="00CA7577"/>
    <w:pPr>
      <w:spacing w:before="120" w:after="120"/>
    </w:pPr>
    <w:rPr>
      <w:b/>
    </w:rPr>
  </w:style>
  <w:style w:type="character" w:styleId="af7">
    <w:name w:val="page number"/>
    <w:basedOn w:val="a2"/>
    <w:rsid w:val="00CA7577"/>
  </w:style>
  <w:style w:type="character" w:styleId="af8">
    <w:name w:val="line number"/>
    <w:basedOn w:val="a2"/>
    <w:rsid w:val="00CA7577"/>
  </w:style>
  <w:style w:type="paragraph" w:styleId="a">
    <w:name w:val="List Number"/>
    <w:basedOn w:val="a1"/>
    <w:rsid w:val="00CA7577"/>
    <w:pPr>
      <w:numPr>
        <w:numId w:val="8"/>
      </w:numPr>
    </w:pPr>
  </w:style>
  <w:style w:type="paragraph" w:styleId="2">
    <w:name w:val="List Number 2"/>
    <w:basedOn w:val="a1"/>
    <w:rsid w:val="00CA7577"/>
    <w:pPr>
      <w:numPr>
        <w:numId w:val="9"/>
      </w:numPr>
    </w:pPr>
  </w:style>
  <w:style w:type="paragraph" w:styleId="3">
    <w:name w:val="List Number 3"/>
    <w:basedOn w:val="a1"/>
    <w:rsid w:val="00CA7577"/>
    <w:pPr>
      <w:numPr>
        <w:numId w:val="10"/>
      </w:numPr>
    </w:pPr>
  </w:style>
  <w:style w:type="paragraph" w:styleId="4">
    <w:name w:val="List Number 4"/>
    <w:basedOn w:val="a1"/>
    <w:rsid w:val="00CA7577"/>
    <w:pPr>
      <w:numPr>
        <w:numId w:val="11"/>
      </w:numPr>
    </w:pPr>
  </w:style>
  <w:style w:type="paragraph" w:styleId="5">
    <w:name w:val="List Number 5"/>
    <w:basedOn w:val="a1"/>
    <w:rsid w:val="00CA7577"/>
    <w:pPr>
      <w:numPr>
        <w:numId w:val="12"/>
      </w:numPr>
    </w:pPr>
  </w:style>
  <w:style w:type="paragraph" w:styleId="25">
    <w:name w:val="envelope return"/>
    <w:basedOn w:val="a1"/>
    <w:rsid w:val="00CA7577"/>
    <w:rPr>
      <w:rFonts w:ascii="Arial" w:hAnsi="Arial"/>
    </w:rPr>
  </w:style>
  <w:style w:type="paragraph" w:styleId="af9">
    <w:name w:val="Normal Indent"/>
    <w:basedOn w:val="a1"/>
    <w:rsid w:val="00CA7577"/>
    <w:pPr>
      <w:ind w:left="720"/>
    </w:pPr>
  </w:style>
  <w:style w:type="paragraph" w:styleId="10">
    <w:name w:val="toc 1"/>
    <w:basedOn w:val="a1"/>
    <w:next w:val="a1"/>
    <w:autoRedefine/>
    <w:semiHidden/>
    <w:rsid w:val="00CA7577"/>
  </w:style>
  <w:style w:type="paragraph" w:styleId="26">
    <w:name w:val="toc 2"/>
    <w:basedOn w:val="a1"/>
    <w:next w:val="a1"/>
    <w:autoRedefine/>
    <w:semiHidden/>
    <w:rsid w:val="00CA7577"/>
    <w:pPr>
      <w:ind w:left="200"/>
    </w:pPr>
  </w:style>
  <w:style w:type="paragraph" w:styleId="33">
    <w:name w:val="toc 3"/>
    <w:basedOn w:val="a1"/>
    <w:next w:val="a1"/>
    <w:autoRedefine/>
    <w:semiHidden/>
    <w:rsid w:val="00CA7577"/>
    <w:pPr>
      <w:ind w:left="400"/>
    </w:pPr>
  </w:style>
  <w:style w:type="paragraph" w:styleId="42">
    <w:name w:val="toc 4"/>
    <w:basedOn w:val="a1"/>
    <w:next w:val="a1"/>
    <w:autoRedefine/>
    <w:semiHidden/>
    <w:rsid w:val="00CA7577"/>
    <w:pPr>
      <w:ind w:left="600"/>
    </w:pPr>
  </w:style>
  <w:style w:type="paragraph" w:styleId="52">
    <w:name w:val="toc 5"/>
    <w:basedOn w:val="a1"/>
    <w:next w:val="a1"/>
    <w:autoRedefine/>
    <w:semiHidden/>
    <w:rsid w:val="00CA7577"/>
    <w:pPr>
      <w:ind w:left="800"/>
    </w:pPr>
  </w:style>
  <w:style w:type="paragraph" w:styleId="60">
    <w:name w:val="toc 6"/>
    <w:basedOn w:val="a1"/>
    <w:next w:val="a1"/>
    <w:autoRedefine/>
    <w:semiHidden/>
    <w:rsid w:val="00CA7577"/>
    <w:pPr>
      <w:ind w:left="1000"/>
    </w:pPr>
  </w:style>
  <w:style w:type="paragraph" w:styleId="70">
    <w:name w:val="toc 7"/>
    <w:basedOn w:val="a1"/>
    <w:next w:val="a1"/>
    <w:autoRedefine/>
    <w:semiHidden/>
    <w:rsid w:val="00CA7577"/>
    <w:pPr>
      <w:ind w:left="1200"/>
    </w:pPr>
  </w:style>
  <w:style w:type="paragraph" w:styleId="80">
    <w:name w:val="toc 8"/>
    <w:basedOn w:val="a1"/>
    <w:next w:val="a1"/>
    <w:autoRedefine/>
    <w:semiHidden/>
    <w:rsid w:val="00CA7577"/>
    <w:pPr>
      <w:ind w:left="1400"/>
    </w:pPr>
  </w:style>
  <w:style w:type="paragraph" w:styleId="90">
    <w:name w:val="toc 9"/>
    <w:basedOn w:val="a1"/>
    <w:next w:val="a1"/>
    <w:autoRedefine/>
    <w:semiHidden/>
    <w:rsid w:val="00CA7577"/>
    <w:pPr>
      <w:ind w:left="1600"/>
    </w:pPr>
  </w:style>
  <w:style w:type="paragraph" w:styleId="34">
    <w:name w:val="Body Text 3"/>
    <w:basedOn w:val="a1"/>
    <w:rsid w:val="00CA7577"/>
    <w:pPr>
      <w:spacing w:after="120"/>
    </w:pPr>
    <w:rPr>
      <w:sz w:val="16"/>
    </w:rPr>
  </w:style>
  <w:style w:type="paragraph" w:styleId="afa">
    <w:name w:val="table of figures"/>
    <w:basedOn w:val="a1"/>
    <w:next w:val="a1"/>
    <w:semiHidden/>
    <w:rsid w:val="00CA7577"/>
    <w:pPr>
      <w:ind w:left="400" w:hanging="400"/>
    </w:pPr>
  </w:style>
  <w:style w:type="paragraph" w:styleId="afb">
    <w:name w:val="Subtitle"/>
    <w:basedOn w:val="a1"/>
    <w:qFormat/>
    <w:rsid w:val="00CA7577"/>
    <w:pPr>
      <w:spacing w:after="60"/>
      <w:jc w:val="center"/>
      <w:outlineLvl w:val="1"/>
    </w:pPr>
    <w:rPr>
      <w:rFonts w:ascii="Arial" w:hAnsi="Arial"/>
      <w:sz w:val="24"/>
    </w:rPr>
  </w:style>
  <w:style w:type="paragraph" w:styleId="afc">
    <w:name w:val="Signature"/>
    <w:basedOn w:val="a1"/>
    <w:rsid w:val="00CA7577"/>
    <w:pPr>
      <w:ind w:left="4252"/>
    </w:pPr>
  </w:style>
  <w:style w:type="paragraph" w:styleId="afd">
    <w:name w:val="Salutation"/>
    <w:basedOn w:val="a1"/>
    <w:next w:val="a1"/>
    <w:rsid w:val="00CA7577"/>
  </w:style>
  <w:style w:type="paragraph" w:styleId="afe">
    <w:name w:val="List Continue"/>
    <w:basedOn w:val="a1"/>
    <w:rsid w:val="00CA7577"/>
    <w:pPr>
      <w:spacing w:after="120"/>
      <w:ind w:left="283"/>
    </w:pPr>
  </w:style>
  <w:style w:type="paragraph" w:styleId="27">
    <w:name w:val="List Continue 2"/>
    <w:basedOn w:val="a1"/>
    <w:rsid w:val="00CA7577"/>
    <w:pPr>
      <w:spacing w:after="120"/>
      <w:ind w:left="566"/>
    </w:pPr>
  </w:style>
  <w:style w:type="paragraph" w:styleId="35">
    <w:name w:val="List Continue 3"/>
    <w:basedOn w:val="a1"/>
    <w:rsid w:val="00CA7577"/>
    <w:pPr>
      <w:spacing w:after="120"/>
      <w:ind w:left="849"/>
    </w:pPr>
  </w:style>
  <w:style w:type="paragraph" w:styleId="43">
    <w:name w:val="List Continue 4"/>
    <w:basedOn w:val="a1"/>
    <w:rsid w:val="00CA7577"/>
    <w:pPr>
      <w:spacing w:after="120"/>
      <w:ind w:left="1132"/>
    </w:pPr>
  </w:style>
  <w:style w:type="paragraph" w:styleId="53">
    <w:name w:val="List Continue 5"/>
    <w:basedOn w:val="a1"/>
    <w:rsid w:val="00CA7577"/>
    <w:pPr>
      <w:spacing w:after="120"/>
      <w:ind w:left="1415"/>
    </w:pPr>
  </w:style>
  <w:style w:type="character" w:styleId="aff">
    <w:name w:val="FollowedHyperlink"/>
    <w:basedOn w:val="a2"/>
    <w:rsid w:val="00CA7577"/>
    <w:rPr>
      <w:color w:val="800080"/>
      <w:u w:val="single"/>
    </w:rPr>
  </w:style>
  <w:style w:type="paragraph" w:styleId="aff0">
    <w:name w:val="Closing"/>
    <w:basedOn w:val="a1"/>
    <w:rsid w:val="00CA7577"/>
    <w:pPr>
      <w:ind w:left="4252"/>
    </w:pPr>
  </w:style>
  <w:style w:type="paragraph" w:styleId="aff1">
    <w:name w:val="List"/>
    <w:basedOn w:val="a1"/>
    <w:rsid w:val="00CA7577"/>
    <w:pPr>
      <w:ind w:left="283" w:hanging="283"/>
    </w:pPr>
  </w:style>
  <w:style w:type="paragraph" w:styleId="28">
    <w:name w:val="List 2"/>
    <w:basedOn w:val="a1"/>
    <w:rsid w:val="00CA7577"/>
    <w:pPr>
      <w:ind w:left="566" w:hanging="283"/>
    </w:pPr>
  </w:style>
  <w:style w:type="paragraph" w:styleId="36">
    <w:name w:val="List 3"/>
    <w:basedOn w:val="a1"/>
    <w:rsid w:val="00CA7577"/>
    <w:pPr>
      <w:ind w:left="849" w:hanging="283"/>
    </w:pPr>
  </w:style>
  <w:style w:type="paragraph" w:styleId="44">
    <w:name w:val="List 4"/>
    <w:basedOn w:val="a1"/>
    <w:rsid w:val="00CA7577"/>
    <w:pPr>
      <w:ind w:left="1132" w:hanging="283"/>
    </w:pPr>
  </w:style>
  <w:style w:type="paragraph" w:styleId="54">
    <w:name w:val="List 5"/>
    <w:basedOn w:val="a1"/>
    <w:rsid w:val="00CA7577"/>
    <w:pPr>
      <w:ind w:left="1415" w:hanging="283"/>
    </w:pPr>
  </w:style>
  <w:style w:type="character" w:styleId="aff2">
    <w:name w:val="Strong"/>
    <w:basedOn w:val="a2"/>
    <w:uiPriority w:val="22"/>
    <w:qFormat/>
    <w:rsid w:val="00CA7577"/>
    <w:rPr>
      <w:b/>
    </w:rPr>
  </w:style>
  <w:style w:type="paragraph" w:styleId="aff3">
    <w:name w:val="Document Map"/>
    <w:basedOn w:val="a1"/>
    <w:semiHidden/>
    <w:rsid w:val="00CA7577"/>
    <w:pPr>
      <w:shd w:val="clear" w:color="auto" w:fill="000080"/>
    </w:pPr>
    <w:rPr>
      <w:rFonts w:ascii="Tahoma" w:hAnsi="Tahoma"/>
    </w:rPr>
  </w:style>
  <w:style w:type="paragraph" w:styleId="aff4">
    <w:name w:val="table of authorities"/>
    <w:basedOn w:val="a1"/>
    <w:next w:val="a1"/>
    <w:semiHidden/>
    <w:rsid w:val="00CA7577"/>
    <w:pPr>
      <w:ind w:left="200" w:hanging="200"/>
    </w:pPr>
  </w:style>
  <w:style w:type="paragraph" w:styleId="aff5">
    <w:name w:val="Plain Text"/>
    <w:basedOn w:val="a1"/>
    <w:rsid w:val="00CA7577"/>
    <w:rPr>
      <w:rFonts w:ascii="Courier New" w:hAnsi="Courier New"/>
    </w:rPr>
  </w:style>
  <w:style w:type="paragraph" w:styleId="aff6">
    <w:name w:val="endnote text"/>
    <w:basedOn w:val="a1"/>
    <w:semiHidden/>
    <w:rsid w:val="00CA7577"/>
  </w:style>
  <w:style w:type="paragraph" w:styleId="aff7">
    <w:name w:val="macro"/>
    <w:semiHidden/>
    <w:rsid w:val="00CA75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aff8">
    <w:name w:val="annotation text"/>
    <w:basedOn w:val="a1"/>
    <w:semiHidden/>
    <w:rsid w:val="00CA7577"/>
  </w:style>
  <w:style w:type="paragraph" w:styleId="aff9">
    <w:name w:val="footnote text"/>
    <w:basedOn w:val="a1"/>
    <w:semiHidden/>
    <w:rsid w:val="00CA7577"/>
  </w:style>
  <w:style w:type="paragraph" w:styleId="11">
    <w:name w:val="index 1"/>
    <w:basedOn w:val="a1"/>
    <w:next w:val="a1"/>
    <w:autoRedefine/>
    <w:semiHidden/>
    <w:rsid w:val="00CA7577"/>
    <w:pPr>
      <w:ind w:left="200" w:hanging="200"/>
    </w:pPr>
  </w:style>
  <w:style w:type="paragraph" w:styleId="affa">
    <w:name w:val="index heading"/>
    <w:basedOn w:val="a1"/>
    <w:next w:val="11"/>
    <w:semiHidden/>
    <w:rsid w:val="00CA7577"/>
    <w:rPr>
      <w:rFonts w:ascii="Arial" w:hAnsi="Arial"/>
      <w:b/>
    </w:rPr>
  </w:style>
  <w:style w:type="paragraph" w:styleId="29">
    <w:name w:val="index 2"/>
    <w:basedOn w:val="a1"/>
    <w:next w:val="a1"/>
    <w:autoRedefine/>
    <w:semiHidden/>
    <w:rsid w:val="00CA7577"/>
    <w:pPr>
      <w:ind w:left="400" w:hanging="200"/>
    </w:pPr>
  </w:style>
  <w:style w:type="paragraph" w:styleId="37">
    <w:name w:val="index 3"/>
    <w:basedOn w:val="a1"/>
    <w:next w:val="a1"/>
    <w:autoRedefine/>
    <w:semiHidden/>
    <w:rsid w:val="00CA7577"/>
    <w:pPr>
      <w:ind w:left="600" w:hanging="200"/>
    </w:pPr>
  </w:style>
  <w:style w:type="paragraph" w:styleId="45">
    <w:name w:val="index 4"/>
    <w:basedOn w:val="a1"/>
    <w:next w:val="a1"/>
    <w:autoRedefine/>
    <w:semiHidden/>
    <w:rsid w:val="00CA7577"/>
    <w:pPr>
      <w:ind w:left="800" w:hanging="200"/>
    </w:pPr>
  </w:style>
  <w:style w:type="paragraph" w:styleId="55">
    <w:name w:val="index 5"/>
    <w:basedOn w:val="a1"/>
    <w:next w:val="a1"/>
    <w:autoRedefine/>
    <w:semiHidden/>
    <w:rsid w:val="00CA7577"/>
    <w:pPr>
      <w:ind w:left="1000" w:hanging="200"/>
    </w:pPr>
  </w:style>
  <w:style w:type="paragraph" w:styleId="61">
    <w:name w:val="index 6"/>
    <w:basedOn w:val="a1"/>
    <w:next w:val="a1"/>
    <w:autoRedefine/>
    <w:semiHidden/>
    <w:rsid w:val="00CA7577"/>
    <w:pPr>
      <w:ind w:left="1200" w:hanging="200"/>
    </w:pPr>
  </w:style>
  <w:style w:type="paragraph" w:styleId="71">
    <w:name w:val="index 7"/>
    <w:basedOn w:val="a1"/>
    <w:next w:val="a1"/>
    <w:autoRedefine/>
    <w:semiHidden/>
    <w:rsid w:val="00CA7577"/>
    <w:pPr>
      <w:ind w:left="1400" w:hanging="200"/>
    </w:pPr>
  </w:style>
  <w:style w:type="paragraph" w:styleId="81">
    <w:name w:val="index 8"/>
    <w:basedOn w:val="a1"/>
    <w:next w:val="a1"/>
    <w:autoRedefine/>
    <w:semiHidden/>
    <w:rsid w:val="00CA7577"/>
    <w:pPr>
      <w:ind w:left="1600" w:hanging="200"/>
    </w:pPr>
  </w:style>
  <w:style w:type="paragraph" w:styleId="91">
    <w:name w:val="index 9"/>
    <w:basedOn w:val="a1"/>
    <w:next w:val="a1"/>
    <w:autoRedefine/>
    <w:semiHidden/>
    <w:rsid w:val="00CA7577"/>
    <w:pPr>
      <w:ind w:left="1800" w:hanging="200"/>
    </w:pPr>
  </w:style>
  <w:style w:type="paragraph" w:styleId="affb">
    <w:name w:val="Block Text"/>
    <w:basedOn w:val="a1"/>
    <w:rsid w:val="00CA7577"/>
    <w:pPr>
      <w:spacing w:after="120"/>
      <w:ind w:left="1440" w:right="1440"/>
    </w:pPr>
  </w:style>
  <w:style w:type="paragraph" w:styleId="affc">
    <w:name w:val="Message Header"/>
    <w:basedOn w:val="a1"/>
    <w:rsid w:val="00CA7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table" w:styleId="affd">
    <w:name w:val="Table Grid"/>
    <w:basedOn w:val="a3"/>
    <w:rsid w:val="00E749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2">
    <w:name w:val="Заголовок 2.H2.&quot;Изумруд&quot;"/>
    <w:basedOn w:val="a1"/>
    <w:next w:val="a1"/>
    <w:rsid w:val="000232F7"/>
    <w:pPr>
      <w:keepNext/>
      <w:outlineLvl w:val="1"/>
    </w:pPr>
    <w:rPr>
      <w:sz w:val="28"/>
    </w:rPr>
  </w:style>
  <w:style w:type="paragraph" w:styleId="affe">
    <w:name w:val="Balloon Text"/>
    <w:basedOn w:val="a1"/>
    <w:semiHidden/>
    <w:rsid w:val="0025053F"/>
    <w:rPr>
      <w:rFonts w:ascii="Tahoma" w:hAnsi="Tahoma" w:cs="Tahoma"/>
      <w:sz w:val="16"/>
      <w:szCs w:val="16"/>
    </w:rPr>
  </w:style>
  <w:style w:type="paragraph" w:customStyle="1" w:styleId="afff">
    <w:name w:val="Знак Знак Знак Знак Знак Знак Знак Знак Знак Знак Знак Знак Знак Знак Знак Знак"/>
    <w:basedOn w:val="a1"/>
    <w:autoRedefine/>
    <w:rsid w:val="0048281F"/>
    <w:pPr>
      <w:spacing w:after="160" w:line="240" w:lineRule="exact"/>
    </w:pPr>
    <w:rPr>
      <w:sz w:val="28"/>
      <w:lang w:val="en-US" w:eastAsia="en-US"/>
    </w:rPr>
  </w:style>
  <w:style w:type="paragraph" w:customStyle="1" w:styleId="ConsPlusNormal">
    <w:name w:val="ConsPlusNormal"/>
    <w:link w:val="ConsPlusNormal0"/>
    <w:rsid w:val="0048281F"/>
    <w:pPr>
      <w:widowControl w:val="0"/>
      <w:autoSpaceDE w:val="0"/>
      <w:autoSpaceDN w:val="0"/>
      <w:adjustRightInd w:val="0"/>
      <w:ind w:firstLine="720"/>
    </w:pPr>
    <w:rPr>
      <w:rFonts w:ascii="Arial" w:hAnsi="Arial" w:cs="Arial"/>
    </w:rPr>
  </w:style>
  <w:style w:type="paragraph" w:customStyle="1" w:styleId="ConsPlusNonformat">
    <w:name w:val="ConsPlusNonformat"/>
    <w:rsid w:val="0048281F"/>
    <w:pPr>
      <w:widowControl w:val="0"/>
      <w:autoSpaceDE w:val="0"/>
      <w:autoSpaceDN w:val="0"/>
      <w:adjustRightInd w:val="0"/>
    </w:pPr>
    <w:rPr>
      <w:rFonts w:ascii="Courier New" w:hAnsi="Courier New" w:cs="Courier New"/>
    </w:rPr>
  </w:style>
  <w:style w:type="paragraph" w:styleId="afff0">
    <w:name w:val="List Paragraph"/>
    <w:basedOn w:val="a1"/>
    <w:uiPriority w:val="34"/>
    <w:qFormat/>
    <w:rsid w:val="007A6645"/>
    <w:pPr>
      <w:spacing w:after="200" w:line="276" w:lineRule="auto"/>
      <w:ind w:left="720"/>
      <w:contextualSpacing/>
    </w:pPr>
    <w:rPr>
      <w:rFonts w:ascii="Calibri" w:eastAsia="Calibri" w:hAnsi="Calibri"/>
      <w:sz w:val="22"/>
      <w:szCs w:val="22"/>
      <w:lang w:eastAsia="en-US"/>
    </w:rPr>
  </w:style>
  <w:style w:type="character" w:customStyle="1" w:styleId="consplusnormalchar">
    <w:name w:val="consplusnormal__char"/>
    <w:basedOn w:val="a2"/>
    <w:rsid w:val="007A6645"/>
  </w:style>
  <w:style w:type="paragraph" w:customStyle="1" w:styleId="consplustitle">
    <w:name w:val="consplustitle"/>
    <w:basedOn w:val="a1"/>
    <w:rsid w:val="001604F2"/>
    <w:pPr>
      <w:spacing w:before="100" w:beforeAutospacing="1" w:after="100" w:afterAutospacing="1"/>
    </w:pPr>
    <w:rPr>
      <w:sz w:val="24"/>
      <w:szCs w:val="24"/>
    </w:rPr>
  </w:style>
  <w:style w:type="character" w:customStyle="1" w:styleId="a8">
    <w:name w:val="Верхний колонтитул Знак"/>
    <w:basedOn w:val="a2"/>
    <w:link w:val="a7"/>
    <w:uiPriority w:val="99"/>
    <w:rsid w:val="00727422"/>
  </w:style>
  <w:style w:type="character" w:customStyle="1" w:styleId="ConsPlusNormal0">
    <w:name w:val="ConsPlusNormal Знак"/>
    <w:link w:val="ConsPlusNormal"/>
    <w:locked/>
    <w:rsid w:val="00727422"/>
    <w:rPr>
      <w:rFonts w:ascii="Arial" w:hAnsi="Arial" w:cs="Arial"/>
    </w:rPr>
  </w:style>
  <w:style w:type="paragraph" w:styleId="HTML">
    <w:name w:val="HTML Preformatted"/>
    <w:basedOn w:val="a1"/>
    <w:link w:val="HTML0"/>
    <w:uiPriority w:val="99"/>
    <w:unhideWhenUsed/>
    <w:rsid w:val="0072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2"/>
    <w:link w:val="HTML"/>
    <w:uiPriority w:val="99"/>
    <w:rsid w:val="00727422"/>
    <w:rPr>
      <w:rFonts w:ascii="Courier New" w:hAnsi="Courier New" w:cs="Courier New"/>
    </w:rPr>
  </w:style>
  <w:style w:type="paragraph" w:customStyle="1" w:styleId="ConsPlusTitle0">
    <w:name w:val="ConsPlusTitle"/>
    <w:rsid w:val="00727422"/>
    <w:pPr>
      <w:widowControl w:val="0"/>
      <w:autoSpaceDE w:val="0"/>
      <w:autoSpaceDN w:val="0"/>
      <w:adjustRightInd w:val="0"/>
    </w:pPr>
    <w:rPr>
      <w:rFonts w:ascii="Arial" w:hAnsi="Arial" w:cs="Arial"/>
      <w:b/>
      <w:bCs/>
    </w:rPr>
  </w:style>
  <w:style w:type="paragraph" w:styleId="afff1">
    <w:name w:val="No Spacing"/>
    <w:uiPriority w:val="1"/>
    <w:qFormat/>
    <w:rsid w:val="00727422"/>
    <w:rPr>
      <w:rFonts w:ascii="Calibri" w:eastAsia="Calibri" w:hAnsi="Calibri"/>
      <w:sz w:val="22"/>
      <w:szCs w:val="22"/>
      <w:lang w:eastAsia="en-US"/>
    </w:rPr>
  </w:style>
  <w:style w:type="paragraph" w:customStyle="1" w:styleId="formattext">
    <w:name w:val="formattext"/>
    <w:basedOn w:val="a1"/>
    <w:rsid w:val="00727422"/>
    <w:pPr>
      <w:spacing w:before="100" w:beforeAutospacing="1" w:after="100" w:afterAutospacing="1"/>
    </w:pPr>
    <w:rPr>
      <w:sz w:val="24"/>
      <w:szCs w:val="24"/>
    </w:rPr>
  </w:style>
  <w:style w:type="paragraph" w:customStyle="1" w:styleId="Default">
    <w:name w:val="Default"/>
    <w:rsid w:val="00727422"/>
    <w:pPr>
      <w:autoSpaceDE w:val="0"/>
      <w:autoSpaceDN w:val="0"/>
      <w:adjustRightInd w:val="0"/>
    </w:pPr>
    <w:rPr>
      <w:rFonts w:eastAsia="Calibri"/>
      <w:color w:val="000000"/>
      <w:sz w:val="24"/>
      <w:szCs w:val="24"/>
      <w:lang w:eastAsia="en-US"/>
    </w:rPr>
  </w:style>
  <w:style w:type="character" w:customStyle="1" w:styleId="frgu-content-accordeon">
    <w:name w:val="frgu-content-accordeon"/>
    <w:basedOn w:val="a2"/>
    <w:rsid w:val="00727422"/>
  </w:style>
  <w:style w:type="character" w:customStyle="1" w:styleId="aa">
    <w:name w:val="Нижний колонтитул Знак"/>
    <w:basedOn w:val="a2"/>
    <w:link w:val="a9"/>
    <w:uiPriority w:val="99"/>
    <w:rsid w:val="00666EAE"/>
  </w:style>
</w:styles>
</file>

<file path=word/webSettings.xml><?xml version="1.0" encoding="utf-8"?>
<w:webSettings xmlns:r="http://schemas.openxmlformats.org/officeDocument/2006/relationships" xmlns:w="http://schemas.openxmlformats.org/wordprocessingml/2006/main">
  <w:divs>
    <w:div w:id="168252274">
      <w:bodyDiv w:val="1"/>
      <w:marLeft w:val="0"/>
      <w:marRight w:val="0"/>
      <w:marTop w:val="0"/>
      <w:marBottom w:val="0"/>
      <w:divBdr>
        <w:top w:val="none" w:sz="0" w:space="0" w:color="auto"/>
        <w:left w:val="none" w:sz="0" w:space="0" w:color="auto"/>
        <w:bottom w:val="none" w:sz="0" w:space="0" w:color="auto"/>
        <w:right w:val="none" w:sz="0" w:space="0" w:color="auto"/>
      </w:divBdr>
    </w:div>
    <w:div w:id="704914389">
      <w:bodyDiv w:val="1"/>
      <w:marLeft w:val="0"/>
      <w:marRight w:val="0"/>
      <w:marTop w:val="0"/>
      <w:marBottom w:val="0"/>
      <w:divBdr>
        <w:top w:val="none" w:sz="0" w:space="0" w:color="auto"/>
        <w:left w:val="none" w:sz="0" w:space="0" w:color="auto"/>
        <w:bottom w:val="none" w:sz="0" w:space="0" w:color="auto"/>
        <w:right w:val="none" w:sz="0" w:space="0" w:color="auto"/>
      </w:divBdr>
    </w:div>
    <w:div w:id="21256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D855B72A9FF59D039DBEEBEE1F6588DABF7421FDA1103515B7F734BEF653EDEE6E02F886ACE79C9PEK9M" TargetMode="External"/><Relationship Id="rId18" Type="http://schemas.openxmlformats.org/officeDocument/2006/relationships/hyperlink" Target="consultantplus://offline/ref=B69DC62F64B41F319F8EEC82044E70DA94E13EF7A5A65049140CCB0A6FmCqEH"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image" Target="media/image1.png"/><Relationship Id="rId12" Type="http://schemas.openxmlformats.org/officeDocument/2006/relationships/hyperlink" Target="consultantplus://offline/ref=EA1AD6E0626E4C498216B063A103DEEC1CAE62BFF7B8CD79303AEECA8477W8H" TargetMode="External"/><Relationship Id="rId17" Type="http://schemas.openxmlformats.org/officeDocument/2006/relationships/hyperlink" Target="consultantplus://offline/ref=21669E2ABE8701F392642D99E99B7BEDB4D6DA80F73C61C5BF8F1862E0D6D113CBBAFF74FB9385F3b0G2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D855B72A9FF59D039DBEEBEE1F6588DABF7421FDA1103515B7F734BEF653EDEE6E02F886ACE78CFPEK8M"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D855B72A9FF59D039DBEEBEE1F6588DABF7421FDA1103515B7F734BEF653EDEE6E02F886ACE79C9PEK9M"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B69DC62F64B41F319F8EEC82044E70DA94E13EF7A5A65049140CCB0A6FmCqEH"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consultantplus://offline/ref=44D20D643E39F3B0775C75CC103D856AE67F003F1E9789B54A7CE85F38DF00C97FD63923F6CDA16DL0M0G" TargetMode="External"/><Relationship Id="rId14" Type="http://schemas.openxmlformats.org/officeDocument/2006/relationships/hyperlink" Target="consultantplus://offline/ref=4D855B72A9FF59D039DBEEBEE1F6588DABF7421FDA1103515B7F734BEF653EDEE6E02F886ACE78CFPEK8M"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16007</Words>
  <Characters>91245</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107038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User</cp:lastModifiedBy>
  <cp:revision>2</cp:revision>
  <cp:lastPrinted>2019-04-08T11:13:00Z</cp:lastPrinted>
  <dcterms:created xsi:type="dcterms:W3CDTF">2019-09-10T05:04:00Z</dcterms:created>
  <dcterms:modified xsi:type="dcterms:W3CDTF">2019-09-10T05:04:00Z</dcterms:modified>
</cp:coreProperties>
</file>