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E3" w:rsidRPr="00546E24" w:rsidRDefault="009926DC" w:rsidP="00D50EDE">
      <w:pPr>
        <w:framePr w:w="1930" w:h="1358" w:hSpace="181" w:wrap="auto" w:vAnchor="text" w:hAnchor="page" w:x="5245" w:y="-1976"/>
        <w:ind w:right="-57"/>
        <w:rPr>
          <w:sz w:val="8"/>
        </w:rPr>
      </w:pPr>
      <w:r w:rsidRPr="00546E24">
        <w:rPr>
          <w:noProof/>
          <w:sz w:val="8"/>
        </w:rPr>
        <w:drawing>
          <wp:inline distT="0" distB="0" distL="0" distR="0">
            <wp:extent cx="9982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8220" cy="914400"/>
                    </a:xfrm>
                    <a:prstGeom prst="rect">
                      <a:avLst/>
                    </a:prstGeom>
                    <a:noFill/>
                    <a:ln w="9525">
                      <a:noFill/>
                      <a:miter lim="800000"/>
                      <a:headEnd/>
                      <a:tailEnd/>
                    </a:ln>
                  </pic:spPr>
                </pic:pic>
              </a:graphicData>
            </a:graphic>
          </wp:inline>
        </w:drawing>
      </w:r>
    </w:p>
    <w:p w:rsidR="005F07E3" w:rsidRPr="00546E24" w:rsidRDefault="00D32E3A" w:rsidP="00C717FE">
      <w:pPr>
        <w:ind w:left="-284"/>
        <w:jc w:val="center"/>
        <w:rPr>
          <w:sz w:val="8"/>
        </w:rPr>
      </w:pPr>
      <w:r w:rsidRPr="00546E24">
        <w:rPr>
          <w:sz w:val="8"/>
        </w:rPr>
        <w:pict>
          <v:rect id="_x0000_s1043" style="position:absolute;left:0;text-align:left;margin-left:291.95pt;margin-top:-127.2pt;width:204.6pt;height:129.5pt;z-index:251657728" o:allowincell="f" stroked="f" strokeweight="0">
            <v:textbox style="mso-next-textbox:#_x0000_s1043" inset="0,0,0,0">
              <w:txbxContent>
                <w:p w:rsidR="0063181C" w:rsidRDefault="0063181C">
                  <w:pPr>
                    <w:jc w:val="center"/>
                    <w:rPr>
                      <w:b/>
                      <w:sz w:val="22"/>
                    </w:rPr>
                  </w:pPr>
                </w:p>
                <w:p w:rsidR="0063181C" w:rsidRDefault="0063181C">
                  <w:pPr>
                    <w:jc w:val="center"/>
                    <w:rPr>
                      <w:b/>
                      <w:sz w:val="22"/>
                    </w:rPr>
                  </w:pPr>
                  <w:r>
                    <w:rPr>
                      <w:b/>
                      <w:sz w:val="22"/>
                    </w:rPr>
                    <w:t>Администрация</w:t>
                  </w:r>
                </w:p>
                <w:p w:rsidR="0063181C" w:rsidRDefault="0063181C">
                  <w:pPr>
                    <w:jc w:val="center"/>
                    <w:rPr>
                      <w:b/>
                      <w:sz w:val="22"/>
                    </w:rPr>
                  </w:pPr>
                  <w:r>
                    <w:rPr>
                      <w:b/>
                      <w:sz w:val="22"/>
                    </w:rPr>
                    <w:t>сельского поселения</w:t>
                  </w:r>
                </w:p>
                <w:p w:rsidR="0063181C" w:rsidRDefault="0063181C">
                  <w:pPr>
                    <w:jc w:val="center"/>
                    <w:rPr>
                      <w:b/>
                      <w:sz w:val="22"/>
                    </w:rPr>
                  </w:pPr>
                  <w:r>
                    <w:rPr>
                      <w:b/>
                      <w:sz w:val="22"/>
                    </w:rPr>
                    <w:t>Верхнебишиндинский сельсовет муниципального района</w:t>
                  </w:r>
                </w:p>
                <w:p w:rsidR="0063181C" w:rsidRDefault="0063181C">
                  <w:pPr>
                    <w:jc w:val="center"/>
                    <w:rPr>
                      <w:b/>
                      <w:sz w:val="22"/>
                    </w:rPr>
                  </w:pPr>
                  <w:r>
                    <w:rPr>
                      <w:b/>
                      <w:sz w:val="22"/>
                    </w:rPr>
                    <w:t>Туймазинский район</w:t>
                  </w:r>
                </w:p>
                <w:p w:rsidR="0063181C" w:rsidRDefault="0063181C">
                  <w:pPr>
                    <w:jc w:val="center"/>
                    <w:rPr>
                      <w:b/>
                      <w:sz w:val="22"/>
                    </w:rPr>
                  </w:pPr>
                  <w:r>
                    <w:rPr>
                      <w:b/>
                      <w:sz w:val="22"/>
                    </w:rPr>
                    <w:t>РЕСПУБЛИКИ БАШКОРТОСТАН</w:t>
                  </w:r>
                </w:p>
                <w:p w:rsidR="0063181C" w:rsidRDefault="0063181C">
                  <w:pPr>
                    <w:jc w:val="center"/>
                    <w:rPr>
                      <w:b/>
                      <w:sz w:val="22"/>
                    </w:rPr>
                  </w:pPr>
                  <w:r>
                    <w:rPr>
                      <w:b/>
                      <w:sz w:val="22"/>
                    </w:rPr>
                    <w:t>452797, с.ВерхниеБишинды,</w:t>
                  </w:r>
                </w:p>
                <w:p w:rsidR="0063181C" w:rsidRDefault="0063181C">
                  <w:pPr>
                    <w:jc w:val="center"/>
                    <w:rPr>
                      <w:b/>
                      <w:sz w:val="22"/>
                    </w:rPr>
                  </w:pPr>
                  <w:r>
                    <w:rPr>
                      <w:b/>
                      <w:sz w:val="22"/>
                    </w:rPr>
                    <w:t>ул.Школьная,1 тел.3-31-43</w:t>
                  </w:r>
                </w:p>
                <w:p w:rsidR="0063181C" w:rsidRDefault="0063181C">
                  <w:pPr>
                    <w:jc w:val="center"/>
                    <w:rPr>
                      <w:sz w:val="22"/>
                    </w:rPr>
                  </w:pPr>
                  <w:r>
                    <w:rPr>
                      <w:b/>
                      <w:sz w:val="22"/>
                    </w:rPr>
                    <w:t>ИНН 0244001979   ОГРН  1020202217530</w:t>
                  </w:r>
                </w:p>
                <w:p w:rsidR="0063181C" w:rsidRDefault="0063181C">
                  <w:pPr>
                    <w:jc w:val="center"/>
                    <w:rPr>
                      <w:rFonts w:ascii="Arial New Bash" w:hAnsi="Arial New Bash"/>
                      <w:sz w:val="24"/>
                    </w:rPr>
                  </w:pPr>
                </w:p>
              </w:txbxContent>
            </v:textbox>
          </v:rect>
        </w:pict>
      </w:r>
      <w:r w:rsidRPr="00546E24">
        <w:rPr>
          <w:sz w:val="8"/>
        </w:rPr>
        <w:pict>
          <v:rect id="_x0000_s1044" style="position:absolute;left:0;text-align:left;margin-left:-46.45pt;margin-top:-127.2pt;width:236.85pt;height:129.5pt;z-index:251658752" o:allowincell="f" stroked="f" strokeweight="0">
            <v:textbox style="mso-next-textbox:#_x0000_s1044" inset="0,0,0,0">
              <w:txbxContent>
                <w:p w:rsidR="0063181C" w:rsidRDefault="0063181C">
                  <w:pPr>
                    <w:pStyle w:val="31"/>
                    <w:ind w:right="145"/>
                    <w:jc w:val="left"/>
                    <w:rPr>
                      <w:rFonts w:ascii="Arial New Bash" w:hAnsi="Arial New Bash"/>
                      <w:sz w:val="10"/>
                    </w:rPr>
                  </w:pPr>
                </w:p>
                <w:p w:rsidR="0063181C" w:rsidRDefault="0063181C">
                  <w:pPr>
                    <w:pStyle w:val="31"/>
                    <w:ind w:right="145"/>
                    <w:jc w:val="left"/>
                    <w:rPr>
                      <w:rFonts w:ascii="Arial New Bash" w:hAnsi="Arial New Bash"/>
                      <w:sz w:val="10"/>
                    </w:rPr>
                  </w:pPr>
                </w:p>
                <w:p w:rsidR="0063181C" w:rsidRDefault="0063181C">
                  <w:pPr>
                    <w:pStyle w:val="31"/>
                    <w:ind w:right="145"/>
                    <w:jc w:val="left"/>
                    <w:rPr>
                      <w:rFonts w:ascii="Arial New Bash" w:hAnsi="Arial New Bash"/>
                      <w:sz w:val="10"/>
                    </w:rPr>
                  </w:pPr>
                </w:p>
                <w:p w:rsidR="0063181C" w:rsidRDefault="0063181C">
                  <w:pPr>
                    <w:pStyle w:val="31"/>
                    <w:ind w:right="145"/>
                    <w:jc w:val="left"/>
                    <w:rPr>
                      <w:rFonts w:ascii="Arial New Bash" w:hAnsi="Arial New Bash"/>
                      <w:sz w:val="22"/>
                    </w:rPr>
                  </w:pPr>
                  <w:r>
                    <w:rPr>
                      <w:rFonts w:ascii="Arial New Bash" w:hAnsi="Arial New Bash"/>
                      <w:sz w:val="22"/>
                    </w:rPr>
                    <w:t>БАШКОРТОСТАН РЕСПУБЛИКА</w:t>
                  </w:r>
                  <w:r>
                    <w:rPr>
                      <w:rFonts w:ascii="Arial New Bash" w:hAnsi="Arial New Bash"/>
                      <w:sz w:val="22"/>
                      <w:lang w:val="en-US"/>
                    </w:rPr>
                    <w:t>h</w:t>
                  </w:r>
                  <w:r>
                    <w:rPr>
                      <w:rFonts w:ascii="Arial New Bash" w:hAnsi="Arial New Bash"/>
                      <w:sz w:val="22"/>
                    </w:rPr>
                    <w:t>Ы</w:t>
                  </w:r>
                </w:p>
                <w:p w:rsidR="0063181C" w:rsidRDefault="0063181C">
                  <w:pPr>
                    <w:jc w:val="center"/>
                    <w:rPr>
                      <w:b/>
                      <w:sz w:val="22"/>
                    </w:rPr>
                  </w:pPr>
                  <w:r>
                    <w:rPr>
                      <w:b/>
                      <w:sz w:val="22"/>
                    </w:rPr>
                    <w:t>Туймазы районы</w:t>
                  </w:r>
                </w:p>
                <w:p w:rsidR="0063181C" w:rsidRDefault="0063181C">
                  <w:pPr>
                    <w:jc w:val="center"/>
                    <w:rPr>
                      <w:b/>
                      <w:sz w:val="22"/>
                    </w:rPr>
                  </w:pPr>
                  <w:r>
                    <w:rPr>
                      <w:b/>
                      <w:sz w:val="22"/>
                    </w:rPr>
                    <w:t>муниципальрайонынын</w:t>
                  </w:r>
                </w:p>
                <w:p w:rsidR="0063181C" w:rsidRDefault="0063181C">
                  <w:pPr>
                    <w:jc w:val="center"/>
                    <w:rPr>
                      <w:b/>
                      <w:sz w:val="22"/>
                    </w:rPr>
                  </w:pPr>
                  <w:r>
                    <w:rPr>
                      <w:b/>
                      <w:sz w:val="22"/>
                      <w:lang w:val="en-US"/>
                    </w:rPr>
                    <w:t>Y</w:t>
                  </w:r>
                  <w:r>
                    <w:rPr>
                      <w:b/>
                      <w:sz w:val="22"/>
                    </w:rPr>
                    <w:t>ргеБишиндеауыл советы</w:t>
                  </w:r>
                </w:p>
                <w:p w:rsidR="0063181C" w:rsidRDefault="0063181C">
                  <w:pPr>
                    <w:jc w:val="center"/>
                    <w:rPr>
                      <w:b/>
                      <w:sz w:val="22"/>
                    </w:rPr>
                  </w:pPr>
                  <w:r>
                    <w:rPr>
                      <w:b/>
                      <w:sz w:val="22"/>
                    </w:rPr>
                    <w:t>ауылбилэмэ</w:t>
                  </w:r>
                  <w:r>
                    <w:rPr>
                      <w:b/>
                      <w:sz w:val="22"/>
                      <w:lang w:val="en-US"/>
                    </w:rPr>
                    <w:t>h</w:t>
                  </w:r>
                  <w:r>
                    <w:rPr>
                      <w:b/>
                      <w:sz w:val="22"/>
                    </w:rPr>
                    <w:t>е  Хакимиэте</w:t>
                  </w:r>
                </w:p>
                <w:p w:rsidR="0063181C" w:rsidRDefault="0063181C">
                  <w:pPr>
                    <w:jc w:val="center"/>
                    <w:rPr>
                      <w:b/>
                      <w:sz w:val="22"/>
                    </w:rPr>
                  </w:pPr>
                  <w:r>
                    <w:rPr>
                      <w:b/>
                      <w:sz w:val="22"/>
                    </w:rPr>
                    <w:t>452797,</w:t>
                  </w:r>
                  <w:r>
                    <w:rPr>
                      <w:b/>
                      <w:sz w:val="22"/>
                      <w:lang w:val="en-US"/>
                    </w:rPr>
                    <w:t>Y</w:t>
                  </w:r>
                  <w:r>
                    <w:rPr>
                      <w:b/>
                      <w:sz w:val="22"/>
                    </w:rPr>
                    <w:t>ргеБишендеауылы</w:t>
                  </w:r>
                </w:p>
                <w:p w:rsidR="0063181C" w:rsidRDefault="0063181C">
                  <w:pPr>
                    <w:jc w:val="center"/>
                    <w:rPr>
                      <w:b/>
                      <w:sz w:val="22"/>
                    </w:rPr>
                  </w:pPr>
                  <w:r>
                    <w:rPr>
                      <w:b/>
                      <w:sz w:val="22"/>
                    </w:rPr>
                    <w:t>Мэктэп  урамы,1       тел. 3-31-43</w:t>
                  </w:r>
                </w:p>
                <w:p w:rsidR="0063181C" w:rsidRDefault="0063181C">
                  <w:pPr>
                    <w:jc w:val="center"/>
                    <w:rPr>
                      <w:b/>
                      <w:sz w:val="22"/>
                    </w:rPr>
                  </w:pPr>
                  <w:r>
                    <w:rPr>
                      <w:b/>
                      <w:sz w:val="22"/>
                    </w:rPr>
                    <w:t>ИНН 0244001979      ОГРН1020202217530</w:t>
                  </w:r>
                </w:p>
                <w:p w:rsidR="0063181C" w:rsidRDefault="0063181C">
                  <w:pPr>
                    <w:jc w:val="center"/>
                    <w:rPr>
                      <w:b/>
                      <w:sz w:val="22"/>
                      <w:lang w:val="en-US"/>
                    </w:rPr>
                  </w:pPr>
                </w:p>
                <w:p w:rsidR="0063181C" w:rsidRDefault="0063181C">
                  <w:pPr>
                    <w:rPr>
                      <w:sz w:val="22"/>
                      <w:lang w:val="en-US"/>
                    </w:rPr>
                  </w:pPr>
                </w:p>
                <w:p w:rsidR="0063181C" w:rsidRDefault="0063181C">
                  <w:pPr>
                    <w:rPr>
                      <w:sz w:val="22"/>
                    </w:rPr>
                  </w:pPr>
                  <w:r>
                    <w:rPr>
                      <w:sz w:val="22"/>
                      <w:lang w:val="en-US"/>
                    </w:rPr>
                    <w:tab/>
                  </w:r>
                </w:p>
                <w:p w:rsidR="0063181C" w:rsidRDefault="0063181C">
                  <w:pPr>
                    <w:jc w:val="center"/>
                    <w:rPr>
                      <w:sz w:val="22"/>
                    </w:rPr>
                  </w:pPr>
                </w:p>
                <w:p w:rsidR="0063181C" w:rsidRDefault="0063181C">
                  <w:pPr>
                    <w:ind w:left="-142" w:right="145" w:firstLine="142"/>
                    <w:jc w:val="center"/>
                    <w:rPr>
                      <w:rFonts w:ascii="Arial New Bash" w:hAnsi="Arial New Bash"/>
                      <w:b/>
                      <w:sz w:val="22"/>
                    </w:rPr>
                  </w:pPr>
                </w:p>
                <w:p w:rsidR="0063181C" w:rsidRDefault="0063181C">
                  <w:pPr>
                    <w:ind w:left="-142" w:right="145" w:firstLine="142"/>
                    <w:jc w:val="center"/>
                    <w:rPr>
                      <w:rFonts w:ascii="Arial New Bash" w:hAnsi="Arial New Bash"/>
                      <w:b/>
                      <w:sz w:val="22"/>
                    </w:rPr>
                  </w:pPr>
                </w:p>
                <w:p w:rsidR="0063181C" w:rsidRDefault="0063181C">
                  <w:pPr>
                    <w:ind w:left="-142" w:right="145" w:firstLine="142"/>
                    <w:rPr>
                      <w:rFonts w:ascii="Arial New Bash" w:hAnsi="Arial New Bash"/>
                      <w:b/>
                      <w:sz w:val="22"/>
                    </w:rPr>
                  </w:pPr>
                </w:p>
              </w:txbxContent>
            </v:textbox>
          </v:rect>
        </w:pict>
      </w:r>
    </w:p>
    <w:p w:rsidR="005F07E3" w:rsidRPr="00546E24" w:rsidRDefault="00D32E3A" w:rsidP="00C717FE">
      <w:pPr>
        <w:rPr>
          <w:sz w:val="8"/>
        </w:rPr>
      </w:pPr>
      <w:r w:rsidRPr="00546E24">
        <w:rPr>
          <w:sz w:val="8"/>
        </w:rPr>
        <w:pict>
          <v:line id="_x0000_s1027" style="position:absolute;z-index:251656704" from="-46.45pt,4.2pt" to="555.15pt,4.2pt" o:allowincell="f" strokeweight="6pt">
            <v:stroke linestyle="thickBetweenThin"/>
          </v:line>
        </w:pict>
      </w:r>
    </w:p>
    <w:p w:rsidR="005F07E3" w:rsidRPr="00546E24" w:rsidRDefault="005F07E3" w:rsidP="00C717FE">
      <w:pPr>
        <w:pStyle w:val="31"/>
        <w:jc w:val="right"/>
        <w:rPr>
          <w:rFonts w:ascii="Times New Roman" w:hAnsi="Times New Roman"/>
          <w:sz w:val="8"/>
        </w:rPr>
      </w:pPr>
    </w:p>
    <w:p w:rsidR="005F07E3" w:rsidRPr="00546E24" w:rsidRDefault="005F07E3" w:rsidP="00C717FE">
      <w:pPr>
        <w:jc w:val="both"/>
        <w:rPr>
          <w:sz w:val="8"/>
        </w:rPr>
      </w:pPr>
    </w:p>
    <w:p w:rsidR="005F07E3" w:rsidRPr="00546E24" w:rsidRDefault="005F07E3" w:rsidP="00C717FE">
      <w:pPr>
        <w:rPr>
          <w:sz w:val="8"/>
        </w:rPr>
      </w:pPr>
      <w:r w:rsidRPr="00546E24">
        <w:rPr>
          <w:sz w:val="8"/>
        </w:rPr>
        <w:tab/>
      </w:r>
    </w:p>
    <w:p w:rsidR="005F07E3" w:rsidRPr="00546E24" w:rsidRDefault="005F07E3" w:rsidP="00C717FE">
      <w:pPr>
        <w:rPr>
          <w:b/>
          <w:sz w:val="8"/>
        </w:rPr>
      </w:pPr>
    </w:p>
    <w:p w:rsidR="005F07E3" w:rsidRPr="00546E24" w:rsidRDefault="005F07E3" w:rsidP="00C717FE">
      <w:pPr>
        <w:rPr>
          <w:b/>
          <w:sz w:val="8"/>
        </w:rPr>
      </w:pPr>
    </w:p>
    <w:p w:rsidR="00A21371" w:rsidRPr="00546E24" w:rsidRDefault="00A21371" w:rsidP="0011256B">
      <w:pPr>
        <w:pStyle w:val="aa"/>
        <w:rPr>
          <w:b/>
          <w:sz w:val="28"/>
          <w:szCs w:val="28"/>
          <w:lang w:val="be-BY"/>
        </w:rPr>
      </w:pPr>
      <w:r w:rsidRPr="00546E24">
        <w:rPr>
          <w:b/>
          <w:sz w:val="28"/>
          <w:szCs w:val="28"/>
        </w:rPr>
        <w:t xml:space="preserve">ҠАРАР     </w:t>
      </w:r>
      <w:r w:rsidRPr="00546E24">
        <w:rPr>
          <w:b/>
          <w:sz w:val="28"/>
          <w:szCs w:val="28"/>
          <w:lang w:val="be-BY"/>
        </w:rPr>
        <w:tab/>
        <w:t xml:space="preserve">    </w:t>
      </w:r>
      <w:r w:rsidR="009E4AE7" w:rsidRPr="00546E24">
        <w:rPr>
          <w:b/>
          <w:sz w:val="28"/>
          <w:szCs w:val="28"/>
          <w:lang w:val="be-BY"/>
        </w:rPr>
        <w:t xml:space="preserve">                                                                        </w:t>
      </w:r>
      <w:r w:rsidRPr="00546E24">
        <w:rPr>
          <w:b/>
          <w:sz w:val="28"/>
          <w:szCs w:val="28"/>
          <w:lang w:val="be-BY"/>
        </w:rPr>
        <w:t>ПОСТАНОВЛЕНИЕ</w:t>
      </w:r>
    </w:p>
    <w:p w:rsidR="00A21371" w:rsidRPr="00546E24" w:rsidRDefault="00A21371" w:rsidP="0011256B">
      <w:pPr>
        <w:rPr>
          <w:sz w:val="24"/>
          <w:szCs w:val="24"/>
        </w:rPr>
      </w:pPr>
      <w:r w:rsidRPr="00546E24">
        <w:rPr>
          <w:sz w:val="24"/>
          <w:szCs w:val="28"/>
        </w:rPr>
        <w:t xml:space="preserve">   «</w:t>
      </w:r>
      <w:r w:rsidR="006514F4" w:rsidRPr="00546E24">
        <w:rPr>
          <w:sz w:val="24"/>
          <w:szCs w:val="24"/>
        </w:rPr>
        <w:t>01</w:t>
      </w:r>
      <w:r w:rsidRPr="00546E24">
        <w:rPr>
          <w:sz w:val="24"/>
          <w:szCs w:val="24"/>
        </w:rPr>
        <w:t xml:space="preserve">»  </w:t>
      </w:r>
      <w:r w:rsidR="00817A16" w:rsidRPr="00546E24">
        <w:rPr>
          <w:sz w:val="24"/>
          <w:szCs w:val="24"/>
        </w:rPr>
        <w:t>ок</w:t>
      </w:r>
      <w:r w:rsidR="00E43A19" w:rsidRPr="00546E24">
        <w:rPr>
          <w:sz w:val="24"/>
          <w:szCs w:val="24"/>
        </w:rPr>
        <w:t>тябрь</w:t>
      </w:r>
      <w:r w:rsidRPr="00546E24">
        <w:rPr>
          <w:sz w:val="24"/>
          <w:szCs w:val="24"/>
        </w:rPr>
        <w:t xml:space="preserve"> 2019 й.           </w:t>
      </w:r>
      <w:r w:rsidR="009E4AE7" w:rsidRPr="00546E24">
        <w:rPr>
          <w:sz w:val="24"/>
          <w:szCs w:val="24"/>
        </w:rPr>
        <w:t xml:space="preserve">                  </w:t>
      </w:r>
      <w:r w:rsidRPr="00546E24">
        <w:rPr>
          <w:sz w:val="24"/>
          <w:szCs w:val="24"/>
        </w:rPr>
        <w:t xml:space="preserve">№ </w:t>
      </w:r>
      <w:r w:rsidR="00D50EDE" w:rsidRPr="00546E24">
        <w:rPr>
          <w:sz w:val="24"/>
          <w:szCs w:val="24"/>
        </w:rPr>
        <w:t>1</w:t>
      </w:r>
      <w:r w:rsidR="00205FA7" w:rsidRPr="00546E24">
        <w:rPr>
          <w:sz w:val="24"/>
          <w:szCs w:val="24"/>
        </w:rPr>
        <w:t>3</w:t>
      </w:r>
      <w:r w:rsidR="006514F4" w:rsidRPr="00546E24">
        <w:rPr>
          <w:sz w:val="24"/>
          <w:szCs w:val="24"/>
        </w:rPr>
        <w:t>1</w:t>
      </w:r>
      <w:r w:rsidRPr="00546E24">
        <w:rPr>
          <w:sz w:val="24"/>
          <w:szCs w:val="24"/>
        </w:rPr>
        <w:t xml:space="preserve">         </w:t>
      </w:r>
      <w:r w:rsidR="009E4AE7" w:rsidRPr="00546E24">
        <w:rPr>
          <w:sz w:val="24"/>
          <w:szCs w:val="24"/>
        </w:rPr>
        <w:t xml:space="preserve">                   </w:t>
      </w:r>
      <w:r w:rsidRPr="00546E24">
        <w:rPr>
          <w:sz w:val="24"/>
          <w:szCs w:val="24"/>
        </w:rPr>
        <w:t xml:space="preserve"> «</w:t>
      </w:r>
      <w:r w:rsidR="006514F4" w:rsidRPr="00546E24">
        <w:rPr>
          <w:sz w:val="24"/>
          <w:szCs w:val="24"/>
        </w:rPr>
        <w:t>01</w:t>
      </w:r>
      <w:r w:rsidRPr="00546E24">
        <w:rPr>
          <w:sz w:val="24"/>
          <w:szCs w:val="24"/>
        </w:rPr>
        <w:t xml:space="preserve">» </w:t>
      </w:r>
      <w:r w:rsidR="00817A16" w:rsidRPr="00546E24">
        <w:rPr>
          <w:sz w:val="24"/>
          <w:szCs w:val="24"/>
        </w:rPr>
        <w:t>ок</w:t>
      </w:r>
      <w:r w:rsidR="00E43A19" w:rsidRPr="00546E24">
        <w:rPr>
          <w:sz w:val="24"/>
          <w:szCs w:val="24"/>
        </w:rPr>
        <w:t xml:space="preserve">тября </w:t>
      </w:r>
      <w:r w:rsidRPr="00546E24">
        <w:rPr>
          <w:sz w:val="24"/>
          <w:szCs w:val="24"/>
        </w:rPr>
        <w:t>2019 г.</w:t>
      </w:r>
    </w:p>
    <w:p w:rsidR="00A21371" w:rsidRPr="00546E24" w:rsidRDefault="00A21371" w:rsidP="00C717FE">
      <w:pPr>
        <w:tabs>
          <w:tab w:val="left" w:pos="1178"/>
        </w:tabs>
        <w:rPr>
          <w:sz w:val="24"/>
          <w:szCs w:val="24"/>
        </w:rPr>
      </w:pPr>
      <w:r w:rsidRPr="00546E24">
        <w:rPr>
          <w:sz w:val="24"/>
          <w:szCs w:val="24"/>
        </w:rPr>
        <w:tab/>
      </w:r>
    </w:p>
    <w:p w:rsidR="00FC4BE0" w:rsidRPr="00546E24" w:rsidRDefault="006514F4" w:rsidP="00FC4BE0">
      <w:pPr>
        <w:ind w:firstLine="709"/>
        <w:jc w:val="center"/>
        <w:rPr>
          <w:b/>
          <w:sz w:val="24"/>
        </w:rPr>
      </w:pPr>
      <w:r w:rsidRPr="00546E24">
        <w:rPr>
          <w:b/>
          <w:sz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сельском поселении Верхнебишиндинский сельсовет муниципального района Туймазинский район Республики Башкортостан</w:t>
      </w:r>
    </w:p>
    <w:p w:rsidR="00FC4BE0" w:rsidRPr="00546E24" w:rsidRDefault="00FC4BE0" w:rsidP="00FC4BE0">
      <w:pPr>
        <w:ind w:firstLine="709"/>
        <w:jc w:val="center"/>
        <w:rPr>
          <w:b/>
          <w:sz w:val="24"/>
        </w:rPr>
      </w:pPr>
    </w:p>
    <w:p w:rsidR="006514F4" w:rsidRPr="00546E24" w:rsidRDefault="006514F4" w:rsidP="006514F4">
      <w:pPr>
        <w:ind w:firstLine="709"/>
        <w:jc w:val="both"/>
        <w:rPr>
          <w:sz w:val="24"/>
        </w:rPr>
      </w:pPr>
      <w:r w:rsidRPr="00546E24">
        <w:rPr>
          <w:sz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w:t>
      </w:r>
      <w:r w:rsidR="007D30D3" w:rsidRPr="00546E24">
        <w:rPr>
          <w:sz w:val="24"/>
        </w:rPr>
        <w:t xml:space="preserve"> </w:t>
      </w:r>
      <w:r w:rsidRPr="00546E24">
        <w:rPr>
          <w:sz w:val="24"/>
        </w:rPr>
        <w:t>оказываемых органами местного самоуправления в Республике Башкортостан» Администрация сельского поселения Верхнебишиндинский сельсовет муниципального района Туймазинский район Республики Башкортостан</w:t>
      </w:r>
    </w:p>
    <w:p w:rsidR="006514F4" w:rsidRPr="00546E24" w:rsidRDefault="006514F4" w:rsidP="006514F4">
      <w:pPr>
        <w:ind w:firstLine="709"/>
        <w:jc w:val="center"/>
        <w:rPr>
          <w:sz w:val="24"/>
        </w:rPr>
      </w:pPr>
      <w:r w:rsidRPr="00546E24">
        <w:rPr>
          <w:sz w:val="24"/>
        </w:rPr>
        <w:t xml:space="preserve"> </w:t>
      </w:r>
    </w:p>
    <w:p w:rsidR="006514F4" w:rsidRPr="00546E24" w:rsidRDefault="006514F4" w:rsidP="006514F4">
      <w:pPr>
        <w:ind w:firstLine="709"/>
        <w:jc w:val="center"/>
        <w:rPr>
          <w:sz w:val="24"/>
        </w:rPr>
      </w:pPr>
      <w:r w:rsidRPr="00546E24">
        <w:rPr>
          <w:sz w:val="24"/>
        </w:rPr>
        <w:t>ПОСТАНОВЛЯЕТ:</w:t>
      </w:r>
    </w:p>
    <w:p w:rsidR="00FC4BE0" w:rsidRPr="00546E24" w:rsidRDefault="00FC4BE0" w:rsidP="006514F4">
      <w:pPr>
        <w:ind w:firstLine="709"/>
        <w:jc w:val="center"/>
        <w:rPr>
          <w:sz w:val="24"/>
        </w:rPr>
      </w:pPr>
    </w:p>
    <w:p w:rsidR="006514F4" w:rsidRPr="00546E24" w:rsidRDefault="006514F4" w:rsidP="006514F4">
      <w:pPr>
        <w:ind w:firstLine="709"/>
        <w:jc w:val="both"/>
        <w:rPr>
          <w:sz w:val="24"/>
        </w:rPr>
      </w:pPr>
      <w:r w:rsidRPr="00546E24">
        <w:rPr>
          <w:sz w:val="24"/>
        </w:rPr>
        <w:t>1. Утвердить Административный регламент предоставления муниципальной услуги «Принятие граждан на учет в качестве нуждающихся в жилых помещениях» в сельском поселении Верхнебишиндинский сельсовет муниципального района Туймазинский район Республики Башкортостан.</w:t>
      </w:r>
    </w:p>
    <w:p w:rsidR="006514F4" w:rsidRPr="00546E24" w:rsidRDefault="006514F4" w:rsidP="006514F4">
      <w:pPr>
        <w:ind w:firstLine="709"/>
        <w:jc w:val="both"/>
        <w:rPr>
          <w:sz w:val="24"/>
        </w:rPr>
      </w:pPr>
      <w:r w:rsidRPr="00546E24">
        <w:rPr>
          <w:sz w:val="24"/>
        </w:rPr>
        <w:t>2. Признать утратившим силу постановление главы сельского поселения от 16.03.2016 г. № 30 «Об утверждении административного регламента администрации сельского поселения Верхнебишиндинский сельсовет муниципального района Туймазинский район Республики Башкортостан по предоставлению муниципальной услуги «Прием заявлений, документов, для признания граждан нуждающимися в улучшении жилищных условий».</w:t>
      </w:r>
    </w:p>
    <w:p w:rsidR="006514F4" w:rsidRPr="00546E24" w:rsidRDefault="006514F4" w:rsidP="006514F4">
      <w:pPr>
        <w:ind w:firstLine="709"/>
        <w:jc w:val="both"/>
        <w:rPr>
          <w:sz w:val="24"/>
        </w:rPr>
      </w:pPr>
      <w:r w:rsidRPr="00546E24">
        <w:rPr>
          <w:sz w:val="24"/>
        </w:rPr>
        <w:t>3</w:t>
      </w:r>
      <w:r w:rsidR="007D30D3" w:rsidRPr="00546E24">
        <w:rPr>
          <w:sz w:val="24"/>
        </w:rPr>
        <w:t>.</w:t>
      </w:r>
      <w:r w:rsidRPr="00546E24">
        <w:rPr>
          <w:sz w:val="24"/>
        </w:rPr>
        <w:t xml:space="preserve"> Настоящее постановление вступает в силу с даты его подписания.</w:t>
      </w:r>
    </w:p>
    <w:p w:rsidR="006514F4" w:rsidRPr="00546E24" w:rsidRDefault="006514F4" w:rsidP="006514F4">
      <w:pPr>
        <w:ind w:firstLine="709"/>
        <w:jc w:val="both"/>
        <w:rPr>
          <w:sz w:val="24"/>
        </w:rPr>
      </w:pPr>
      <w:r w:rsidRPr="00546E24">
        <w:rPr>
          <w:sz w:val="24"/>
        </w:rPr>
        <w:t>4</w:t>
      </w:r>
      <w:r w:rsidR="007D30D3" w:rsidRPr="00546E24">
        <w:rPr>
          <w:sz w:val="24"/>
        </w:rPr>
        <w:t>.</w:t>
      </w:r>
      <w:r w:rsidRPr="00546E24">
        <w:rPr>
          <w:sz w:val="24"/>
        </w:rPr>
        <w:t xml:space="preserve"> Постановление разместить в сети общего доступа «Интернет»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 (с. Верхние Бишинды, ул.Школьная,1).</w:t>
      </w:r>
    </w:p>
    <w:p w:rsidR="006514F4" w:rsidRPr="00546E24" w:rsidRDefault="007D30D3" w:rsidP="006514F4">
      <w:pPr>
        <w:ind w:firstLine="709"/>
        <w:jc w:val="both"/>
        <w:rPr>
          <w:sz w:val="24"/>
        </w:rPr>
      </w:pPr>
      <w:r w:rsidRPr="00546E24">
        <w:rPr>
          <w:sz w:val="24"/>
        </w:rPr>
        <w:t>5.</w:t>
      </w:r>
      <w:r w:rsidR="006514F4" w:rsidRPr="00546E24">
        <w:rPr>
          <w:sz w:val="24"/>
        </w:rPr>
        <w:t xml:space="preserve"> Контроль за исполнением настоящего постановления оставляю за собой.</w:t>
      </w:r>
    </w:p>
    <w:p w:rsidR="00817A16" w:rsidRPr="00546E24" w:rsidRDefault="00817A16" w:rsidP="006514F4">
      <w:pPr>
        <w:ind w:firstLine="709"/>
        <w:jc w:val="both"/>
        <w:rPr>
          <w:sz w:val="24"/>
        </w:rPr>
      </w:pPr>
    </w:p>
    <w:p w:rsidR="001D65E6" w:rsidRPr="00546E24" w:rsidRDefault="006514F4" w:rsidP="001D65E6">
      <w:pPr>
        <w:pStyle w:val="2Exact"/>
        <w:rPr>
          <w:color w:val="000000"/>
          <w:sz w:val="24"/>
          <w:szCs w:val="24"/>
          <w:lang w:bidi="ru-RU"/>
        </w:rPr>
      </w:pPr>
      <w:r w:rsidRPr="00546E24">
        <w:rPr>
          <w:color w:val="000000"/>
          <w:sz w:val="24"/>
          <w:szCs w:val="24"/>
          <w:lang w:bidi="ru-RU"/>
        </w:rPr>
        <w:t>Г</w:t>
      </w:r>
      <w:r w:rsidR="00C717FE" w:rsidRPr="00546E24">
        <w:rPr>
          <w:color w:val="000000"/>
          <w:sz w:val="24"/>
          <w:szCs w:val="24"/>
          <w:lang w:bidi="ru-RU"/>
        </w:rPr>
        <w:t>лав</w:t>
      </w:r>
      <w:r w:rsidRPr="00546E24">
        <w:rPr>
          <w:color w:val="000000"/>
          <w:sz w:val="24"/>
          <w:szCs w:val="24"/>
          <w:lang w:bidi="ru-RU"/>
        </w:rPr>
        <w:t>а</w:t>
      </w:r>
      <w:r w:rsidR="00C717FE" w:rsidRPr="00546E24">
        <w:rPr>
          <w:color w:val="000000"/>
          <w:sz w:val="24"/>
          <w:szCs w:val="24"/>
          <w:lang w:bidi="ru-RU"/>
        </w:rPr>
        <w:t xml:space="preserve"> сельского поселения</w:t>
      </w:r>
    </w:p>
    <w:p w:rsidR="001D65E6" w:rsidRPr="00546E24" w:rsidRDefault="001D65E6" w:rsidP="001D65E6">
      <w:pPr>
        <w:pStyle w:val="2Exact"/>
        <w:rPr>
          <w:color w:val="000000"/>
          <w:sz w:val="24"/>
          <w:szCs w:val="24"/>
          <w:lang w:bidi="ru-RU"/>
        </w:rPr>
      </w:pPr>
      <w:r w:rsidRPr="00546E24">
        <w:rPr>
          <w:color w:val="000000"/>
          <w:sz w:val="24"/>
          <w:szCs w:val="24"/>
          <w:lang w:bidi="ru-RU"/>
        </w:rPr>
        <w:t>Верхнебишиндинский</w:t>
      </w:r>
      <w:r w:rsidR="00C717FE" w:rsidRPr="00546E24">
        <w:rPr>
          <w:color w:val="000000"/>
          <w:sz w:val="24"/>
          <w:szCs w:val="24"/>
          <w:lang w:bidi="ru-RU"/>
        </w:rPr>
        <w:t xml:space="preserve"> сельсовет</w:t>
      </w:r>
    </w:p>
    <w:p w:rsidR="001D65E6" w:rsidRPr="00546E24" w:rsidRDefault="00C717FE" w:rsidP="001D65E6">
      <w:pPr>
        <w:pStyle w:val="2Exact"/>
        <w:rPr>
          <w:color w:val="000000"/>
          <w:sz w:val="24"/>
          <w:szCs w:val="24"/>
          <w:lang w:bidi="ru-RU"/>
        </w:rPr>
      </w:pPr>
      <w:r w:rsidRPr="00546E24">
        <w:rPr>
          <w:color w:val="000000"/>
          <w:sz w:val="24"/>
          <w:szCs w:val="24"/>
          <w:lang w:bidi="ru-RU"/>
        </w:rPr>
        <w:t xml:space="preserve">муниципального района </w:t>
      </w:r>
    </w:p>
    <w:p w:rsidR="001D65E6" w:rsidRPr="00546E24" w:rsidRDefault="00C717FE" w:rsidP="001D65E6">
      <w:pPr>
        <w:pStyle w:val="2Exact"/>
        <w:rPr>
          <w:color w:val="000000"/>
          <w:sz w:val="24"/>
          <w:szCs w:val="24"/>
          <w:lang w:bidi="ru-RU"/>
        </w:rPr>
      </w:pPr>
      <w:r w:rsidRPr="00546E24">
        <w:rPr>
          <w:color w:val="000000"/>
          <w:sz w:val="24"/>
          <w:szCs w:val="24"/>
          <w:lang w:bidi="ru-RU"/>
        </w:rPr>
        <w:t>Ту</w:t>
      </w:r>
      <w:r w:rsidR="001D65E6" w:rsidRPr="00546E24">
        <w:rPr>
          <w:color w:val="000000"/>
          <w:sz w:val="24"/>
          <w:szCs w:val="24"/>
          <w:lang w:bidi="ru-RU"/>
        </w:rPr>
        <w:t>ймазинский район</w:t>
      </w:r>
    </w:p>
    <w:p w:rsidR="00E6351D" w:rsidRPr="00546E24" w:rsidRDefault="00C717FE" w:rsidP="00817A16">
      <w:pPr>
        <w:pStyle w:val="2Exact"/>
        <w:rPr>
          <w:color w:val="000000"/>
          <w:sz w:val="24"/>
          <w:szCs w:val="24"/>
          <w:lang w:bidi="ru-RU"/>
        </w:rPr>
      </w:pPr>
      <w:r w:rsidRPr="00546E24">
        <w:rPr>
          <w:color w:val="000000"/>
          <w:sz w:val="24"/>
          <w:szCs w:val="24"/>
          <w:lang w:bidi="ru-RU"/>
        </w:rPr>
        <w:t>Республики Башкортостан</w:t>
      </w:r>
      <w:r w:rsidR="001D65E6" w:rsidRPr="00546E24">
        <w:rPr>
          <w:color w:val="000000"/>
          <w:sz w:val="24"/>
          <w:szCs w:val="24"/>
          <w:lang w:bidi="ru-RU"/>
        </w:rPr>
        <w:t xml:space="preserve">                                                                             </w:t>
      </w:r>
      <w:r w:rsidR="006514F4" w:rsidRPr="00546E24">
        <w:rPr>
          <w:color w:val="000000"/>
          <w:sz w:val="24"/>
          <w:szCs w:val="24"/>
          <w:lang w:bidi="ru-RU"/>
        </w:rPr>
        <w:t>Р.А. Миннулин</w:t>
      </w:r>
    </w:p>
    <w:p w:rsidR="00F42ED4" w:rsidRPr="00546E24" w:rsidRDefault="00F42ED4" w:rsidP="00817A16">
      <w:pPr>
        <w:pStyle w:val="2Exact"/>
        <w:rPr>
          <w:color w:val="000000"/>
          <w:sz w:val="24"/>
          <w:szCs w:val="24"/>
          <w:lang w:bidi="ru-RU"/>
        </w:rPr>
      </w:pPr>
    </w:p>
    <w:p w:rsidR="00F42ED4" w:rsidRPr="00546E24" w:rsidRDefault="00F42ED4" w:rsidP="00817A16">
      <w:pPr>
        <w:pStyle w:val="2Exact"/>
        <w:rPr>
          <w:color w:val="000000"/>
          <w:sz w:val="24"/>
          <w:szCs w:val="24"/>
          <w:lang w:bidi="ru-RU"/>
        </w:rPr>
      </w:pPr>
    </w:p>
    <w:p w:rsidR="00F42ED4" w:rsidRPr="00546E24" w:rsidRDefault="00F42ED4" w:rsidP="00817A16">
      <w:pPr>
        <w:pStyle w:val="2Exact"/>
        <w:rPr>
          <w:color w:val="000000"/>
          <w:sz w:val="24"/>
          <w:szCs w:val="24"/>
          <w:lang w:bidi="ru-RU"/>
        </w:rPr>
      </w:pPr>
    </w:p>
    <w:p w:rsidR="00F42ED4" w:rsidRPr="00546E24" w:rsidRDefault="00F42ED4" w:rsidP="00817A16">
      <w:pPr>
        <w:pStyle w:val="2Exact"/>
        <w:rPr>
          <w:color w:val="000000"/>
          <w:sz w:val="24"/>
          <w:szCs w:val="24"/>
          <w:lang w:bidi="ru-RU"/>
        </w:rPr>
      </w:pPr>
    </w:p>
    <w:p w:rsidR="00F42ED4" w:rsidRPr="00546E24" w:rsidRDefault="00F42ED4" w:rsidP="00817A16">
      <w:pPr>
        <w:pStyle w:val="2Exact"/>
        <w:rPr>
          <w:color w:val="000000"/>
          <w:sz w:val="24"/>
          <w:szCs w:val="24"/>
          <w:lang w:bidi="ru-RU"/>
        </w:rPr>
        <w:sectPr w:rsidR="00F42ED4" w:rsidRPr="00546E24" w:rsidSect="00D50EDE">
          <w:footerReference w:type="default" r:id="rId8"/>
          <w:footerReference w:type="first" r:id="rId9"/>
          <w:pgSz w:w="11906" w:h="16838"/>
          <w:pgMar w:top="2694" w:right="1133" w:bottom="567" w:left="1134" w:header="709" w:footer="113" w:gutter="0"/>
          <w:cols w:space="708"/>
          <w:titlePg/>
          <w:docGrid w:linePitch="360"/>
        </w:sectPr>
      </w:pPr>
    </w:p>
    <w:p w:rsidR="00546E24" w:rsidRPr="00546E24" w:rsidRDefault="00546E24" w:rsidP="00546E24">
      <w:pPr>
        <w:shd w:val="clear" w:color="auto" w:fill="FFFFFF"/>
        <w:tabs>
          <w:tab w:val="left" w:pos="9635"/>
        </w:tabs>
        <w:ind w:right="-6" w:firstLine="5529"/>
        <w:rPr>
          <w:color w:val="000000" w:themeColor="text1"/>
          <w:sz w:val="24"/>
          <w:szCs w:val="24"/>
        </w:rPr>
      </w:pPr>
      <w:r w:rsidRPr="00546E24">
        <w:rPr>
          <w:color w:val="000000" w:themeColor="text1"/>
          <w:sz w:val="24"/>
          <w:szCs w:val="24"/>
        </w:rPr>
        <w:lastRenderedPageBreak/>
        <w:t xml:space="preserve">Приложение </w:t>
      </w:r>
    </w:p>
    <w:p w:rsidR="00546E24" w:rsidRPr="00546E24" w:rsidRDefault="00546E24" w:rsidP="00546E24">
      <w:pPr>
        <w:ind w:left="5529"/>
        <w:rPr>
          <w:color w:val="000000" w:themeColor="text1"/>
          <w:sz w:val="24"/>
          <w:szCs w:val="24"/>
        </w:rPr>
      </w:pPr>
      <w:r w:rsidRPr="00546E24">
        <w:rPr>
          <w:color w:val="000000" w:themeColor="text1"/>
          <w:sz w:val="24"/>
          <w:szCs w:val="24"/>
        </w:rPr>
        <w:t>к постановлению главы сельского поселения Верхнебишиндинский сельсовет</w:t>
      </w:r>
    </w:p>
    <w:p w:rsidR="00546E24" w:rsidRPr="00546E24" w:rsidRDefault="00546E24" w:rsidP="00546E24">
      <w:pPr>
        <w:ind w:left="5529"/>
        <w:rPr>
          <w:color w:val="000000" w:themeColor="text1"/>
          <w:sz w:val="24"/>
          <w:szCs w:val="24"/>
        </w:rPr>
      </w:pPr>
      <w:r w:rsidRPr="00546E24">
        <w:rPr>
          <w:color w:val="000000" w:themeColor="text1"/>
          <w:sz w:val="24"/>
          <w:szCs w:val="24"/>
        </w:rPr>
        <w:t xml:space="preserve">муниципального района </w:t>
      </w:r>
    </w:p>
    <w:p w:rsidR="00546E24" w:rsidRPr="00546E24" w:rsidRDefault="00546E24" w:rsidP="00546E24">
      <w:pPr>
        <w:ind w:left="5529"/>
        <w:rPr>
          <w:color w:val="000000" w:themeColor="text1"/>
          <w:sz w:val="24"/>
          <w:szCs w:val="24"/>
        </w:rPr>
      </w:pPr>
      <w:r w:rsidRPr="00546E24">
        <w:rPr>
          <w:color w:val="000000" w:themeColor="text1"/>
          <w:sz w:val="24"/>
          <w:szCs w:val="24"/>
        </w:rPr>
        <w:t xml:space="preserve">Туймазинский район </w:t>
      </w:r>
    </w:p>
    <w:p w:rsidR="00546E24" w:rsidRPr="00546E24" w:rsidRDefault="00546E24" w:rsidP="00546E24">
      <w:pPr>
        <w:ind w:left="5529"/>
        <w:rPr>
          <w:color w:val="FFFFFF" w:themeColor="background1"/>
          <w:sz w:val="24"/>
          <w:szCs w:val="24"/>
        </w:rPr>
      </w:pPr>
      <w:r w:rsidRPr="00546E24">
        <w:rPr>
          <w:color w:val="000000" w:themeColor="text1"/>
          <w:sz w:val="24"/>
          <w:szCs w:val="24"/>
        </w:rPr>
        <w:t xml:space="preserve">от  </w:t>
      </w:r>
      <w:r w:rsidRPr="00546E24">
        <w:rPr>
          <w:sz w:val="24"/>
          <w:szCs w:val="24"/>
        </w:rPr>
        <w:t>"_01"_октября 2019</w:t>
      </w:r>
      <w:r w:rsidRPr="00546E24">
        <w:rPr>
          <w:color w:val="FFFFFF" w:themeColor="background1"/>
          <w:sz w:val="24"/>
          <w:szCs w:val="24"/>
        </w:rPr>
        <w:t>_ г. № 131</w:t>
      </w:r>
    </w:p>
    <w:p w:rsidR="00546E24" w:rsidRPr="00546E24" w:rsidRDefault="00546E24" w:rsidP="00546E24">
      <w:pPr>
        <w:shd w:val="clear" w:color="auto" w:fill="FFFFFF"/>
        <w:ind w:left="86" w:right="-6"/>
        <w:jc w:val="center"/>
        <w:rPr>
          <w:color w:val="000000" w:themeColor="text1"/>
          <w:spacing w:val="1"/>
          <w:sz w:val="24"/>
          <w:szCs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r w:rsidRPr="00546E24">
        <w:rPr>
          <w:b/>
          <w:bCs/>
          <w:color w:val="000000" w:themeColor="text1"/>
          <w:sz w:val="24"/>
          <w:szCs w:val="24"/>
        </w:rPr>
        <w:t>I. Общие положения</w:t>
      </w:r>
    </w:p>
    <w:p w:rsidR="00546E24" w:rsidRPr="00546E24" w:rsidRDefault="00546E24" w:rsidP="00546E24">
      <w:pPr>
        <w:autoSpaceDE w:val="0"/>
        <w:autoSpaceDN w:val="0"/>
        <w:adjustRightInd w:val="0"/>
        <w:ind w:firstLine="709"/>
        <w:jc w:val="center"/>
        <w:rPr>
          <w:color w:val="000000" w:themeColor="text1"/>
          <w:sz w:val="24"/>
          <w:szCs w:val="24"/>
        </w:rPr>
      </w:pPr>
    </w:p>
    <w:p w:rsidR="00546E24" w:rsidRPr="00546E24" w:rsidRDefault="00546E24" w:rsidP="00546E24">
      <w:pPr>
        <w:autoSpaceDE w:val="0"/>
        <w:autoSpaceDN w:val="0"/>
        <w:adjustRightInd w:val="0"/>
        <w:ind w:firstLine="709"/>
        <w:jc w:val="center"/>
        <w:outlineLvl w:val="1"/>
        <w:rPr>
          <w:b/>
          <w:bCs/>
          <w:color w:val="000000" w:themeColor="text1"/>
          <w:sz w:val="24"/>
          <w:szCs w:val="24"/>
        </w:rPr>
      </w:pPr>
      <w:r w:rsidRPr="00546E24">
        <w:rPr>
          <w:b/>
          <w:bCs/>
          <w:color w:val="000000" w:themeColor="text1"/>
          <w:sz w:val="24"/>
          <w:szCs w:val="24"/>
        </w:rPr>
        <w:t>Предмет регулирования Административного регламента</w:t>
      </w:r>
    </w:p>
    <w:p w:rsidR="00546E24" w:rsidRPr="00546E24" w:rsidRDefault="00546E24" w:rsidP="00546E24">
      <w:pPr>
        <w:widowControl w:val="0"/>
        <w:tabs>
          <w:tab w:val="left" w:pos="567"/>
        </w:tabs>
        <w:ind w:firstLine="709"/>
        <w:contextualSpacing/>
        <w:jc w:val="both"/>
        <w:rPr>
          <w:color w:val="000000" w:themeColor="text1"/>
          <w:sz w:val="24"/>
          <w:szCs w:val="24"/>
        </w:rPr>
      </w:pPr>
      <w:r w:rsidRPr="00546E24">
        <w:rPr>
          <w:color w:val="000000" w:themeColor="text1"/>
          <w:sz w:val="24"/>
          <w:szCs w:val="24"/>
        </w:rPr>
        <w:t xml:space="preserve">1.1Административный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адреса объекту недвижимости в </w:t>
      </w:r>
      <w:r w:rsidRPr="00546E24">
        <w:rPr>
          <w:bCs/>
          <w:color w:val="000000" w:themeColor="text1"/>
          <w:sz w:val="24"/>
          <w:szCs w:val="24"/>
        </w:rPr>
        <w:t>сельском поселении</w:t>
      </w:r>
      <w:r w:rsidRPr="00546E24">
        <w:rPr>
          <w:color w:val="000000" w:themeColor="text1"/>
          <w:sz w:val="24"/>
          <w:szCs w:val="24"/>
        </w:rPr>
        <w:t xml:space="preserve"> Верхнебишиндинский сельсовет муниципального района Туймазинский район Республики Башкортостан (далее – административный регламент).</w:t>
      </w:r>
    </w:p>
    <w:p w:rsidR="00546E24" w:rsidRPr="00546E24" w:rsidRDefault="00546E24" w:rsidP="00546E24">
      <w:pPr>
        <w:pStyle w:val="afff1"/>
        <w:ind w:left="0" w:firstLine="709"/>
        <w:jc w:val="both"/>
        <w:rPr>
          <w:color w:val="000000" w:themeColor="text1"/>
          <w:sz w:val="24"/>
          <w:szCs w:val="24"/>
        </w:rPr>
      </w:pPr>
    </w:p>
    <w:p w:rsidR="00546E24" w:rsidRPr="00546E24" w:rsidRDefault="00546E24" w:rsidP="00546E24">
      <w:pPr>
        <w:pStyle w:val="afff1"/>
        <w:ind w:left="0" w:firstLine="709"/>
        <w:jc w:val="center"/>
        <w:outlineLvl w:val="0"/>
        <w:rPr>
          <w:b/>
          <w:bCs/>
          <w:color w:val="000000" w:themeColor="text1"/>
          <w:sz w:val="24"/>
          <w:szCs w:val="24"/>
        </w:rPr>
      </w:pPr>
      <w:r w:rsidRPr="00546E24">
        <w:rPr>
          <w:b/>
          <w:bCs/>
          <w:color w:val="000000" w:themeColor="text1"/>
          <w:sz w:val="24"/>
          <w:szCs w:val="24"/>
        </w:rPr>
        <w:t>Круг заявителей</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546E24">
        <w:rPr>
          <w:b/>
          <w:bCs/>
          <w:color w:val="000000" w:themeColor="text1"/>
          <w:sz w:val="24"/>
          <w:szCs w:val="24"/>
        </w:rPr>
        <w:t xml:space="preserve"> </w:t>
      </w:r>
      <w:r w:rsidRPr="00546E24">
        <w:rPr>
          <w:bCs/>
          <w:color w:val="000000" w:themeColor="text1"/>
          <w:sz w:val="24"/>
          <w:szCs w:val="24"/>
        </w:rPr>
        <w:t>Верхнебишиндинский сельсовет муниципального района Туймазинский район Республики Башкортостан</w:t>
      </w:r>
      <w:r w:rsidRPr="00546E24">
        <w:rPr>
          <w:color w:val="000000" w:themeColor="text1"/>
          <w:sz w:val="24"/>
          <w:szCs w:val="24"/>
        </w:rPr>
        <w:t xml:space="preserve"> и </w:t>
      </w:r>
      <w:r w:rsidRPr="00546E24">
        <w:rPr>
          <w:bCs/>
          <w:color w:val="000000" w:themeColor="text1"/>
          <w:sz w:val="24"/>
          <w:szCs w:val="24"/>
        </w:rPr>
        <w:t>относящиеся к следующим категориям:</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проживающие в помещении, не отвечающем установленным для жилых помещений </w:t>
      </w:r>
      <w:hyperlink r:id="rId10" w:history="1">
        <w:r w:rsidRPr="00546E24">
          <w:rPr>
            <w:color w:val="000000" w:themeColor="text1"/>
            <w:sz w:val="24"/>
            <w:szCs w:val="24"/>
          </w:rPr>
          <w:t>требованиям</w:t>
        </w:r>
      </w:hyperlink>
      <w:r w:rsidRPr="00546E24">
        <w:rPr>
          <w:color w:val="000000" w:themeColor="text1"/>
          <w:sz w:val="24"/>
          <w:szCs w:val="24"/>
        </w:rPr>
        <w:t>;</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546E24">
          <w:rPr>
            <w:color w:val="000000" w:themeColor="text1"/>
            <w:sz w:val="24"/>
            <w:szCs w:val="24"/>
          </w:rPr>
          <w:t>Перечень</w:t>
        </w:r>
      </w:hyperlink>
      <w:r w:rsidRPr="00546E24">
        <w:rPr>
          <w:color w:val="000000" w:themeColor="text1"/>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lastRenderedPageBreak/>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участники Великой Отечественной Войны (Федеральный закон  от 12.01.1995 г. № 5-ФЗ «О ветеранах»);</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инвалиды Великой Отечественной Войны (Федеральный закон  от 12.01.1995 г. № 5-ФЗ «О ветеранах»);</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лица, награжденные знаком «Жителю блокадного Ленинграда» (Федеральный закон  от 12.01.1995 г. № 5-ФЗ «О ветеранах»);</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семьи погибших (умерших) инвалидов войны, участников Великой Отечественной войны (Федеральный закон  от 12.01.1995 г. № 5-ФЗ «О ветеранах»);</w:t>
      </w:r>
    </w:p>
    <w:p w:rsidR="00546E24" w:rsidRPr="00546E24" w:rsidRDefault="00546E24" w:rsidP="00546E24">
      <w:pPr>
        <w:numPr>
          <w:ilvl w:val="0"/>
          <w:numId w:val="50"/>
        </w:numPr>
        <w:autoSpaceDE w:val="0"/>
        <w:autoSpaceDN w:val="0"/>
        <w:adjustRightInd w:val="0"/>
        <w:ind w:left="0" w:firstLine="709"/>
        <w:jc w:val="both"/>
        <w:rPr>
          <w:color w:val="000000" w:themeColor="text1"/>
          <w:sz w:val="24"/>
          <w:szCs w:val="24"/>
        </w:rPr>
      </w:pPr>
      <w:r w:rsidRPr="00546E24">
        <w:rPr>
          <w:color w:val="000000" w:themeColor="text1"/>
          <w:sz w:val="24"/>
          <w:szCs w:val="24"/>
        </w:rPr>
        <w:t>бывшие несовершеннолетние узники фашизма;</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46E24" w:rsidRPr="00546E24" w:rsidRDefault="00546E24" w:rsidP="00546E24">
      <w:pPr>
        <w:shd w:val="clear" w:color="auto" w:fill="FFFFFF"/>
        <w:autoSpaceDE w:val="0"/>
        <w:autoSpaceDN w:val="0"/>
        <w:adjustRightInd w:val="0"/>
        <w:ind w:firstLine="709"/>
        <w:jc w:val="both"/>
        <w:rPr>
          <w:rFonts w:eastAsia="Calibri"/>
          <w:color w:val="000000" w:themeColor="text1"/>
          <w:sz w:val="24"/>
          <w:szCs w:val="24"/>
        </w:rPr>
      </w:pPr>
      <w:r w:rsidRPr="00546E24">
        <w:rPr>
          <w:rFonts w:eastAsia="Calibri"/>
          <w:color w:val="000000" w:themeColor="text1"/>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546E24">
          <w:rPr>
            <w:rFonts w:eastAsia="Calibri"/>
            <w:color w:val="000000" w:themeColor="text1"/>
            <w:sz w:val="24"/>
            <w:szCs w:val="24"/>
          </w:rPr>
          <w:t>статьями 14</w:t>
        </w:r>
      </w:hyperlink>
      <w:r w:rsidRPr="00546E24">
        <w:rPr>
          <w:rFonts w:eastAsia="Calibri"/>
          <w:color w:val="000000" w:themeColor="text1"/>
          <w:sz w:val="24"/>
          <w:szCs w:val="24"/>
        </w:rPr>
        <w:t xml:space="preserve">, </w:t>
      </w:r>
      <w:hyperlink r:id="rId13" w:history="1">
        <w:r w:rsidRPr="00546E24">
          <w:rPr>
            <w:rFonts w:eastAsia="Calibri"/>
            <w:color w:val="000000" w:themeColor="text1"/>
            <w:sz w:val="24"/>
            <w:szCs w:val="24"/>
          </w:rPr>
          <w:t>15</w:t>
        </w:r>
      </w:hyperlink>
      <w:r w:rsidRPr="00546E24">
        <w:rPr>
          <w:rFonts w:eastAsia="Calibri"/>
          <w:color w:val="000000" w:themeColor="text1"/>
          <w:sz w:val="24"/>
          <w:szCs w:val="24"/>
        </w:rPr>
        <w:t xml:space="preserve">, </w:t>
      </w:r>
      <w:hyperlink r:id="rId14" w:history="1">
        <w:r w:rsidRPr="00546E24">
          <w:rPr>
            <w:rFonts w:eastAsia="Calibri"/>
            <w:color w:val="000000" w:themeColor="text1"/>
            <w:sz w:val="24"/>
            <w:szCs w:val="24"/>
          </w:rPr>
          <w:t>16</w:t>
        </w:r>
      </w:hyperlink>
      <w:r w:rsidRPr="00546E24">
        <w:rPr>
          <w:rFonts w:eastAsia="Calibri"/>
          <w:color w:val="000000" w:themeColor="text1"/>
          <w:sz w:val="24"/>
          <w:szCs w:val="24"/>
        </w:rPr>
        <w:t xml:space="preserve">, </w:t>
      </w:r>
      <w:hyperlink r:id="rId15" w:history="1">
        <w:r w:rsidRPr="00546E24">
          <w:rPr>
            <w:rFonts w:eastAsia="Calibri"/>
            <w:color w:val="000000" w:themeColor="text1"/>
            <w:sz w:val="24"/>
            <w:szCs w:val="24"/>
          </w:rPr>
          <w:t>17</w:t>
        </w:r>
      </w:hyperlink>
      <w:r w:rsidRPr="00546E24">
        <w:rPr>
          <w:rFonts w:eastAsia="Calibri"/>
          <w:color w:val="000000" w:themeColor="text1"/>
          <w:sz w:val="24"/>
          <w:szCs w:val="24"/>
        </w:rPr>
        <w:t xml:space="preserve"> и </w:t>
      </w:r>
      <w:hyperlink r:id="rId16" w:history="1">
        <w:r w:rsidRPr="00546E24">
          <w:rPr>
            <w:rFonts w:eastAsia="Calibri"/>
            <w:color w:val="000000" w:themeColor="text1"/>
            <w:sz w:val="24"/>
            <w:szCs w:val="24"/>
          </w:rPr>
          <w:t>22</w:t>
        </w:r>
      </w:hyperlink>
      <w:r w:rsidRPr="00546E24">
        <w:rPr>
          <w:rFonts w:eastAsia="Calibri"/>
          <w:color w:val="000000" w:themeColor="text1"/>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46E24" w:rsidRPr="00546E24" w:rsidRDefault="00546E24" w:rsidP="00546E24">
      <w:pPr>
        <w:shd w:val="clear" w:color="auto" w:fill="FFFFFF"/>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46E24" w:rsidRPr="00546E24" w:rsidRDefault="00546E24" w:rsidP="00546E24">
      <w:pPr>
        <w:shd w:val="clear" w:color="auto" w:fill="FFFFFF"/>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46E24" w:rsidRPr="00546E24" w:rsidRDefault="00546E24" w:rsidP="00546E24">
      <w:pPr>
        <w:shd w:val="clear" w:color="auto" w:fill="FFFFFF"/>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46E24" w:rsidRPr="00546E24" w:rsidRDefault="00546E24" w:rsidP="00546E24">
      <w:pPr>
        <w:shd w:val="clear" w:color="auto" w:fill="FFFFFF"/>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46E24" w:rsidRPr="00546E24" w:rsidRDefault="00546E24" w:rsidP="00546E24">
      <w:pPr>
        <w:shd w:val="clear" w:color="auto" w:fill="FFFFFF"/>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546E24" w:rsidRPr="00546E24" w:rsidRDefault="00546E24" w:rsidP="00546E24">
      <w:pPr>
        <w:shd w:val="clear" w:color="auto" w:fill="FFFFFF"/>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t xml:space="preserve">- граждане, предусмотренным  Федеральным </w:t>
      </w:r>
      <w:hyperlink r:id="rId17" w:history="1">
        <w:r w:rsidRPr="00546E24">
          <w:rPr>
            <w:rFonts w:eastAsia="Calibri"/>
            <w:color w:val="000000" w:themeColor="text1"/>
            <w:sz w:val="24"/>
            <w:szCs w:val="24"/>
          </w:rPr>
          <w:t>законом</w:t>
        </w:r>
      </w:hyperlink>
      <w:r w:rsidRPr="00546E24">
        <w:rPr>
          <w:rFonts w:eastAsia="Calibri"/>
          <w:color w:val="000000" w:themeColor="text1"/>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sidRPr="00546E24">
          <w:rPr>
            <w:rFonts w:eastAsia="Calibri"/>
            <w:color w:val="000000" w:themeColor="text1"/>
            <w:sz w:val="24"/>
            <w:szCs w:val="24"/>
          </w:rPr>
          <w:t>Постановлением</w:t>
        </w:r>
      </w:hyperlink>
      <w:r w:rsidRPr="00546E24">
        <w:rPr>
          <w:rFonts w:eastAsia="Calibri"/>
          <w:color w:val="000000" w:themeColor="text1"/>
          <w:sz w:val="24"/>
          <w:szCs w:val="24"/>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46E24" w:rsidRPr="00546E24" w:rsidRDefault="00546E24" w:rsidP="00546E24">
      <w:pPr>
        <w:autoSpaceDE w:val="0"/>
        <w:autoSpaceDN w:val="0"/>
        <w:adjustRightInd w:val="0"/>
        <w:ind w:firstLine="540"/>
        <w:jc w:val="both"/>
        <w:rPr>
          <w:color w:val="000000" w:themeColor="text1"/>
          <w:sz w:val="24"/>
          <w:szCs w:val="24"/>
        </w:rPr>
      </w:pPr>
      <w:r w:rsidRPr="00546E24">
        <w:rPr>
          <w:rFonts w:eastAsia="Calibri"/>
          <w:color w:val="000000" w:themeColor="text1"/>
          <w:sz w:val="24"/>
          <w:szCs w:val="24"/>
        </w:rPr>
        <w:t>-</w:t>
      </w:r>
      <w:r w:rsidRPr="00546E24">
        <w:rPr>
          <w:color w:val="000000" w:themeColor="text1"/>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546E24">
          <w:rPr>
            <w:color w:val="000000" w:themeColor="text1"/>
            <w:sz w:val="24"/>
            <w:szCs w:val="24"/>
          </w:rPr>
          <w:t>законом</w:t>
        </w:r>
      </w:hyperlink>
      <w:r w:rsidRPr="00546E24">
        <w:rPr>
          <w:color w:val="000000" w:themeColor="text1"/>
          <w:sz w:val="24"/>
          <w:szCs w:val="24"/>
        </w:rPr>
        <w:t xml:space="preserve"> от 25.10.2002 г. № 125-ФЗ                  "О жилищных субсидиях гражданам, выезжающим из районов Крайнего Севера и приравненных к ним местностей";</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46E24" w:rsidRPr="00546E24" w:rsidRDefault="00546E24" w:rsidP="00546E24">
      <w:pPr>
        <w:autoSpaceDE w:val="0"/>
        <w:autoSpaceDN w:val="0"/>
        <w:adjustRightInd w:val="0"/>
        <w:ind w:firstLine="540"/>
        <w:jc w:val="both"/>
        <w:rPr>
          <w:rFonts w:eastAsia="Calibri"/>
          <w:color w:val="000000" w:themeColor="text1"/>
          <w:sz w:val="24"/>
          <w:szCs w:val="24"/>
        </w:rPr>
      </w:pPr>
      <w:r w:rsidRPr="00546E24">
        <w:rPr>
          <w:rFonts w:eastAsia="Calibri"/>
          <w:color w:val="000000" w:themeColor="text1"/>
          <w:sz w:val="24"/>
          <w:szCs w:val="24"/>
        </w:rPr>
        <w:lastRenderedPageBreak/>
        <w:t xml:space="preserve">- </w:t>
      </w:r>
      <w:r w:rsidRPr="00546E24">
        <w:rPr>
          <w:color w:val="000000" w:themeColor="text1"/>
          <w:sz w:val="24"/>
          <w:szCs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46E24" w:rsidRPr="00546E24" w:rsidRDefault="00546E24" w:rsidP="00546E24">
      <w:pPr>
        <w:pStyle w:val="afff1"/>
        <w:ind w:left="0" w:firstLine="709"/>
        <w:jc w:val="both"/>
        <w:rPr>
          <w:color w:val="000000" w:themeColor="text1"/>
          <w:sz w:val="24"/>
          <w:szCs w:val="24"/>
        </w:rPr>
      </w:pPr>
      <w:r w:rsidRPr="00546E24">
        <w:rPr>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r w:rsidRPr="00546E24">
        <w:rPr>
          <w:b/>
          <w:bCs/>
          <w:color w:val="000000" w:themeColor="text1"/>
          <w:sz w:val="24"/>
          <w:szCs w:val="24"/>
        </w:rPr>
        <w:t>Требования к порядку информирования о предоставлении муниципальной услуги</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1.4. Справочная информация:</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 о месте нахождения и графике работы Администрации сельского поселения Верхнебишиндинский сельсовет муниципального района Туймазинский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546E24">
        <w:rPr>
          <w:bCs/>
          <w:color w:val="000000" w:themeColor="text1"/>
          <w:sz w:val="24"/>
          <w:szCs w:val="24"/>
        </w:rPr>
        <w:t>(http://Верхнебишиндинский.рф)</w:t>
      </w:r>
      <w:r w:rsidRPr="00546E24">
        <w:rPr>
          <w:color w:val="000000" w:themeColor="text1"/>
          <w:sz w:val="24"/>
          <w:szCs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1.5. Информирование о порядке предоставления муниципальной услуги осуществляется:</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 xml:space="preserve">непосредственно при личном приеме заявителя в </w:t>
      </w:r>
      <w:r w:rsidRPr="00546E24">
        <w:rPr>
          <w:rFonts w:eastAsia="Calibri"/>
          <w:color w:val="000000" w:themeColor="text1"/>
          <w:sz w:val="24"/>
          <w:szCs w:val="24"/>
        </w:rPr>
        <w:t>Администрации сельского поселения Верхнебишиндинский сельсовет муниципального района Туймазинский район Республики Башкортостан</w:t>
      </w:r>
      <w:r w:rsidRPr="00546E24">
        <w:rPr>
          <w:color w:val="000000" w:themeColor="text1"/>
          <w:sz w:val="24"/>
          <w:szCs w:val="24"/>
        </w:rPr>
        <w:t xml:space="preserve"> или многофункциональном центре предоставления государственных и муниципальных услуг (далее </w:t>
      </w:r>
      <w:r w:rsidRPr="00546E24">
        <w:rPr>
          <w:rFonts w:eastAsia="Calibri"/>
          <w:color w:val="000000" w:themeColor="text1"/>
          <w:sz w:val="24"/>
          <w:szCs w:val="24"/>
        </w:rPr>
        <w:t>соответственно –</w:t>
      </w:r>
      <w:r w:rsidRPr="00546E24">
        <w:rPr>
          <w:color w:val="000000" w:themeColor="text1"/>
          <w:sz w:val="24"/>
          <w:szCs w:val="24"/>
        </w:rPr>
        <w:t xml:space="preserve"> </w:t>
      </w:r>
      <w:r w:rsidRPr="00546E24">
        <w:rPr>
          <w:rFonts w:eastAsia="Calibri"/>
          <w:color w:val="000000" w:themeColor="text1"/>
          <w:sz w:val="24"/>
          <w:szCs w:val="24"/>
        </w:rPr>
        <w:t xml:space="preserve">Администрация, </w:t>
      </w:r>
      <w:r w:rsidRPr="00546E24">
        <w:rPr>
          <w:color w:val="000000" w:themeColor="text1"/>
          <w:sz w:val="24"/>
          <w:szCs w:val="24"/>
        </w:rPr>
        <w:t>многофункциональный центр);</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по телефону в Администрации  или многофункциональном центре;</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письменно, в том числе посредством электронной почты, факсимильной связи;</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посредством размещения в открытой и доступной форме информации:</w:t>
      </w:r>
    </w:p>
    <w:p w:rsidR="00546E24" w:rsidRPr="00546E24" w:rsidRDefault="00546E24" w:rsidP="00546E24">
      <w:pPr>
        <w:widowControl w:val="0"/>
        <w:tabs>
          <w:tab w:val="left" w:pos="851"/>
          <w:tab w:val="left" w:pos="1134"/>
        </w:tabs>
        <w:ind w:firstLine="709"/>
        <w:contextualSpacing/>
        <w:jc w:val="both"/>
        <w:rPr>
          <w:color w:val="000000" w:themeColor="text1"/>
          <w:sz w:val="24"/>
          <w:szCs w:val="24"/>
        </w:rPr>
      </w:pPr>
      <w:r w:rsidRPr="00546E24">
        <w:rPr>
          <w:color w:val="000000" w:themeColor="text1"/>
          <w:sz w:val="24"/>
          <w:szCs w:val="24"/>
        </w:rPr>
        <w:t>на РГПУ (www.gosuslugi.bashkortostan.ru);</w:t>
      </w:r>
    </w:p>
    <w:p w:rsidR="00546E24" w:rsidRPr="00546E24" w:rsidRDefault="00546E24" w:rsidP="00546E24">
      <w:pPr>
        <w:widowControl w:val="0"/>
        <w:tabs>
          <w:tab w:val="left" w:pos="851"/>
          <w:tab w:val="left" w:pos="1134"/>
        </w:tabs>
        <w:ind w:firstLine="709"/>
        <w:contextualSpacing/>
        <w:jc w:val="both"/>
        <w:rPr>
          <w:color w:val="000000" w:themeColor="text1"/>
          <w:sz w:val="24"/>
          <w:szCs w:val="24"/>
        </w:rPr>
      </w:pPr>
      <w:r w:rsidRPr="00546E24">
        <w:rPr>
          <w:color w:val="000000" w:themeColor="text1"/>
          <w:sz w:val="24"/>
          <w:szCs w:val="24"/>
        </w:rPr>
        <w:t xml:space="preserve">на официальном сайте Администрации в сети Интернет </w:t>
      </w:r>
      <w:r w:rsidRPr="00546E24">
        <w:rPr>
          <w:color w:val="000000" w:themeColor="text1"/>
        </w:rPr>
        <w:t xml:space="preserve"> </w:t>
      </w:r>
      <w:r w:rsidRPr="00546E24">
        <w:rPr>
          <w:bCs/>
          <w:color w:val="000000" w:themeColor="text1"/>
          <w:sz w:val="24"/>
          <w:szCs w:val="24"/>
        </w:rPr>
        <w:t>http://verh-bish.ru/</w:t>
      </w:r>
    </w:p>
    <w:p w:rsidR="00546E24" w:rsidRPr="00546E24" w:rsidRDefault="00546E24" w:rsidP="00546E24">
      <w:pPr>
        <w:widowControl w:val="0"/>
        <w:numPr>
          <w:ilvl w:val="2"/>
          <w:numId w:val="48"/>
        </w:numPr>
        <w:tabs>
          <w:tab w:val="left" w:pos="851"/>
          <w:tab w:val="left" w:pos="1134"/>
        </w:tabs>
        <w:ind w:left="0" w:firstLine="709"/>
        <w:contextualSpacing/>
        <w:jc w:val="both"/>
        <w:rPr>
          <w:color w:val="000000" w:themeColor="text1"/>
          <w:sz w:val="24"/>
          <w:szCs w:val="24"/>
        </w:rPr>
      </w:pPr>
      <w:r w:rsidRPr="00546E24">
        <w:rPr>
          <w:color w:val="000000" w:themeColor="text1"/>
          <w:sz w:val="24"/>
          <w:szCs w:val="24"/>
        </w:rPr>
        <w:t>посредством размещения информации на информационных стендах Администрации или многофункционального центра.</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Информирование о порядке предоставления муниципальной услуги осуществляется бесплатно.</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1.4.1. Информирование осуществляется по вопросам, касающимся:</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способов подачи заявления о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справочной информации о месте нахождения и графике работы Администрации; </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документов, необходимых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порядка и сроков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Если специалист Администрации не может самостоятельно дать ответ, телефонный звонок</w:t>
      </w:r>
      <w:r w:rsidRPr="00546E24">
        <w:rPr>
          <w:i/>
          <w:color w:val="000000" w:themeColor="text1"/>
          <w:sz w:val="24"/>
          <w:szCs w:val="24"/>
        </w:rPr>
        <w:t xml:space="preserve"> </w:t>
      </w:r>
      <w:r w:rsidRPr="00546E24">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 xml:space="preserve">изложить обращение в письменной форме; </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назначить другое время для консультаций;</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Продолжительность информирования по телефону не должна превышать 10 минут.</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Информирование осуществляется в соответствии с графиком приема граждан.</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46E24">
          <w:rPr>
            <w:color w:val="000000" w:themeColor="text1"/>
            <w:sz w:val="24"/>
            <w:szCs w:val="24"/>
          </w:rPr>
          <w:t>пункте</w:t>
        </w:r>
      </w:hyperlink>
      <w:r w:rsidRPr="00546E24">
        <w:rPr>
          <w:color w:val="000000" w:themeColor="text1"/>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1.9.  На РПГУ размещается следующая информация:</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наименование (в том числе краткое)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наименование органа (организации), предоставляющего муниципальную услугу;</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наименования органов власти и организаций, участвующих в предоставлении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способы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описание результата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категория заявителей, которым предоставляется муниципальная услуга;</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срок, в течение которого заявление о предоставлении муниципальной услуги должно быть зарегистрировано;</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максимальный срок ожидания в очереди при подаче заявления о предоставлении муниципальной услуги лично;</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показатели доступности и качества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1.10. На официальном сайте Администрации наряду со сведениями, указанными в пункте 1.9 Административного регламента, размещаются:</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порядок и способы подачи заявления о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порядок и способы предварительной записи на подачу заявления о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6E24" w:rsidRPr="00546E24" w:rsidRDefault="00546E24" w:rsidP="00546E24">
      <w:pPr>
        <w:autoSpaceDE w:val="0"/>
        <w:autoSpaceDN w:val="0"/>
        <w:adjustRightInd w:val="0"/>
        <w:jc w:val="both"/>
        <w:rPr>
          <w:color w:val="000000" w:themeColor="text1"/>
          <w:sz w:val="24"/>
          <w:szCs w:val="24"/>
        </w:rPr>
      </w:pPr>
      <w:r w:rsidRPr="00546E24">
        <w:rPr>
          <w:color w:val="000000" w:themeColor="text1"/>
          <w:sz w:val="24"/>
          <w:szCs w:val="24"/>
        </w:rPr>
        <w:t xml:space="preserve">         1.11. На информационных стендах Администрации подлежит размещению информация:</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справочные телефоны Администрации,  предоставляющей муниципальную услугу;</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lastRenderedPageBreak/>
        <w:t>адреса официального сайта, а также электронной почты и (или) формы обратной связи Администрации;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сроки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образцы заполнения заявления и приложений к заявлениям;</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исчерпывающий перечень документов, необходимых для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порядок и способы подачи заявления о предоставлении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порядок и способы получения разъяснений по порядку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порядок записи на личный прием к должностным лицам;</w:t>
      </w:r>
    </w:p>
    <w:p w:rsidR="00546E24" w:rsidRPr="00546E24" w:rsidRDefault="00546E24" w:rsidP="00546E24">
      <w:pPr>
        <w:pStyle w:val="afff1"/>
        <w:widowControl/>
        <w:numPr>
          <w:ilvl w:val="0"/>
          <w:numId w:val="44"/>
        </w:numPr>
        <w:ind w:left="0" w:firstLine="709"/>
        <w:jc w:val="both"/>
        <w:rPr>
          <w:color w:val="000000" w:themeColor="text1"/>
          <w:sz w:val="24"/>
          <w:szCs w:val="24"/>
        </w:rPr>
      </w:pPr>
      <w:r w:rsidRPr="00546E24">
        <w:rPr>
          <w:color w:val="000000" w:themeColor="text1"/>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46E24" w:rsidRPr="00546E24" w:rsidRDefault="00546E24" w:rsidP="00546E24">
      <w:pPr>
        <w:tabs>
          <w:tab w:val="left" w:pos="7425"/>
        </w:tabs>
        <w:ind w:firstLine="709"/>
        <w:jc w:val="both"/>
        <w:rPr>
          <w:color w:val="000000" w:themeColor="text1"/>
          <w:sz w:val="24"/>
          <w:szCs w:val="24"/>
        </w:rPr>
      </w:pPr>
      <w:r w:rsidRPr="00546E24">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546E24" w:rsidRPr="00546E24" w:rsidRDefault="00546E24" w:rsidP="00546E24">
      <w:pPr>
        <w:tabs>
          <w:tab w:val="left" w:pos="7425"/>
        </w:tabs>
        <w:ind w:firstLine="709"/>
        <w:jc w:val="both"/>
        <w:rPr>
          <w:color w:val="000000" w:themeColor="text1"/>
          <w:sz w:val="24"/>
          <w:szCs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bookmarkStart w:id="0" w:name="Par20"/>
      <w:bookmarkEnd w:id="0"/>
      <w:r w:rsidRPr="00546E24">
        <w:rPr>
          <w:b/>
          <w:bCs/>
          <w:color w:val="000000" w:themeColor="text1"/>
          <w:sz w:val="24"/>
          <w:szCs w:val="24"/>
        </w:rPr>
        <w:t>II. Стандарт предоставления муниципальной услуги</w:t>
      </w:r>
    </w:p>
    <w:p w:rsidR="00546E24" w:rsidRPr="00546E24" w:rsidRDefault="00546E24" w:rsidP="00546E24">
      <w:pPr>
        <w:autoSpaceDE w:val="0"/>
        <w:autoSpaceDN w:val="0"/>
        <w:adjustRightInd w:val="0"/>
        <w:ind w:firstLine="709"/>
        <w:jc w:val="center"/>
        <w:rPr>
          <w:color w:val="000000" w:themeColor="text1"/>
          <w:sz w:val="24"/>
          <w:szCs w:val="24"/>
        </w:rPr>
      </w:pPr>
    </w:p>
    <w:p w:rsidR="00546E24" w:rsidRPr="00546E24" w:rsidRDefault="00546E24" w:rsidP="00546E24">
      <w:pPr>
        <w:autoSpaceDE w:val="0"/>
        <w:autoSpaceDN w:val="0"/>
        <w:adjustRightInd w:val="0"/>
        <w:ind w:firstLine="709"/>
        <w:jc w:val="center"/>
        <w:outlineLvl w:val="1"/>
        <w:rPr>
          <w:b/>
          <w:bCs/>
          <w:color w:val="000000" w:themeColor="text1"/>
          <w:sz w:val="24"/>
          <w:szCs w:val="24"/>
        </w:rPr>
      </w:pPr>
      <w:r w:rsidRPr="00546E24">
        <w:rPr>
          <w:b/>
          <w:bCs/>
          <w:color w:val="000000" w:themeColor="text1"/>
          <w:sz w:val="24"/>
          <w:szCs w:val="24"/>
        </w:rPr>
        <w:t>Наименование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2.1. Принятие граждан на учет в качестве нуждающихся в жилых помещениях</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widowControl w:val="0"/>
        <w:tabs>
          <w:tab w:val="left" w:pos="567"/>
        </w:tabs>
        <w:ind w:firstLine="709"/>
        <w:contextualSpacing/>
        <w:jc w:val="center"/>
        <w:rPr>
          <w:b/>
          <w:color w:val="000000" w:themeColor="text1"/>
          <w:sz w:val="24"/>
          <w:szCs w:val="24"/>
        </w:rPr>
      </w:pPr>
      <w:r w:rsidRPr="00546E24">
        <w:rPr>
          <w:b/>
          <w:color w:val="000000" w:themeColor="text1"/>
          <w:sz w:val="24"/>
          <w:szCs w:val="24"/>
        </w:rPr>
        <w:t>Наименование органа местного самоуправления (организации), предоставляющего (щей) муниципальную услугу</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2.2. Муниципальная услуга предоставляется Администрацией сельского поселения Верхнебишиндинский сельсовет муниципального района Туймазинский район Республики Башкортостан (далее соответственно – Администрация, Уполномоченный орган).</w:t>
      </w:r>
      <w:r w:rsidRPr="00546E24">
        <w:rPr>
          <w:rStyle w:val="af4"/>
          <w:color w:val="000000" w:themeColor="text1"/>
          <w:sz w:val="24"/>
          <w:szCs w:val="24"/>
        </w:rPr>
        <w:footnoteReference w:id="2"/>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6E24" w:rsidRPr="00546E24" w:rsidRDefault="00546E24" w:rsidP="00546E24">
      <w:pPr>
        <w:ind w:firstLine="540"/>
        <w:jc w:val="both"/>
        <w:rPr>
          <w:color w:val="000000" w:themeColor="text1"/>
          <w:sz w:val="24"/>
          <w:szCs w:val="24"/>
        </w:rPr>
      </w:pPr>
      <w:r w:rsidRPr="00546E24">
        <w:rPr>
          <w:color w:val="000000" w:themeColor="text1"/>
          <w:sz w:val="24"/>
          <w:szCs w:val="24"/>
        </w:rPr>
        <w:lastRenderedPageBreak/>
        <w:t>При предоставлении муниципальной услуги Уполномоченный орган взаимодействует  с Администрацией  муниципального района Туймазинский район Республики Башкортостан (жилищный отдел, сектор по молодёжной политике);</w:t>
      </w:r>
    </w:p>
    <w:p w:rsidR="00546E24" w:rsidRPr="00546E24" w:rsidRDefault="00546E24" w:rsidP="00546E24">
      <w:pPr>
        <w:ind w:firstLine="540"/>
        <w:jc w:val="both"/>
        <w:rPr>
          <w:color w:val="000000" w:themeColor="text1"/>
          <w:sz w:val="24"/>
          <w:szCs w:val="24"/>
        </w:rPr>
      </w:pPr>
      <w:r w:rsidRPr="00546E24">
        <w:rPr>
          <w:color w:val="000000" w:themeColor="text1"/>
          <w:sz w:val="24"/>
          <w:szCs w:val="24"/>
        </w:rPr>
        <w:t xml:space="preserve"> Управлением  Федеральной службы государственной регистрации, кадастра и картографии по Республике Башкортостан (далее - Управление Росреестра по Республике Башкортостан).</w:t>
      </w:r>
    </w:p>
    <w:p w:rsidR="00546E24" w:rsidRPr="00546E24" w:rsidRDefault="00546E24" w:rsidP="00546E24">
      <w:pPr>
        <w:ind w:firstLine="540"/>
        <w:jc w:val="both"/>
        <w:rPr>
          <w:color w:val="000000" w:themeColor="text1"/>
          <w:sz w:val="24"/>
          <w:szCs w:val="24"/>
        </w:rPr>
      </w:pPr>
      <w:r w:rsidRPr="00546E24">
        <w:rPr>
          <w:color w:val="000000" w:themeColor="text1"/>
          <w:sz w:val="24"/>
          <w:szCs w:val="24"/>
        </w:rPr>
        <w:t>Государственным  унитарном предприятием «Бюро технической инвентаризации» Республики Башкортостан (далее - ГУП БТИ РБ).</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autoSpaceDE w:val="0"/>
        <w:autoSpaceDN w:val="0"/>
        <w:adjustRightInd w:val="0"/>
        <w:ind w:firstLine="709"/>
        <w:jc w:val="both"/>
        <w:outlineLvl w:val="0"/>
        <w:rPr>
          <w:b/>
          <w:bCs/>
          <w:color w:val="000000" w:themeColor="text1"/>
          <w:sz w:val="24"/>
          <w:szCs w:val="24"/>
        </w:rPr>
      </w:pPr>
      <w:r w:rsidRPr="00546E24">
        <w:rPr>
          <w:b/>
          <w:bCs/>
          <w:color w:val="000000" w:themeColor="text1"/>
          <w:sz w:val="24"/>
          <w:szCs w:val="24"/>
        </w:rPr>
        <w:t>Описание результата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2.5. Результатом предоставления муниципальной услуги является:</w:t>
      </w:r>
    </w:p>
    <w:p w:rsidR="00546E24" w:rsidRPr="00546E24" w:rsidRDefault="00546E24" w:rsidP="00546E24">
      <w:pPr>
        <w:autoSpaceDE w:val="0"/>
        <w:autoSpaceDN w:val="0"/>
        <w:adjustRightInd w:val="0"/>
        <w:ind w:firstLine="567"/>
        <w:jc w:val="both"/>
        <w:outlineLvl w:val="2"/>
        <w:rPr>
          <w:color w:val="000000" w:themeColor="text1"/>
          <w:sz w:val="24"/>
          <w:szCs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решение о принятии гражданина на учет в качестве нуждающегося в жилом помещении.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 мотивированный отказ в принятии на учет гражданина в качестве нуждающегося в жилом помещении.</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r w:rsidRPr="00546E24">
        <w:rPr>
          <w:b/>
          <w:bCs/>
          <w:color w:val="000000" w:themeColor="text1"/>
          <w:sz w:val="24"/>
          <w:szCs w:val="24"/>
        </w:rPr>
        <w:t xml:space="preserve">Срок предоставления </w:t>
      </w:r>
      <w:r w:rsidRPr="00546E24">
        <w:rPr>
          <w:b/>
          <w:color w:val="000000" w:themeColor="text1"/>
          <w:sz w:val="24"/>
          <w:szCs w:val="24"/>
        </w:rPr>
        <w:t>муниципальной</w:t>
      </w:r>
      <w:r w:rsidRPr="00546E24">
        <w:rPr>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Pr="00546E24">
        <w:rPr>
          <w:b/>
          <w:color w:val="000000" w:themeColor="text1"/>
          <w:sz w:val="24"/>
          <w:szCs w:val="24"/>
        </w:rPr>
        <w:t>муниципальной</w:t>
      </w:r>
      <w:r w:rsidRPr="00546E24">
        <w:rPr>
          <w:b/>
          <w:bCs/>
          <w:color w:val="000000" w:themeColor="text1"/>
          <w:sz w:val="24"/>
          <w:szCs w:val="24"/>
        </w:rPr>
        <w:t xml:space="preserve"> услуги, срок приостановления предоставления</w:t>
      </w:r>
      <w:r w:rsidRPr="00546E24">
        <w:rPr>
          <w:b/>
          <w:color w:val="000000" w:themeColor="text1"/>
          <w:sz w:val="24"/>
          <w:szCs w:val="24"/>
        </w:rPr>
        <w:t xml:space="preserve"> муниципальной</w:t>
      </w:r>
      <w:r w:rsidRPr="00546E24">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46E24">
        <w:rPr>
          <w:b/>
          <w:color w:val="000000" w:themeColor="text1"/>
          <w:sz w:val="24"/>
          <w:szCs w:val="24"/>
        </w:rPr>
        <w:t>муниципальной</w:t>
      </w:r>
      <w:r w:rsidRPr="00546E24">
        <w:rPr>
          <w:b/>
          <w:bCs/>
          <w:color w:val="000000" w:themeColor="text1"/>
          <w:sz w:val="24"/>
          <w:szCs w:val="24"/>
        </w:rPr>
        <w:t xml:space="preserve"> услуги</w:t>
      </w:r>
    </w:p>
    <w:p w:rsidR="00546E24" w:rsidRPr="00546E24" w:rsidRDefault="00546E24" w:rsidP="00546E24">
      <w:pPr>
        <w:autoSpaceDE w:val="0"/>
        <w:autoSpaceDN w:val="0"/>
        <w:adjustRightInd w:val="0"/>
        <w:ind w:firstLine="709"/>
        <w:jc w:val="both"/>
        <w:rPr>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46E24" w:rsidRPr="00546E24" w:rsidRDefault="00546E24" w:rsidP="00546E24">
      <w:pPr>
        <w:autoSpaceDE w:val="0"/>
        <w:autoSpaceDN w:val="0"/>
        <w:adjustRightInd w:val="0"/>
        <w:ind w:firstLine="709"/>
        <w:jc w:val="both"/>
        <w:rPr>
          <w:color w:val="000000" w:themeColor="text1"/>
          <w:sz w:val="24"/>
        </w:rPr>
      </w:pPr>
      <w:r w:rsidRPr="00546E24">
        <w:rPr>
          <w:rFonts w:eastAsia="Calibri"/>
          <w:color w:val="000000" w:themeColor="text1"/>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546E24">
        <w:rPr>
          <w:color w:val="000000" w:themeColor="text1"/>
          <w:sz w:val="24"/>
        </w:rPr>
        <w:t xml:space="preserve">в качестве нуждающегося в жилом помещении. </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lastRenderedPageBreak/>
        <w:t>Направление заявителю уведомления о принятом решении осуществляется в течение 3 –х рабочих дней с момента принятия решения.</w:t>
      </w:r>
    </w:p>
    <w:p w:rsidR="00546E24" w:rsidRPr="00546E24" w:rsidRDefault="00546E24" w:rsidP="00546E24">
      <w:pPr>
        <w:autoSpaceDE w:val="0"/>
        <w:autoSpaceDN w:val="0"/>
        <w:adjustRightInd w:val="0"/>
        <w:ind w:firstLine="709"/>
        <w:jc w:val="both"/>
        <w:rPr>
          <w:b/>
          <w:bCs/>
          <w:color w:val="000000" w:themeColor="text1"/>
          <w:sz w:val="24"/>
          <w:szCs w:val="24"/>
        </w:rPr>
      </w:pPr>
    </w:p>
    <w:p w:rsidR="00546E24" w:rsidRPr="00546E24" w:rsidRDefault="00546E24" w:rsidP="00546E24">
      <w:pPr>
        <w:autoSpaceDE w:val="0"/>
        <w:autoSpaceDN w:val="0"/>
        <w:adjustRightInd w:val="0"/>
        <w:ind w:firstLine="709"/>
        <w:jc w:val="both"/>
        <w:rPr>
          <w:b/>
          <w:bCs/>
          <w:color w:val="000000" w:themeColor="text1"/>
          <w:sz w:val="24"/>
          <w:szCs w:val="24"/>
        </w:rPr>
      </w:pPr>
    </w:p>
    <w:p w:rsidR="00546E24" w:rsidRPr="00546E24" w:rsidRDefault="00546E24" w:rsidP="00546E24">
      <w:pPr>
        <w:autoSpaceDE w:val="0"/>
        <w:autoSpaceDN w:val="0"/>
        <w:adjustRightInd w:val="0"/>
        <w:ind w:firstLine="709"/>
        <w:jc w:val="both"/>
        <w:rPr>
          <w:b/>
          <w:bCs/>
          <w:color w:val="000000" w:themeColor="text1"/>
          <w:sz w:val="24"/>
          <w:szCs w:val="24"/>
        </w:rPr>
      </w:pPr>
      <w:r w:rsidRPr="00546E24">
        <w:rPr>
          <w:b/>
          <w:bCs/>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rsidR="00546E24" w:rsidRPr="00546E24" w:rsidRDefault="00546E24" w:rsidP="00546E24">
      <w:pPr>
        <w:autoSpaceDE w:val="0"/>
        <w:autoSpaceDN w:val="0"/>
        <w:adjustRightInd w:val="0"/>
        <w:ind w:firstLine="540"/>
        <w:jc w:val="both"/>
        <w:rPr>
          <w:rFonts w:eastAsia="Calibri"/>
          <w:color w:val="000000" w:themeColor="text1"/>
          <w:sz w:val="24"/>
          <w:lang w:eastAsia="en-US"/>
        </w:rPr>
      </w:pPr>
    </w:p>
    <w:p w:rsidR="00546E24" w:rsidRPr="00546E24" w:rsidRDefault="00546E24" w:rsidP="00546E24">
      <w:pPr>
        <w:autoSpaceDE w:val="0"/>
        <w:autoSpaceDN w:val="0"/>
        <w:adjustRightInd w:val="0"/>
        <w:ind w:firstLine="540"/>
        <w:jc w:val="both"/>
        <w:rPr>
          <w:rFonts w:eastAsia="Calibri"/>
          <w:color w:val="000000" w:themeColor="text1"/>
          <w:sz w:val="24"/>
          <w:lang w:eastAsia="en-US"/>
        </w:rPr>
      </w:pPr>
      <w:r w:rsidRPr="00546E24">
        <w:rPr>
          <w:rFonts w:eastAsia="Calibri"/>
          <w:color w:val="000000" w:themeColor="text1"/>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546E24" w:rsidRPr="00546E24" w:rsidRDefault="00546E24" w:rsidP="00546E24">
      <w:pPr>
        <w:autoSpaceDE w:val="0"/>
        <w:autoSpaceDN w:val="0"/>
        <w:adjustRightInd w:val="0"/>
        <w:ind w:firstLine="709"/>
        <w:jc w:val="both"/>
        <w:outlineLvl w:val="0"/>
        <w:rPr>
          <w:b/>
          <w:bCs/>
          <w:color w:val="000000" w:themeColor="text1"/>
          <w:sz w:val="24"/>
          <w:szCs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r w:rsidRPr="00546E24">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6E24" w:rsidRPr="00546E24" w:rsidRDefault="00546E24" w:rsidP="00546E24">
      <w:pPr>
        <w:widowControl w:val="0"/>
        <w:tabs>
          <w:tab w:val="left" w:pos="567"/>
        </w:tabs>
        <w:ind w:firstLine="709"/>
        <w:contextualSpacing/>
        <w:jc w:val="both"/>
        <w:rPr>
          <w:color w:val="000000" w:themeColor="text1"/>
          <w:sz w:val="24"/>
          <w:szCs w:val="24"/>
        </w:rPr>
      </w:pPr>
      <w:bookmarkStart w:id="1" w:name="Par0"/>
      <w:bookmarkEnd w:id="1"/>
    </w:p>
    <w:p w:rsidR="00546E24" w:rsidRPr="00546E24" w:rsidRDefault="00546E24" w:rsidP="00546E24">
      <w:pPr>
        <w:autoSpaceDE w:val="0"/>
        <w:autoSpaceDN w:val="0"/>
        <w:adjustRightInd w:val="0"/>
        <w:ind w:firstLine="709"/>
        <w:jc w:val="both"/>
        <w:rPr>
          <w:color w:val="000000" w:themeColor="text1"/>
          <w:sz w:val="24"/>
        </w:rPr>
      </w:pPr>
      <w:r w:rsidRPr="00546E24">
        <w:rPr>
          <w:bCs/>
          <w:color w:val="000000" w:themeColor="text1"/>
          <w:sz w:val="24"/>
        </w:rPr>
        <w:t xml:space="preserve">2.8. </w:t>
      </w:r>
      <w:r w:rsidRPr="00546E24">
        <w:rPr>
          <w:color w:val="000000" w:themeColor="text1"/>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 путем заполнения формы запроса через «личный кабинет» РПГУ (далее – отправление в электронной форме);</w:t>
      </w:r>
    </w:p>
    <w:p w:rsidR="00546E24" w:rsidRPr="00546E24" w:rsidRDefault="00546E24" w:rsidP="00546E24">
      <w:pPr>
        <w:autoSpaceDE w:val="0"/>
        <w:autoSpaceDN w:val="0"/>
        <w:adjustRightInd w:val="0"/>
        <w:ind w:firstLine="709"/>
        <w:jc w:val="both"/>
        <w:rPr>
          <w:color w:val="000000" w:themeColor="text1"/>
          <w:sz w:val="24"/>
          <w:shd w:val="clear" w:color="auto" w:fill="FF0000"/>
        </w:rPr>
      </w:pPr>
      <w:r w:rsidRPr="00546E24">
        <w:rPr>
          <w:color w:val="000000" w:themeColor="text1"/>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заявлении также указывается один из следующих способов предоставления результатов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виде бумажного документа, который заявитель получает непосредственно при  личном обращении в Администрации;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виде бумажного документа, который заявитель получает непосредственно при личном обращении в многофункциональном центре;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виде бумажного документа, который направляется заявителю посредством почтового обращения;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виде электронного документа, который направляется заявителю в «Личный кабинет» на РПГУ.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2.8.3. Документ, подтверждающий полномочия представителя, в случае обращения за получением муниципальной услуги представителя.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социального найма;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специализированного найма;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lastRenderedPageBreak/>
        <w:t>- договор купли-продажи;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мены;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свидетельство о праве на наследство;</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решение суда о признании права собственности (пользования) на жилое помещение;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аренды жилого помещения;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дарения;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о передаче имущества в собственность (договор приватизации);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безвозмездного пользования;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участия в долевом строительстве жилого помещения, акт приема-передачи жилого помещения;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договор найма (поднайма).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удостоверение вынужденного переселенца;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справка, подтверждающая факт прибытия в районы Крайнего Севера;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свидетельства о рождении детей.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2.8.9. Решение суда об установлении факта проживания в жилом помещении для лиц, не имеющих регистрации по месту жительства.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2.8.11. Технический паспорт жилого помещения, на неприватизированные помещения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2.8.12. документ о гражданах, зарегистрированных в жилом помещении по месту жительства заявителя, с указанием даты прописки  каждого зарегистрированного (за последние 5 лет)</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color w:val="000000" w:themeColor="text1"/>
          <w:sz w:val="24"/>
        </w:rPr>
        <w:t xml:space="preserve">2.8.13. </w:t>
      </w:r>
      <w:r w:rsidRPr="00546E24">
        <w:rPr>
          <w:rFonts w:eastAsia="Calibri"/>
          <w:color w:val="000000" w:themeColor="text1"/>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2.8.14. Документы, указанные в пунктах 2.8.2-2.8.12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2.8.15 Документы, указанные в пунктах 2.8.2-2.8.12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w:t>
      </w:r>
      <w:r w:rsidRPr="00546E24">
        <w:rPr>
          <w:color w:val="000000" w:themeColor="text1"/>
          <w:sz w:val="24"/>
        </w:rPr>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546E24" w:rsidRPr="00546E24" w:rsidRDefault="00546E24" w:rsidP="00546E24">
      <w:pPr>
        <w:widowControl w:val="0"/>
        <w:autoSpaceDE w:val="0"/>
        <w:autoSpaceDN w:val="0"/>
        <w:adjustRightInd w:val="0"/>
        <w:ind w:left="142"/>
        <w:jc w:val="center"/>
        <w:outlineLvl w:val="2"/>
        <w:rPr>
          <w:rFonts w:eastAsia="Calibri"/>
          <w:b/>
          <w:color w:val="000000" w:themeColor="text1"/>
          <w:sz w:val="24"/>
        </w:rPr>
      </w:pPr>
    </w:p>
    <w:p w:rsidR="00546E24" w:rsidRPr="00546E24" w:rsidRDefault="00546E24" w:rsidP="00546E24">
      <w:pPr>
        <w:autoSpaceDE w:val="0"/>
        <w:autoSpaceDN w:val="0"/>
        <w:adjustRightInd w:val="0"/>
        <w:ind w:firstLine="709"/>
        <w:jc w:val="center"/>
        <w:outlineLvl w:val="0"/>
        <w:rPr>
          <w:b/>
          <w:bCs/>
          <w:color w:val="000000" w:themeColor="text1"/>
          <w:sz w:val="24"/>
          <w:szCs w:val="24"/>
        </w:rPr>
      </w:pPr>
      <w:r w:rsidRPr="00546E24">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6E24" w:rsidRPr="00546E24" w:rsidRDefault="00546E24" w:rsidP="00546E24">
      <w:pPr>
        <w:autoSpaceDE w:val="0"/>
        <w:autoSpaceDN w:val="0"/>
        <w:adjustRightInd w:val="0"/>
        <w:ind w:firstLine="709"/>
        <w:jc w:val="both"/>
        <w:rPr>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2.9. Для предоставления муниципальной услуги заявитель вправе представить:</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2.9.1. Для принятия на учет в качестве нуждающихся в жилых помещениях, предоставляемых по договорам социального найма: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копию финансового лицевого счета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копию решения органа местного самоуправления о признании гражданина малоимущим.</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2.9.2. Для подтверждения права граждан на внеочередное предоставление жилого помещения по договору социального найма: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46E24" w:rsidRPr="00546E24" w:rsidRDefault="00546E24" w:rsidP="00546E24">
      <w:pPr>
        <w:ind w:firstLine="709"/>
        <w:jc w:val="both"/>
        <w:rPr>
          <w:color w:val="000000" w:themeColor="text1"/>
          <w:sz w:val="24"/>
          <w:szCs w:val="24"/>
        </w:rPr>
      </w:pPr>
      <w:r w:rsidRPr="00546E24">
        <w:rPr>
          <w:color w:val="000000" w:themeColor="text1"/>
          <w:sz w:val="24"/>
          <w:szCs w:val="24"/>
        </w:rPr>
        <w:t>Документы, находящиеся  в распоряжении государственных органов, органов местного самоуправления и иных организаций,  от заявителя не требуются.</w:t>
      </w:r>
    </w:p>
    <w:p w:rsidR="00546E24" w:rsidRPr="00546E24" w:rsidRDefault="00546E24" w:rsidP="00546E24">
      <w:pPr>
        <w:autoSpaceDE w:val="0"/>
        <w:autoSpaceDN w:val="0"/>
        <w:adjustRightInd w:val="0"/>
        <w:ind w:firstLine="709"/>
        <w:jc w:val="both"/>
        <w:rPr>
          <w:color w:val="000000" w:themeColor="text1"/>
          <w:spacing w:val="-4"/>
          <w:sz w:val="24"/>
        </w:rPr>
      </w:pPr>
      <w:r w:rsidRPr="00546E24">
        <w:rPr>
          <w:color w:val="000000" w:themeColor="text1"/>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pacing w:val="-4"/>
          <w:sz w:val="24"/>
        </w:rPr>
      </w:pP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widowControl w:val="0"/>
        <w:tabs>
          <w:tab w:val="left" w:pos="567"/>
        </w:tabs>
        <w:ind w:firstLine="709"/>
        <w:contextualSpacing/>
        <w:jc w:val="both"/>
        <w:rPr>
          <w:rFonts w:eastAsia="Calibri"/>
          <w:color w:val="000000" w:themeColor="text1"/>
          <w:sz w:val="24"/>
          <w:lang w:eastAsia="en-US"/>
        </w:rPr>
      </w:pPr>
      <w:r w:rsidRPr="00546E24">
        <w:rPr>
          <w:rFonts w:eastAsia="Calibri"/>
          <w:color w:val="000000" w:themeColor="text1"/>
          <w:sz w:val="24"/>
          <w:lang w:eastAsia="en-US"/>
        </w:rPr>
        <w:t>2.11. При предоставлении муниципальной услуги запрещается требовать от заявителя:</w:t>
      </w:r>
    </w:p>
    <w:p w:rsidR="00546E24" w:rsidRPr="00546E24" w:rsidRDefault="00546E24" w:rsidP="00546E24">
      <w:pPr>
        <w:widowControl w:val="0"/>
        <w:tabs>
          <w:tab w:val="left" w:pos="567"/>
        </w:tabs>
        <w:ind w:firstLine="709"/>
        <w:contextualSpacing/>
        <w:jc w:val="both"/>
        <w:rPr>
          <w:rFonts w:eastAsia="Calibri"/>
          <w:color w:val="000000" w:themeColor="text1"/>
          <w:sz w:val="24"/>
          <w:lang w:eastAsia="en-US"/>
        </w:rPr>
      </w:pPr>
      <w:r w:rsidRPr="00546E24">
        <w:rPr>
          <w:rFonts w:eastAsia="Calibri"/>
          <w:color w:val="000000" w:themeColor="text1"/>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E24" w:rsidRPr="00546E24" w:rsidRDefault="00546E24" w:rsidP="00546E24">
      <w:pPr>
        <w:widowControl w:val="0"/>
        <w:tabs>
          <w:tab w:val="left" w:pos="567"/>
        </w:tabs>
        <w:ind w:firstLine="709"/>
        <w:contextualSpacing/>
        <w:jc w:val="both"/>
        <w:rPr>
          <w:rFonts w:eastAsia="Calibri"/>
          <w:color w:val="000000" w:themeColor="text1"/>
          <w:sz w:val="24"/>
          <w:lang w:eastAsia="en-US"/>
        </w:rPr>
      </w:pPr>
      <w:r w:rsidRPr="00546E24">
        <w:rPr>
          <w:rFonts w:eastAsia="Calibri"/>
          <w:color w:val="000000" w:themeColor="text1"/>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6E24" w:rsidRPr="00546E24" w:rsidRDefault="00546E24" w:rsidP="005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4"/>
          <w:lang w:eastAsia="en-US"/>
        </w:rPr>
      </w:pPr>
      <w:r w:rsidRPr="00546E24">
        <w:rPr>
          <w:rFonts w:eastAsia="Calibri"/>
          <w:color w:val="000000" w:themeColor="text1"/>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E24" w:rsidRPr="00546E24" w:rsidRDefault="00546E24" w:rsidP="005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4"/>
          <w:lang w:eastAsia="en-US"/>
        </w:rPr>
      </w:pPr>
      <w:r w:rsidRPr="00546E24">
        <w:rPr>
          <w:rFonts w:eastAsia="Calibri"/>
          <w:color w:val="000000" w:themeColor="text1"/>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E24" w:rsidRPr="00546E24" w:rsidRDefault="00546E24" w:rsidP="005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4"/>
          <w:lang w:eastAsia="en-US"/>
        </w:rPr>
      </w:pPr>
      <w:r w:rsidRPr="00546E24">
        <w:rPr>
          <w:rFonts w:eastAsia="Calibri"/>
          <w:color w:val="000000" w:themeColor="text1"/>
          <w:sz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546E24">
        <w:rPr>
          <w:rFonts w:eastAsia="Calibri"/>
          <w:color w:val="000000" w:themeColor="text1"/>
          <w:sz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6E24" w:rsidRPr="00546E24" w:rsidRDefault="00546E24" w:rsidP="005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4"/>
          <w:lang w:eastAsia="en-US"/>
        </w:rPr>
      </w:pPr>
      <w:r w:rsidRPr="00546E24">
        <w:rPr>
          <w:rFonts w:eastAsia="Calibri"/>
          <w:color w:val="000000" w:themeColor="text1"/>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E24" w:rsidRPr="00546E24" w:rsidRDefault="00546E24" w:rsidP="005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4"/>
          <w:lang w:eastAsia="en-US"/>
        </w:rPr>
      </w:pPr>
      <w:r w:rsidRPr="00546E24">
        <w:rPr>
          <w:rFonts w:eastAsia="Calibri"/>
          <w:color w:val="000000" w:themeColor="text1"/>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6E24" w:rsidRPr="00546E24" w:rsidRDefault="00546E24" w:rsidP="00546E24">
      <w:pPr>
        <w:widowControl w:val="0"/>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2.12. При предоставлении муниципальных услуг в электронной форме с использованием РПГУ запрещено:</w:t>
      </w:r>
    </w:p>
    <w:p w:rsidR="00546E24" w:rsidRPr="00546E24" w:rsidRDefault="00546E24" w:rsidP="00546E24">
      <w:pPr>
        <w:widowControl w:val="0"/>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6E24" w:rsidRPr="00546E24" w:rsidRDefault="00546E24" w:rsidP="00546E24">
      <w:pPr>
        <w:widowControl w:val="0"/>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6E24" w:rsidRPr="00546E24" w:rsidRDefault="00546E24" w:rsidP="00546E24">
      <w:pPr>
        <w:widowControl w:val="0"/>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6E24" w:rsidRPr="00546E24" w:rsidRDefault="00546E24" w:rsidP="00546E24">
      <w:pPr>
        <w:widowControl w:val="0"/>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46E24" w:rsidRPr="00546E24" w:rsidRDefault="00546E24" w:rsidP="00546E24">
      <w:pPr>
        <w:autoSpaceDE w:val="0"/>
        <w:autoSpaceDN w:val="0"/>
        <w:adjustRightInd w:val="0"/>
        <w:rPr>
          <w:rFonts w:eastAsia="Calibri"/>
          <w:b/>
          <w:color w:val="000000" w:themeColor="text1"/>
          <w:sz w:val="24"/>
        </w:rPr>
      </w:pPr>
    </w:p>
    <w:p w:rsidR="00546E24" w:rsidRPr="00546E24" w:rsidRDefault="00546E24" w:rsidP="00546E24">
      <w:pPr>
        <w:autoSpaceDE w:val="0"/>
        <w:autoSpaceDN w:val="0"/>
        <w:adjustRightInd w:val="0"/>
        <w:ind w:left="142"/>
        <w:jc w:val="center"/>
        <w:rPr>
          <w:rFonts w:eastAsia="Calibri"/>
          <w:b/>
          <w:color w:val="000000" w:themeColor="text1"/>
          <w:sz w:val="24"/>
        </w:rPr>
      </w:pPr>
    </w:p>
    <w:p w:rsidR="00546E24" w:rsidRPr="00546E24" w:rsidRDefault="00546E24" w:rsidP="00546E24">
      <w:pPr>
        <w:autoSpaceDE w:val="0"/>
        <w:autoSpaceDN w:val="0"/>
        <w:adjustRightInd w:val="0"/>
        <w:ind w:left="142"/>
        <w:jc w:val="center"/>
        <w:rPr>
          <w:rFonts w:eastAsia="Calibri"/>
          <w:b/>
          <w:color w:val="000000" w:themeColor="text1"/>
          <w:sz w:val="24"/>
        </w:rPr>
      </w:pPr>
      <w:r w:rsidRPr="00546E24">
        <w:rPr>
          <w:rFonts w:eastAsia="Calibri"/>
          <w:b/>
          <w:color w:val="000000" w:themeColor="text1"/>
          <w:sz w:val="24"/>
        </w:rPr>
        <w:t xml:space="preserve">Исчерпывающий перечень оснований для отказа </w:t>
      </w:r>
    </w:p>
    <w:p w:rsidR="00546E24" w:rsidRPr="00546E24" w:rsidRDefault="00546E24" w:rsidP="00546E24">
      <w:pPr>
        <w:autoSpaceDE w:val="0"/>
        <w:autoSpaceDN w:val="0"/>
        <w:adjustRightInd w:val="0"/>
        <w:ind w:left="142"/>
        <w:jc w:val="center"/>
        <w:rPr>
          <w:rFonts w:eastAsia="Calibri"/>
          <w:b/>
          <w:color w:val="000000" w:themeColor="text1"/>
          <w:sz w:val="24"/>
        </w:rPr>
      </w:pPr>
      <w:r w:rsidRPr="00546E24">
        <w:rPr>
          <w:rFonts w:eastAsia="Calibri"/>
          <w:b/>
          <w:color w:val="000000" w:themeColor="text1"/>
          <w:sz w:val="24"/>
        </w:rPr>
        <w:t>в приеме документов, необходимых для предоставления муниципальной услуги</w:t>
      </w:r>
    </w:p>
    <w:p w:rsidR="00546E24" w:rsidRPr="00546E24" w:rsidRDefault="00546E24" w:rsidP="00546E24">
      <w:pPr>
        <w:autoSpaceDE w:val="0"/>
        <w:autoSpaceDN w:val="0"/>
        <w:adjustRightInd w:val="0"/>
        <w:ind w:left="142"/>
        <w:jc w:val="center"/>
        <w:rPr>
          <w:rFonts w:eastAsia="Calibri"/>
          <w:b/>
          <w:color w:val="000000" w:themeColor="text1"/>
          <w:sz w:val="24"/>
        </w:rPr>
      </w:pP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непредставление документов, указанных в пунктах 2.8.2-2.8.3 Административного регламента;</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2.14. Заявление, поданное в форме электронного документа с использованием РПГУ, к рассмотрению не принимается, если:</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w:t>
      </w:r>
      <w:r w:rsidRPr="00546E24">
        <w:rPr>
          <w:rFonts w:eastAsia="Calibri"/>
          <w:color w:val="000000" w:themeColor="text1"/>
          <w:sz w:val="24"/>
          <w:lang w:eastAsia="en-US"/>
        </w:rPr>
        <w:lastRenderedPageBreak/>
        <w:t>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546E24" w:rsidRPr="00546E24" w:rsidRDefault="00546E24" w:rsidP="00546E24">
      <w:pPr>
        <w:widowControl w:val="0"/>
        <w:tabs>
          <w:tab w:val="left" w:pos="567"/>
        </w:tabs>
        <w:jc w:val="both"/>
        <w:rPr>
          <w:color w:val="000000" w:themeColor="text1"/>
          <w:sz w:val="24"/>
        </w:rPr>
      </w:pPr>
    </w:p>
    <w:p w:rsidR="00546E24" w:rsidRPr="00546E24" w:rsidRDefault="00546E24" w:rsidP="00546E24">
      <w:pPr>
        <w:widowControl w:val="0"/>
        <w:tabs>
          <w:tab w:val="left" w:pos="567"/>
        </w:tabs>
        <w:jc w:val="center"/>
        <w:rPr>
          <w:b/>
          <w:color w:val="000000" w:themeColor="text1"/>
          <w:sz w:val="24"/>
        </w:rPr>
      </w:pPr>
      <w:r w:rsidRPr="00546E24">
        <w:rPr>
          <w:b/>
          <w:color w:val="000000" w:themeColor="text1"/>
          <w:sz w:val="24"/>
        </w:rPr>
        <w:t xml:space="preserve">Исчерпывающий перечень оснований </w:t>
      </w:r>
    </w:p>
    <w:p w:rsidR="00546E24" w:rsidRPr="00546E24" w:rsidRDefault="00546E24" w:rsidP="00546E24">
      <w:pPr>
        <w:widowControl w:val="0"/>
        <w:tabs>
          <w:tab w:val="left" w:pos="567"/>
        </w:tabs>
        <w:jc w:val="center"/>
        <w:rPr>
          <w:b/>
          <w:color w:val="000000" w:themeColor="text1"/>
          <w:sz w:val="24"/>
        </w:rPr>
      </w:pPr>
      <w:r w:rsidRPr="00546E24">
        <w:rPr>
          <w:b/>
          <w:color w:val="000000" w:themeColor="text1"/>
          <w:sz w:val="24"/>
        </w:rPr>
        <w:t>для приостановления или отказа в предоставлении муниципальной услуги.</w:t>
      </w:r>
    </w:p>
    <w:p w:rsidR="00546E24" w:rsidRPr="00546E24" w:rsidRDefault="00546E24" w:rsidP="00546E24">
      <w:pPr>
        <w:widowControl w:val="0"/>
        <w:tabs>
          <w:tab w:val="left" w:pos="567"/>
        </w:tabs>
        <w:jc w:val="center"/>
        <w:rPr>
          <w:b/>
          <w:color w:val="000000" w:themeColor="text1"/>
          <w:sz w:val="24"/>
        </w:rPr>
      </w:pPr>
    </w:p>
    <w:p w:rsidR="00546E24" w:rsidRPr="00546E24" w:rsidRDefault="00546E24" w:rsidP="00546E24">
      <w:pPr>
        <w:ind w:firstLine="709"/>
        <w:jc w:val="both"/>
        <w:rPr>
          <w:color w:val="000000" w:themeColor="text1"/>
          <w:sz w:val="24"/>
        </w:rPr>
      </w:pPr>
      <w:r w:rsidRPr="00546E24">
        <w:rPr>
          <w:color w:val="000000" w:themeColor="text1"/>
          <w:sz w:val="24"/>
        </w:rPr>
        <w:t xml:space="preserve">2.15. </w:t>
      </w:r>
      <w:r w:rsidRPr="00546E24">
        <w:rPr>
          <w:rFonts w:eastAsia="Calibri"/>
          <w:color w:val="000000" w:themeColor="text1"/>
          <w:sz w:val="24"/>
        </w:rPr>
        <w:t>Основания для приостановления предоставления муниципальной услуги отсутствуют</w:t>
      </w:r>
      <w:r w:rsidRPr="00546E24">
        <w:rPr>
          <w:color w:val="000000" w:themeColor="text1"/>
          <w:sz w:val="24"/>
        </w:rPr>
        <w:t>.</w:t>
      </w:r>
    </w:p>
    <w:p w:rsidR="00546E24" w:rsidRPr="00546E24" w:rsidRDefault="00546E24" w:rsidP="00546E24">
      <w:pPr>
        <w:ind w:firstLine="709"/>
        <w:jc w:val="both"/>
        <w:rPr>
          <w:color w:val="000000" w:themeColor="text1"/>
          <w:sz w:val="24"/>
        </w:rPr>
      </w:pPr>
      <w:r w:rsidRPr="00546E24">
        <w:rPr>
          <w:color w:val="000000" w:themeColor="text1"/>
          <w:sz w:val="24"/>
        </w:rPr>
        <w:t>2.16. Основания для отказа в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непредставление документов, указанных в пунктах 2.8.4 - 2.8.12 Административного регламента, обязанность по предоставлению которых возложена на заявителя;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предоставление заявителем недостоверных сведений;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546E24" w:rsidRPr="00546E24" w:rsidRDefault="00546E24" w:rsidP="00546E24">
      <w:pPr>
        <w:ind w:firstLine="709"/>
        <w:jc w:val="both"/>
        <w:rPr>
          <w:color w:val="000000" w:themeColor="text1"/>
          <w:sz w:val="24"/>
        </w:rPr>
      </w:pPr>
    </w:p>
    <w:p w:rsidR="00546E24" w:rsidRPr="00546E24" w:rsidRDefault="00546E24" w:rsidP="00546E24">
      <w:pPr>
        <w:widowControl w:val="0"/>
        <w:autoSpaceDE w:val="0"/>
        <w:autoSpaceDN w:val="0"/>
        <w:adjustRightInd w:val="0"/>
        <w:jc w:val="center"/>
        <w:rPr>
          <w:rFonts w:eastAsia="Calibri"/>
          <w:b/>
          <w:color w:val="000000" w:themeColor="text1"/>
          <w:sz w:val="24"/>
          <w:lang w:eastAsia="en-US"/>
        </w:rPr>
      </w:pPr>
      <w:r w:rsidRPr="00546E24">
        <w:rPr>
          <w:rFonts w:eastAsia="Calibri"/>
          <w:b/>
          <w:color w:val="000000" w:themeColor="text1"/>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E24" w:rsidRPr="00546E24" w:rsidRDefault="00546E24" w:rsidP="00546E24">
      <w:pPr>
        <w:widowControl w:val="0"/>
        <w:autoSpaceDE w:val="0"/>
        <w:autoSpaceDN w:val="0"/>
        <w:adjustRightInd w:val="0"/>
        <w:jc w:val="center"/>
        <w:rPr>
          <w:rFonts w:eastAsia="Calibri"/>
          <w:b/>
          <w:color w:val="000000" w:themeColor="text1"/>
          <w:sz w:val="24"/>
          <w:lang w:eastAsia="en-US"/>
        </w:rPr>
      </w:pP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color w:val="000000" w:themeColor="text1"/>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546E24">
        <w:rPr>
          <w:rFonts w:eastAsia="Calibri"/>
          <w:color w:val="000000" w:themeColor="text1"/>
          <w:sz w:val="24"/>
          <w:lang w:eastAsia="en-US"/>
        </w:rPr>
        <w:t>.</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p>
    <w:p w:rsidR="00546E24" w:rsidRPr="00546E24" w:rsidRDefault="00546E24" w:rsidP="00546E24">
      <w:pPr>
        <w:widowControl w:val="0"/>
        <w:autoSpaceDE w:val="0"/>
        <w:autoSpaceDN w:val="0"/>
        <w:adjustRightInd w:val="0"/>
        <w:jc w:val="center"/>
        <w:outlineLvl w:val="2"/>
        <w:rPr>
          <w:rFonts w:eastAsia="Calibri"/>
          <w:b/>
          <w:color w:val="000000" w:themeColor="text1"/>
          <w:sz w:val="24"/>
        </w:rPr>
      </w:pPr>
      <w:r w:rsidRPr="00546E24">
        <w:rPr>
          <w:rFonts w:eastAsia="Calibri"/>
          <w:b/>
          <w:color w:val="000000" w:themeColor="text1"/>
          <w:sz w:val="24"/>
        </w:rPr>
        <w:t>Порядок, размер и основания взимания государственной пошлины или иной платы, взимаемой за предоставление муниципальной услуги</w:t>
      </w:r>
    </w:p>
    <w:p w:rsidR="00546E24" w:rsidRPr="00546E24" w:rsidRDefault="00546E24" w:rsidP="00546E24">
      <w:pPr>
        <w:widowControl w:val="0"/>
        <w:autoSpaceDE w:val="0"/>
        <w:autoSpaceDN w:val="0"/>
        <w:adjustRightInd w:val="0"/>
        <w:jc w:val="center"/>
        <w:outlineLvl w:val="2"/>
        <w:rPr>
          <w:rFonts w:eastAsia="Calibri"/>
          <w:b/>
          <w:color w:val="000000" w:themeColor="text1"/>
          <w:sz w:val="24"/>
        </w:rPr>
      </w:pP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2.18. Предоставление муниципальной услуги осуществляется на безвозмездной основе.</w:t>
      </w:r>
    </w:p>
    <w:p w:rsidR="00546E24" w:rsidRPr="00546E24" w:rsidRDefault="00546E24" w:rsidP="00546E24">
      <w:pPr>
        <w:ind w:firstLine="709"/>
        <w:jc w:val="both"/>
        <w:rPr>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46E24">
        <w:rPr>
          <w:rFonts w:eastAsia="Calibri"/>
          <w:b/>
          <w:color w:val="000000" w:themeColor="text1"/>
          <w:sz w:val="24"/>
        </w:rPr>
        <w:t>муниципальной</w:t>
      </w:r>
      <w:r w:rsidRPr="00546E24">
        <w:rPr>
          <w:b/>
          <w:color w:val="000000" w:themeColor="text1"/>
          <w:sz w:val="24"/>
        </w:rPr>
        <w:t xml:space="preserve"> услуги, включая информацию о методике расчета размера такой платы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546E24">
        <w:rPr>
          <w:rFonts w:eastAsia="Calibri"/>
          <w:color w:val="000000" w:themeColor="text1"/>
          <w:sz w:val="24"/>
          <w:lang w:eastAsia="en-US"/>
        </w:rPr>
        <w:t xml:space="preserve"> осуществляется за счет заявителя.</w:t>
      </w:r>
    </w:p>
    <w:p w:rsidR="00546E24" w:rsidRPr="00546E24" w:rsidRDefault="00546E24" w:rsidP="00546E24">
      <w:pPr>
        <w:widowControl w:val="0"/>
        <w:tabs>
          <w:tab w:val="left" w:pos="567"/>
        </w:tabs>
        <w:contextualSpacing/>
        <w:jc w:val="both"/>
        <w:rPr>
          <w:color w:val="000000" w:themeColor="text1"/>
          <w:sz w:val="24"/>
        </w:rPr>
      </w:pPr>
    </w:p>
    <w:p w:rsidR="00546E24" w:rsidRPr="00546E24" w:rsidRDefault="00546E24" w:rsidP="00546E24">
      <w:pPr>
        <w:widowControl w:val="0"/>
        <w:autoSpaceDE w:val="0"/>
        <w:autoSpaceDN w:val="0"/>
        <w:adjustRightInd w:val="0"/>
        <w:jc w:val="center"/>
        <w:outlineLvl w:val="2"/>
        <w:rPr>
          <w:rFonts w:eastAsia="Calibri"/>
          <w:b/>
          <w:color w:val="000000" w:themeColor="text1"/>
          <w:sz w:val="24"/>
        </w:rPr>
      </w:pPr>
      <w:r w:rsidRPr="00546E24">
        <w:rPr>
          <w:rFonts w:eastAsia="Calibri"/>
          <w:b/>
          <w:color w:val="000000" w:themeColor="text1"/>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6E24" w:rsidRPr="00546E24" w:rsidRDefault="00546E24" w:rsidP="00546E24">
      <w:pPr>
        <w:widowControl w:val="0"/>
        <w:autoSpaceDE w:val="0"/>
        <w:autoSpaceDN w:val="0"/>
        <w:adjustRightInd w:val="0"/>
        <w:jc w:val="center"/>
        <w:outlineLvl w:val="2"/>
        <w:rPr>
          <w:rFonts w:eastAsia="Calibri"/>
          <w:b/>
          <w:color w:val="000000" w:themeColor="text1"/>
          <w:sz w:val="24"/>
        </w:rPr>
      </w:pP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color w:val="000000" w:themeColor="text1"/>
          <w:sz w:val="24"/>
        </w:rPr>
        <w:t xml:space="preserve">2.20. </w:t>
      </w:r>
      <w:r w:rsidRPr="00546E24">
        <w:rPr>
          <w:rFonts w:eastAsia="Calibri"/>
          <w:color w:val="000000" w:themeColor="text1"/>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rFonts w:eastAsia="Calibri"/>
          <w:color w:val="000000" w:themeColor="text1"/>
          <w:sz w:val="24"/>
          <w:lang w:eastAsia="en-US"/>
        </w:rPr>
        <w:t>Максимальный срок ожидания в очереди не превышает 15 минут.</w:t>
      </w:r>
    </w:p>
    <w:p w:rsidR="00546E24" w:rsidRPr="00546E24" w:rsidRDefault="00546E24" w:rsidP="00546E24">
      <w:pPr>
        <w:widowControl w:val="0"/>
        <w:tabs>
          <w:tab w:val="left" w:pos="567"/>
        </w:tabs>
        <w:ind w:firstLine="709"/>
        <w:contextualSpacing/>
        <w:jc w:val="both"/>
        <w:rPr>
          <w:color w:val="000000" w:themeColor="text1"/>
          <w:sz w:val="24"/>
        </w:rPr>
      </w:pPr>
    </w:p>
    <w:p w:rsidR="00546E24" w:rsidRPr="00546E24" w:rsidRDefault="00546E24" w:rsidP="00546E24">
      <w:pPr>
        <w:widowControl w:val="0"/>
        <w:tabs>
          <w:tab w:val="left" w:pos="567"/>
        </w:tabs>
        <w:contextualSpacing/>
        <w:jc w:val="center"/>
        <w:rPr>
          <w:rFonts w:eastAsia="Calibri"/>
          <w:b/>
          <w:color w:val="000000" w:themeColor="text1"/>
          <w:sz w:val="24"/>
        </w:rPr>
      </w:pPr>
      <w:r w:rsidRPr="00546E24">
        <w:rPr>
          <w:rFonts w:eastAsia="Calibri"/>
          <w:b/>
          <w:color w:val="000000" w:themeColor="text1"/>
          <w:sz w:val="24"/>
        </w:rPr>
        <w:t xml:space="preserve">Срок и порядок регистрации запроса заявителя </w:t>
      </w:r>
    </w:p>
    <w:p w:rsidR="00546E24" w:rsidRPr="00546E24" w:rsidRDefault="00546E24" w:rsidP="00546E24">
      <w:pPr>
        <w:widowControl w:val="0"/>
        <w:tabs>
          <w:tab w:val="left" w:pos="567"/>
        </w:tabs>
        <w:contextualSpacing/>
        <w:jc w:val="center"/>
        <w:rPr>
          <w:rFonts w:eastAsia="Calibri"/>
          <w:b/>
          <w:color w:val="000000" w:themeColor="text1"/>
          <w:sz w:val="24"/>
        </w:rPr>
      </w:pPr>
      <w:r w:rsidRPr="00546E24">
        <w:rPr>
          <w:rFonts w:eastAsia="Calibri"/>
          <w:b/>
          <w:color w:val="000000" w:themeColor="text1"/>
          <w:sz w:val="24"/>
        </w:rPr>
        <w:t>о предоставлении муниципальной услуги, в том числе в электронной форме</w:t>
      </w:r>
    </w:p>
    <w:p w:rsidR="00546E24" w:rsidRPr="00546E24" w:rsidRDefault="00546E24" w:rsidP="00546E24">
      <w:pPr>
        <w:widowControl w:val="0"/>
        <w:tabs>
          <w:tab w:val="left" w:pos="567"/>
        </w:tabs>
        <w:contextualSpacing/>
        <w:jc w:val="center"/>
        <w:rPr>
          <w:rFonts w:eastAsia="Calibri"/>
          <w:b/>
          <w:color w:val="000000" w:themeColor="text1"/>
          <w:sz w:val="24"/>
        </w:rPr>
      </w:pPr>
    </w:p>
    <w:p w:rsidR="00546E24" w:rsidRPr="00546E24" w:rsidRDefault="00546E24" w:rsidP="00546E24">
      <w:pPr>
        <w:autoSpaceDE w:val="0"/>
        <w:autoSpaceDN w:val="0"/>
        <w:adjustRightInd w:val="0"/>
        <w:ind w:firstLine="709"/>
        <w:jc w:val="both"/>
        <w:rPr>
          <w:rFonts w:eastAsia="Calibri"/>
          <w:color w:val="000000" w:themeColor="text1"/>
          <w:sz w:val="24"/>
          <w:lang w:eastAsia="en-US"/>
        </w:rPr>
      </w:pPr>
      <w:r w:rsidRPr="00546E24">
        <w:rPr>
          <w:color w:val="000000" w:themeColor="text1"/>
          <w:sz w:val="24"/>
        </w:rPr>
        <w:t xml:space="preserve">2.21. </w:t>
      </w:r>
      <w:r w:rsidRPr="00546E24">
        <w:rPr>
          <w:rFonts w:eastAsia="Calibri"/>
          <w:color w:val="000000" w:themeColor="text1"/>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546E24" w:rsidRPr="00546E24" w:rsidRDefault="00546E24" w:rsidP="00546E24">
      <w:pPr>
        <w:ind w:firstLine="709"/>
        <w:jc w:val="both"/>
        <w:rPr>
          <w:color w:val="000000" w:themeColor="text1"/>
          <w:sz w:val="24"/>
        </w:rPr>
      </w:pPr>
    </w:p>
    <w:p w:rsidR="00546E24" w:rsidRPr="00546E24" w:rsidRDefault="00546E24" w:rsidP="00546E24">
      <w:pPr>
        <w:autoSpaceDE w:val="0"/>
        <w:autoSpaceDN w:val="0"/>
        <w:adjustRightInd w:val="0"/>
        <w:jc w:val="center"/>
        <w:rPr>
          <w:rFonts w:eastAsia="Calibri"/>
          <w:b/>
          <w:color w:val="000000" w:themeColor="text1"/>
          <w:sz w:val="24"/>
          <w:lang w:eastAsia="en-US"/>
        </w:rPr>
      </w:pPr>
      <w:r w:rsidRPr="00546E24">
        <w:rPr>
          <w:rFonts w:eastAsia="Calibri"/>
          <w:b/>
          <w:color w:val="000000" w:themeColor="text1"/>
          <w:sz w:val="24"/>
          <w:lang w:eastAsia="en-US"/>
        </w:rPr>
        <w:t>Требования к помещениям, в которых предоставляется муниципальная услуга</w:t>
      </w:r>
    </w:p>
    <w:p w:rsidR="00546E24" w:rsidRPr="00546E24" w:rsidRDefault="00546E24" w:rsidP="00546E24">
      <w:pPr>
        <w:autoSpaceDE w:val="0"/>
        <w:autoSpaceDN w:val="0"/>
        <w:adjustRightInd w:val="0"/>
        <w:jc w:val="center"/>
        <w:rPr>
          <w:rFonts w:eastAsia="Calibri"/>
          <w:b/>
          <w:color w:val="000000" w:themeColor="text1"/>
          <w:sz w:val="24"/>
          <w:lang w:eastAsia="en-US"/>
        </w:rPr>
      </w:pP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Центральный вход в здание Администрации должен быть оборудован информационной табличкой (вывеской), содержащей информацию:</w:t>
      </w:r>
    </w:p>
    <w:p w:rsidR="00546E24" w:rsidRPr="00546E24" w:rsidRDefault="00546E24" w:rsidP="00546E24">
      <w:pPr>
        <w:widowControl w:val="0"/>
        <w:numPr>
          <w:ilvl w:val="0"/>
          <w:numId w:val="45"/>
        </w:numPr>
        <w:tabs>
          <w:tab w:val="left" w:pos="567"/>
          <w:tab w:val="left" w:pos="1134"/>
        </w:tabs>
        <w:ind w:left="0" w:firstLine="709"/>
        <w:contextualSpacing/>
        <w:jc w:val="both"/>
        <w:rPr>
          <w:color w:val="000000" w:themeColor="text1"/>
          <w:sz w:val="24"/>
        </w:rPr>
      </w:pPr>
      <w:r w:rsidRPr="00546E24">
        <w:rPr>
          <w:color w:val="000000" w:themeColor="text1"/>
          <w:sz w:val="24"/>
        </w:rPr>
        <w:t>наименование;</w:t>
      </w:r>
    </w:p>
    <w:p w:rsidR="00546E24" w:rsidRPr="00546E24" w:rsidRDefault="00546E24" w:rsidP="00546E24">
      <w:pPr>
        <w:widowControl w:val="0"/>
        <w:numPr>
          <w:ilvl w:val="0"/>
          <w:numId w:val="45"/>
        </w:numPr>
        <w:tabs>
          <w:tab w:val="left" w:pos="567"/>
          <w:tab w:val="left" w:pos="1134"/>
        </w:tabs>
        <w:ind w:left="0" w:firstLine="709"/>
        <w:contextualSpacing/>
        <w:jc w:val="both"/>
        <w:rPr>
          <w:color w:val="000000" w:themeColor="text1"/>
          <w:sz w:val="24"/>
        </w:rPr>
      </w:pPr>
      <w:r w:rsidRPr="00546E24">
        <w:rPr>
          <w:color w:val="000000" w:themeColor="text1"/>
          <w:sz w:val="24"/>
        </w:rPr>
        <w:t>местонахождение и юридический адрес;</w:t>
      </w:r>
    </w:p>
    <w:p w:rsidR="00546E24" w:rsidRPr="00546E24" w:rsidRDefault="00546E24" w:rsidP="00546E24">
      <w:pPr>
        <w:widowControl w:val="0"/>
        <w:numPr>
          <w:ilvl w:val="0"/>
          <w:numId w:val="45"/>
        </w:numPr>
        <w:tabs>
          <w:tab w:val="left" w:pos="567"/>
          <w:tab w:val="left" w:pos="1134"/>
        </w:tabs>
        <w:ind w:left="0" w:firstLine="709"/>
        <w:contextualSpacing/>
        <w:jc w:val="both"/>
        <w:rPr>
          <w:color w:val="000000" w:themeColor="text1"/>
          <w:sz w:val="24"/>
        </w:rPr>
      </w:pPr>
      <w:r w:rsidRPr="00546E24">
        <w:rPr>
          <w:color w:val="000000" w:themeColor="text1"/>
          <w:sz w:val="24"/>
        </w:rPr>
        <w:t>режим работы;</w:t>
      </w:r>
    </w:p>
    <w:p w:rsidR="00546E24" w:rsidRPr="00546E24" w:rsidRDefault="00546E24" w:rsidP="00546E24">
      <w:pPr>
        <w:widowControl w:val="0"/>
        <w:numPr>
          <w:ilvl w:val="0"/>
          <w:numId w:val="45"/>
        </w:numPr>
        <w:tabs>
          <w:tab w:val="left" w:pos="567"/>
          <w:tab w:val="left" w:pos="1134"/>
        </w:tabs>
        <w:ind w:left="0" w:firstLine="709"/>
        <w:contextualSpacing/>
        <w:jc w:val="both"/>
        <w:rPr>
          <w:color w:val="000000" w:themeColor="text1"/>
          <w:sz w:val="24"/>
        </w:rPr>
      </w:pPr>
      <w:r w:rsidRPr="00546E24">
        <w:rPr>
          <w:color w:val="000000" w:themeColor="text1"/>
          <w:sz w:val="24"/>
        </w:rPr>
        <w:t>график приема;</w:t>
      </w:r>
    </w:p>
    <w:p w:rsidR="00546E24" w:rsidRPr="00546E24" w:rsidRDefault="00546E24" w:rsidP="00546E24">
      <w:pPr>
        <w:widowControl w:val="0"/>
        <w:numPr>
          <w:ilvl w:val="0"/>
          <w:numId w:val="45"/>
        </w:numPr>
        <w:tabs>
          <w:tab w:val="left" w:pos="567"/>
          <w:tab w:val="left" w:pos="1134"/>
        </w:tabs>
        <w:ind w:left="0" w:firstLine="709"/>
        <w:contextualSpacing/>
        <w:jc w:val="both"/>
        <w:rPr>
          <w:color w:val="000000" w:themeColor="text1"/>
          <w:sz w:val="24"/>
        </w:rPr>
      </w:pPr>
      <w:r w:rsidRPr="00546E24">
        <w:rPr>
          <w:color w:val="000000" w:themeColor="text1"/>
          <w:sz w:val="24"/>
        </w:rPr>
        <w:t>номера телефонов для справок.</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Помещения, в которых предоставляется муниципальная услуга, оснащаются: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противопожарной системой и средствами пожаротушения;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системой оповещения о возникновении чрезвычайной ситуации;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средствами оказания первой медицинской помощи;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туалетными комнатами для посетителей.</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 xml:space="preserve">Тексты материалов, размещенных на информационном стенде, печатаются удобным </w:t>
      </w:r>
      <w:r w:rsidRPr="00546E24">
        <w:rPr>
          <w:color w:val="000000" w:themeColor="text1"/>
          <w:sz w:val="24"/>
        </w:rPr>
        <w:lastRenderedPageBreak/>
        <w:t>для чтения шрифтом, без исправлений, с выделением наиболее важных мест полужирным шрифтом.</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Места для заполнения заявлений оборудуются стульями, столами (стойками), бланками заявлений, письменными принадлежностями.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Места приема Заявителей оборудуются информационными табличками (вывесками) с указанием:</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номера кабинета и наименования отдела;</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фамилии, имени и отчества (последнее - при наличии), должности ответственного лица за прием документов;</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графика приема Заявителей.</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При предоставлении муниципальной услуги инвалидам обеспечиваются: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возможность беспрепятственного доступа к объекту (зданию, помещению), в котором предоставляется муниципальная услуга;</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сопровождение инвалидов, имеющих стойкие расстройства функции зрения и самостоятельного передвижения;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допуск сурдопереводчика и тифлосурдопереводчика;</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допуск собаки-проводника на объекты (здания, помещения), в которых предоставляются услуги;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оказание инвалидам помощи в преодолении барьеров, мешающих получению ими услуг наравне с другими лицами.</w:t>
      </w:r>
    </w:p>
    <w:p w:rsidR="00546E24" w:rsidRPr="00546E24" w:rsidRDefault="00546E24" w:rsidP="00546E24">
      <w:pPr>
        <w:widowControl w:val="0"/>
        <w:tabs>
          <w:tab w:val="left" w:pos="567"/>
        </w:tabs>
        <w:ind w:firstLine="709"/>
        <w:contextualSpacing/>
        <w:jc w:val="both"/>
        <w:rPr>
          <w:color w:val="000000" w:themeColor="text1"/>
          <w:sz w:val="24"/>
        </w:rPr>
      </w:pPr>
    </w:p>
    <w:p w:rsidR="00546E24" w:rsidRPr="00546E24" w:rsidRDefault="00546E24" w:rsidP="00546E24">
      <w:pPr>
        <w:autoSpaceDE w:val="0"/>
        <w:autoSpaceDN w:val="0"/>
        <w:adjustRightInd w:val="0"/>
        <w:jc w:val="center"/>
        <w:rPr>
          <w:b/>
          <w:bCs/>
          <w:color w:val="000000" w:themeColor="text1"/>
          <w:sz w:val="24"/>
        </w:rPr>
      </w:pPr>
      <w:r w:rsidRPr="00546E24">
        <w:rPr>
          <w:b/>
          <w:bCs/>
          <w:color w:val="000000" w:themeColor="text1"/>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E24" w:rsidRPr="00546E24" w:rsidRDefault="00546E24" w:rsidP="00546E24">
      <w:pPr>
        <w:autoSpaceDE w:val="0"/>
        <w:autoSpaceDN w:val="0"/>
        <w:adjustRightInd w:val="0"/>
        <w:jc w:val="center"/>
        <w:rPr>
          <w:b/>
          <w:bCs/>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2.23. Основными показателями доступности предоставления муниципальной услуги являются: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lastRenderedPageBreak/>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2.23.4. Возможность получения заявителем уведомлений о предоставлении муниципальной услуги с помощью РПГУ.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2.24. Основными показателями качества предоставления муниципальной услуги являются: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2.24.3. Отсутствие обоснованных жалоб на действия (бездействие) сотрудников и их некорректное (невнимательное) отношение к заявителям.</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2.24.4. Отсутствие нарушений установленных сроков в процессе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E24" w:rsidRPr="00546E24" w:rsidRDefault="00546E24" w:rsidP="00546E24">
      <w:pPr>
        <w:widowControl w:val="0"/>
        <w:tabs>
          <w:tab w:val="left" w:pos="567"/>
        </w:tabs>
        <w:ind w:firstLine="709"/>
        <w:contextualSpacing/>
        <w:jc w:val="both"/>
        <w:rPr>
          <w:b/>
          <w:color w:val="000000" w:themeColor="text1"/>
          <w:sz w:val="24"/>
        </w:rPr>
      </w:pPr>
    </w:p>
    <w:p w:rsidR="00546E24" w:rsidRPr="00546E24" w:rsidRDefault="00546E24" w:rsidP="00546E24">
      <w:pPr>
        <w:autoSpaceDE w:val="0"/>
        <w:autoSpaceDN w:val="0"/>
        <w:adjustRightInd w:val="0"/>
        <w:jc w:val="center"/>
        <w:rPr>
          <w:b/>
          <w:bCs/>
          <w:color w:val="000000" w:themeColor="text1"/>
          <w:sz w:val="24"/>
        </w:rPr>
      </w:pPr>
      <w:r w:rsidRPr="00546E24">
        <w:rPr>
          <w:b/>
          <w:bCs/>
          <w:color w:val="000000" w:themeColor="text1"/>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46E24" w:rsidRPr="00546E24" w:rsidRDefault="00546E24" w:rsidP="00546E24">
      <w:pPr>
        <w:autoSpaceDE w:val="0"/>
        <w:autoSpaceDN w:val="0"/>
        <w:adjustRightInd w:val="0"/>
        <w:jc w:val="center"/>
        <w:rPr>
          <w:b/>
          <w:bCs/>
          <w:color w:val="000000" w:themeColor="text1"/>
          <w:sz w:val="24"/>
        </w:rPr>
      </w:pP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2.25. Предоставление муниципальной услуги по экстерриториальному принципу не осуществляется.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46E24" w:rsidRPr="00546E24" w:rsidRDefault="00546E24" w:rsidP="00546E24">
      <w:pPr>
        <w:ind w:firstLine="709"/>
        <w:jc w:val="both"/>
        <w:rPr>
          <w:color w:val="000000" w:themeColor="text1"/>
          <w:sz w:val="24"/>
        </w:rPr>
      </w:pPr>
    </w:p>
    <w:p w:rsidR="00546E24" w:rsidRPr="00546E24" w:rsidRDefault="00546E24" w:rsidP="00546E24">
      <w:pPr>
        <w:ind w:firstLine="709"/>
        <w:jc w:val="center"/>
        <w:rPr>
          <w:b/>
          <w:color w:val="000000" w:themeColor="text1"/>
          <w:sz w:val="24"/>
        </w:rPr>
      </w:pPr>
      <w:r w:rsidRPr="00546E24">
        <w:rPr>
          <w:b/>
          <w:color w:val="000000" w:themeColor="text1"/>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6E24" w:rsidRPr="00546E24" w:rsidRDefault="00546E24" w:rsidP="00546E24">
      <w:pPr>
        <w:ind w:firstLine="709"/>
        <w:jc w:val="center"/>
        <w:rPr>
          <w:b/>
          <w:color w:val="000000" w:themeColor="text1"/>
          <w:sz w:val="24"/>
        </w:rPr>
      </w:pPr>
    </w:p>
    <w:p w:rsidR="00546E24" w:rsidRPr="00546E24" w:rsidRDefault="00546E24" w:rsidP="00546E24">
      <w:pPr>
        <w:ind w:firstLine="709"/>
        <w:jc w:val="center"/>
        <w:rPr>
          <w:b/>
          <w:color w:val="000000" w:themeColor="text1"/>
          <w:sz w:val="24"/>
        </w:rPr>
      </w:pPr>
      <w:r w:rsidRPr="00546E24">
        <w:rPr>
          <w:b/>
          <w:color w:val="000000" w:themeColor="text1"/>
          <w:sz w:val="24"/>
        </w:rPr>
        <w:t>Исчерпывающий перечень административных процедур</w:t>
      </w:r>
    </w:p>
    <w:p w:rsidR="00546E24" w:rsidRPr="00546E24" w:rsidRDefault="00546E24" w:rsidP="00546E24">
      <w:pPr>
        <w:ind w:firstLine="709"/>
        <w:jc w:val="both"/>
        <w:rPr>
          <w:color w:val="000000" w:themeColor="text1"/>
          <w:sz w:val="24"/>
        </w:rPr>
      </w:pPr>
    </w:p>
    <w:p w:rsidR="00546E24" w:rsidRPr="00546E24" w:rsidRDefault="00546E24" w:rsidP="00546E24">
      <w:pPr>
        <w:ind w:firstLine="709"/>
        <w:jc w:val="both"/>
        <w:rPr>
          <w:color w:val="000000" w:themeColor="text1"/>
          <w:sz w:val="24"/>
        </w:rPr>
      </w:pPr>
      <w:r w:rsidRPr="00546E24">
        <w:rPr>
          <w:color w:val="000000" w:themeColor="text1"/>
          <w:sz w:val="24"/>
        </w:rPr>
        <w:t>3.1 Предоставление муниципальной услуги включает в себя следующие административные процедуры:</w:t>
      </w:r>
    </w:p>
    <w:p w:rsidR="00546E24" w:rsidRPr="00546E24" w:rsidRDefault="00546E24" w:rsidP="00546E24">
      <w:pPr>
        <w:ind w:firstLine="709"/>
        <w:jc w:val="both"/>
        <w:rPr>
          <w:color w:val="000000" w:themeColor="text1"/>
          <w:sz w:val="24"/>
        </w:rPr>
      </w:pPr>
      <w:r w:rsidRPr="00546E24">
        <w:rPr>
          <w:color w:val="000000" w:themeColor="text1"/>
          <w:sz w:val="24"/>
        </w:rPr>
        <w:t>прием и регистрация заявления и необходимых документов;</w:t>
      </w:r>
    </w:p>
    <w:p w:rsidR="00546E24" w:rsidRPr="00546E24" w:rsidRDefault="00546E24" w:rsidP="00546E24">
      <w:pPr>
        <w:ind w:firstLine="709"/>
        <w:jc w:val="both"/>
        <w:rPr>
          <w:color w:val="000000" w:themeColor="text1"/>
          <w:sz w:val="24"/>
        </w:rPr>
      </w:pPr>
      <w:r w:rsidRPr="00546E24">
        <w:rPr>
          <w:color w:val="000000" w:themeColor="text1"/>
          <w:sz w:val="24"/>
        </w:rPr>
        <w:t>рассмотрение заявления и представленных документов;</w:t>
      </w:r>
    </w:p>
    <w:p w:rsidR="00546E24" w:rsidRPr="00546E24" w:rsidRDefault="00546E24" w:rsidP="00546E24">
      <w:pPr>
        <w:ind w:firstLine="709"/>
        <w:jc w:val="both"/>
        <w:rPr>
          <w:color w:val="000000" w:themeColor="text1"/>
          <w:sz w:val="24"/>
        </w:rPr>
      </w:pPr>
      <w:r w:rsidRPr="00546E24">
        <w:rPr>
          <w:color w:val="000000" w:themeColor="text1"/>
          <w:sz w:val="24"/>
        </w:rPr>
        <w:t>формирование и направление межведомственных запросов;</w:t>
      </w:r>
    </w:p>
    <w:p w:rsidR="00546E24" w:rsidRPr="00546E24" w:rsidRDefault="00546E24" w:rsidP="00546E24">
      <w:pPr>
        <w:ind w:firstLine="709"/>
        <w:jc w:val="both"/>
        <w:rPr>
          <w:color w:val="000000" w:themeColor="text1"/>
          <w:sz w:val="24"/>
        </w:rPr>
      </w:pPr>
      <w:r w:rsidRPr="00546E24">
        <w:rPr>
          <w:color w:val="000000" w:themeColor="text1"/>
          <w:sz w:val="24"/>
        </w:rPr>
        <w:t>принятие решения о принятии гражданина на учет в качестве нуждающегося в жилом помещении либо об отказе в предоставлении услуги;</w:t>
      </w:r>
    </w:p>
    <w:p w:rsidR="00546E24" w:rsidRPr="00546E24" w:rsidRDefault="00546E24" w:rsidP="00546E24">
      <w:pPr>
        <w:ind w:firstLine="709"/>
        <w:jc w:val="both"/>
        <w:rPr>
          <w:color w:val="000000" w:themeColor="text1"/>
          <w:sz w:val="24"/>
        </w:rPr>
      </w:pPr>
      <w:r w:rsidRPr="00546E24">
        <w:rPr>
          <w:color w:val="000000" w:themeColor="text1"/>
          <w:sz w:val="24"/>
        </w:rPr>
        <w:lastRenderedPageBreak/>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r w:rsidRPr="00546E24">
        <w:rPr>
          <w:b/>
          <w:color w:val="000000" w:themeColor="text1"/>
          <w:sz w:val="24"/>
        </w:rPr>
        <w:t>Прием и регистрация заявлений и необходимых документов</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546E24" w:rsidRPr="00546E24" w:rsidRDefault="00546E24" w:rsidP="00546E24">
      <w:pPr>
        <w:autoSpaceDE w:val="0"/>
        <w:autoSpaceDN w:val="0"/>
        <w:adjustRightInd w:val="0"/>
        <w:ind w:firstLine="709"/>
        <w:jc w:val="both"/>
        <w:rPr>
          <w:rFonts w:eastAsia="Calibri"/>
          <w:color w:val="000000" w:themeColor="text1"/>
          <w:sz w:val="24"/>
        </w:rPr>
      </w:pPr>
      <w:r w:rsidRPr="00546E24">
        <w:rPr>
          <w:rFonts w:eastAsia="Calibri"/>
          <w:color w:val="000000" w:themeColor="text1"/>
          <w:sz w:val="24"/>
        </w:rPr>
        <w:t xml:space="preserve">Заявление в течение одного рабочего дня с момента поступления  регистрируется ответственным специалистом в </w:t>
      </w:r>
      <w:r w:rsidRPr="00546E24">
        <w:rPr>
          <w:bCs/>
          <w:color w:val="000000" w:themeColor="text1"/>
          <w:sz w:val="24"/>
        </w:rPr>
        <w:t>книге регистрации заявлений граждан о принятии на учет в качестве нуждающихся в жилых помещениях</w:t>
      </w:r>
      <w:r w:rsidRPr="00546E24">
        <w:rPr>
          <w:rFonts w:eastAsia="Calibri"/>
          <w:color w:val="000000" w:themeColor="text1"/>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546E24">
        <w:rPr>
          <w:bCs/>
          <w:color w:val="000000" w:themeColor="text1"/>
          <w:sz w:val="24"/>
        </w:rPr>
        <w:t>книге регистрации заявлений граждан о принятии на учет в качестве нуждающихся в жилых помещениях</w:t>
      </w:r>
      <w:r w:rsidRPr="00546E24">
        <w:rPr>
          <w:color w:val="000000" w:themeColor="text1"/>
          <w:sz w:val="24"/>
        </w:rPr>
        <w:t>.</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546E24">
        <w:rPr>
          <w:rFonts w:eastAsia="Calibri"/>
          <w:color w:val="000000" w:themeColor="text1"/>
          <w:sz w:val="24"/>
        </w:rPr>
        <w:t xml:space="preserve">в </w:t>
      </w:r>
      <w:r w:rsidRPr="00546E24">
        <w:rPr>
          <w:bCs/>
          <w:color w:val="000000" w:themeColor="text1"/>
          <w:sz w:val="24"/>
        </w:rPr>
        <w:t>книге регистрации заявлений граждан о принятии на учет в качестве нуждающихся в жилых помещениях</w:t>
      </w:r>
      <w:r w:rsidRPr="00546E24">
        <w:rPr>
          <w:color w:val="000000" w:themeColor="text1"/>
          <w:sz w:val="24"/>
        </w:rPr>
        <w:t>.</w:t>
      </w:r>
    </w:p>
    <w:p w:rsidR="00546E24" w:rsidRPr="00546E24" w:rsidRDefault="00546E24" w:rsidP="00546E24">
      <w:pPr>
        <w:widowControl w:val="0"/>
        <w:autoSpaceDE w:val="0"/>
        <w:autoSpaceDN w:val="0"/>
        <w:adjustRightInd w:val="0"/>
        <w:ind w:firstLine="709"/>
        <w:jc w:val="both"/>
        <w:rPr>
          <w:rFonts w:eastAsia="Calibri"/>
          <w:color w:val="000000" w:themeColor="text1"/>
          <w:sz w:val="24"/>
        </w:rPr>
      </w:pPr>
      <w:r w:rsidRPr="00546E24">
        <w:rPr>
          <w:rFonts w:eastAsia="Calibri"/>
          <w:color w:val="000000" w:themeColor="text1"/>
          <w:sz w:val="24"/>
        </w:rPr>
        <w:t xml:space="preserve">При подаче Заявителем заявления и прилагаемых документов через многофункциональный центр началом </w:t>
      </w:r>
      <w:r w:rsidRPr="00546E24">
        <w:rPr>
          <w:bCs/>
          <w:color w:val="000000" w:themeColor="text1"/>
          <w:sz w:val="24"/>
        </w:rPr>
        <w:t xml:space="preserve">административной процедуры является получение </w:t>
      </w:r>
      <w:r w:rsidRPr="00546E24">
        <w:rPr>
          <w:color w:val="000000" w:themeColor="text1"/>
          <w:sz w:val="24"/>
        </w:rPr>
        <w:t>ответственным специалистом</w:t>
      </w:r>
      <w:r w:rsidRPr="00546E24">
        <w:rPr>
          <w:bCs/>
          <w:color w:val="000000" w:themeColor="text1"/>
          <w:sz w:val="24"/>
        </w:rPr>
        <w:t xml:space="preserve"> по защищенным каналам связи </w:t>
      </w:r>
      <w:r w:rsidRPr="00546E24">
        <w:rPr>
          <w:color w:val="000000" w:themeColor="text1"/>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46E24">
        <w:rPr>
          <w:bCs/>
          <w:color w:val="000000" w:themeColor="text1"/>
          <w:sz w:val="24"/>
        </w:rPr>
        <w:t xml:space="preserve">  </w:t>
      </w:r>
    </w:p>
    <w:p w:rsidR="00546E24" w:rsidRPr="00546E24" w:rsidRDefault="00546E24" w:rsidP="00546E24">
      <w:pPr>
        <w:autoSpaceDE w:val="0"/>
        <w:autoSpaceDN w:val="0"/>
        <w:adjustRightInd w:val="0"/>
        <w:ind w:firstLine="709"/>
        <w:jc w:val="both"/>
        <w:rPr>
          <w:rFonts w:eastAsia="Calibri"/>
          <w:color w:val="000000" w:themeColor="text1"/>
          <w:sz w:val="24"/>
        </w:rPr>
      </w:pPr>
      <w:r w:rsidRPr="00546E24">
        <w:rPr>
          <w:rFonts w:eastAsia="Calibri"/>
          <w:color w:val="000000" w:themeColor="text1"/>
          <w:sz w:val="24"/>
        </w:rPr>
        <w:t xml:space="preserve">Заявление, поступившее от многофункционального центра в </w:t>
      </w:r>
      <w:r w:rsidRPr="00546E24">
        <w:rPr>
          <w:color w:val="000000" w:themeColor="text1"/>
          <w:sz w:val="24"/>
        </w:rPr>
        <w:t xml:space="preserve">Администрацию в форме электронного документа и (или) электронных образов документов, в течение </w:t>
      </w:r>
      <w:r w:rsidRPr="00546E24">
        <w:rPr>
          <w:rFonts w:eastAsia="Calibri"/>
          <w:color w:val="000000" w:themeColor="text1"/>
          <w:sz w:val="24"/>
        </w:rPr>
        <w:t xml:space="preserve">одного рабочего дня с момента его поступления регистрируется ответственным специалистом в </w:t>
      </w:r>
      <w:r w:rsidRPr="00546E24">
        <w:rPr>
          <w:bCs/>
          <w:color w:val="000000" w:themeColor="text1"/>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46E24">
        <w:rPr>
          <w:color w:val="000000" w:themeColor="text1"/>
          <w:sz w:val="24"/>
        </w:rPr>
        <w:t>документов на бумажном носителе</w:t>
      </w:r>
      <w:r w:rsidRPr="00546E24">
        <w:rPr>
          <w:rFonts w:eastAsia="Calibri"/>
          <w:color w:val="000000" w:themeColor="text1"/>
          <w:sz w:val="24"/>
        </w:rPr>
        <w:t xml:space="preserve">. </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 xml:space="preserve">Прошедшие регистрацию заявления в течение одного рабочего дня передаются ответственному специалисту. </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46E24" w:rsidRPr="00546E24" w:rsidRDefault="00546E24" w:rsidP="00546E24">
      <w:pPr>
        <w:autoSpaceDE w:val="0"/>
        <w:autoSpaceDN w:val="0"/>
        <w:adjustRightInd w:val="0"/>
        <w:ind w:firstLine="709"/>
        <w:jc w:val="both"/>
        <w:rPr>
          <w:rFonts w:eastAsia="Calibri"/>
          <w:color w:val="000000" w:themeColor="text1"/>
          <w:sz w:val="24"/>
        </w:rPr>
      </w:pPr>
      <w:r w:rsidRPr="00546E24">
        <w:rPr>
          <w:rFonts w:eastAsia="Calibri"/>
          <w:color w:val="000000" w:themeColor="text1"/>
          <w:sz w:val="24"/>
        </w:rPr>
        <w:t>Срок выполнения административной процедуры 1 рабочий день со дня поступления заявления.</w:t>
      </w:r>
    </w:p>
    <w:p w:rsidR="00546E24" w:rsidRPr="00546E24" w:rsidRDefault="00546E24" w:rsidP="00546E24">
      <w:pPr>
        <w:autoSpaceDE w:val="0"/>
        <w:autoSpaceDN w:val="0"/>
        <w:adjustRightInd w:val="0"/>
        <w:ind w:firstLine="709"/>
        <w:jc w:val="both"/>
        <w:rPr>
          <w:rFonts w:eastAsia="Calibri"/>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r w:rsidRPr="00546E24">
        <w:rPr>
          <w:b/>
          <w:color w:val="000000" w:themeColor="text1"/>
          <w:sz w:val="24"/>
        </w:rPr>
        <w:t>Рассмотрение заявления и представленных документов</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widowControl w:val="0"/>
        <w:tabs>
          <w:tab w:val="left" w:pos="1560"/>
        </w:tabs>
        <w:ind w:firstLine="709"/>
        <w:contextualSpacing/>
        <w:jc w:val="both"/>
        <w:rPr>
          <w:color w:val="000000" w:themeColor="text1"/>
          <w:sz w:val="24"/>
        </w:rPr>
      </w:pPr>
      <w:r w:rsidRPr="00546E24">
        <w:rPr>
          <w:color w:val="000000" w:themeColor="text1"/>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46E24" w:rsidRPr="00546E24" w:rsidRDefault="00546E24" w:rsidP="00546E24">
      <w:pPr>
        <w:widowControl w:val="0"/>
        <w:tabs>
          <w:tab w:val="left" w:pos="1560"/>
        </w:tabs>
        <w:ind w:firstLine="709"/>
        <w:contextualSpacing/>
        <w:jc w:val="both"/>
        <w:rPr>
          <w:color w:val="000000" w:themeColor="text1"/>
          <w:sz w:val="24"/>
        </w:rPr>
      </w:pPr>
      <w:r w:rsidRPr="00546E24">
        <w:rPr>
          <w:color w:val="000000" w:themeColor="text1"/>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 xml:space="preserve">В случае отсутствия оснований для отказа в предоставлении услуги и, если </w:t>
      </w:r>
      <w:r w:rsidRPr="00546E24">
        <w:rPr>
          <w:color w:val="000000" w:themeColor="text1"/>
          <w:sz w:val="24"/>
        </w:rPr>
        <w:lastRenderedPageBreak/>
        <w:t>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Максимальный срок выполнения административной процедуры – один рабочий день.</w:t>
      </w:r>
    </w:p>
    <w:p w:rsidR="00546E24" w:rsidRPr="00546E24" w:rsidRDefault="00546E24" w:rsidP="00546E24">
      <w:pPr>
        <w:widowControl w:val="0"/>
        <w:tabs>
          <w:tab w:val="left" w:pos="567"/>
        </w:tabs>
        <w:ind w:firstLine="709"/>
        <w:contextualSpacing/>
        <w:jc w:val="both"/>
        <w:rPr>
          <w:color w:val="000000" w:themeColor="text1"/>
          <w:sz w:val="24"/>
        </w:rPr>
      </w:pPr>
    </w:p>
    <w:p w:rsidR="00546E24" w:rsidRPr="00546E24" w:rsidRDefault="00546E24" w:rsidP="00546E24">
      <w:pPr>
        <w:widowControl w:val="0"/>
        <w:tabs>
          <w:tab w:val="left" w:pos="567"/>
        </w:tabs>
        <w:ind w:firstLine="709"/>
        <w:contextualSpacing/>
        <w:jc w:val="center"/>
        <w:rPr>
          <w:b/>
          <w:color w:val="000000" w:themeColor="text1"/>
          <w:sz w:val="24"/>
        </w:rPr>
      </w:pPr>
      <w:r w:rsidRPr="00546E24">
        <w:rPr>
          <w:b/>
          <w:color w:val="000000" w:themeColor="text1"/>
          <w:sz w:val="24"/>
        </w:rPr>
        <w:t xml:space="preserve">Формирование и направление межведомственных запросов </w:t>
      </w:r>
    </w:p>
    <w:p w:rsidR="00546E24" w:rsidRPr="00546E24" w:rsidRDefault="00546E24" w:rsidP="00546E24">
      <w:pPr>
        <w:widowControl w:val="0"/>
        <w:tabs>
          <w:tab w:val="left" w:pos="567"/>
        </w:tabs>
        <w:ind w:firstLine="709"/>
        <w:contextualSpacing/>
        <w:jc w:val="center"/>
        <w:rPr>
          <w:b/>
          <w:color w:val="000000" w:themeColor="text1"/>
          <w:sz w:val="24"/>
        </w:rPr>
      </w:pPr>
      <w:r w:rsidRPr="00546E24">
        <w:rPr>
          <w:b/>
          <w:color w:val="000000" w:themeColor="text1"/>
          <w:sz w:val="24"/>
        </w:rPr>
        <w:t>о предоставлении документов и информации, получение ответов на запросы</w:t>
      </w:r>
    </w:p>
    <w:p w:rsidR="00546E24" w:rsidRPr="00546E24" w:rsidRDefault="00546E24" w:rsidP="00546E24">
      <w:pPr>
        <w:widowControl w:val="0"/>
        <w:tabs>
          <w:tab w:val="left" w:pos="567"/>
        </w:tabs>
        <w:ind w:firstLine="709"/>
        <w:contextualSpacing/>
        <w:jc w:val="center"/>
        <w:rPr>
          <w:b/>
          <w:color w:val="000000" w:themeColor="text1"/>
          <w:sz w:val="24"/>
        </w:rPr>
      </w:pP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Внутриведомственный запрос направляется в структурные подразделения Администрации в электронном виде либо на бумажном носителе.</w:t>
      </w:r>
    </w:p>
    <w:p w:rsidR="00546E24" w:rsidRPr="00546E24" w:rsidRDefault="00546E24" w:rsidP="00546E24">
      <w:pPr>
        <w:widowControl w:val="0"/>
        <w:autoSpaceDE w:val="0"/>
        <w:autoSpaceDN w:val="0"/>
        <w:adjustRightInd w:val="0"/>
        <w:ind w:firstLine="709"/>
        <w:jc w:val="both"/>
        <w:rPr>
          <w:rFonts w:eastAsia="Calibri"/>
          <w:color w:val="000000" w:themeColor="text1"/>
          <w:sz w:val="24"/>
        </w:rPr>
      </w:pPr>
      <w:r w:rsidRPr="00546E24">
        <w:rPr>
          <w:rFonts w:eastAsia="Calibri"/>
          <w:color w:val="000000" w:themeColor="text1"/>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546E24" w:rsidRPr="00546E24" w:rsidRDefault="00546E24" w:rsidP="00546E24">
      <w:pPr>
        <w:tabs>
          <w:tab w:val="left" w:pos="7425"/>
        </w:tabs>
        <w:ind w:firstLine="709"/>
        <w:jc w:val="both"/>
        <w:rPr>
          <w:color w:val="000000" w:themeColor="text1"/>
          <w:sz w:val="24"/>
        </w:rPr>
      </w:pPr>
      <w:r w:rsidRPr="00546E24">
        <w:rPr>
          <w:color w:val="000000" w:themeColor="text1"/>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46E24" w:rsidRPr="00546E24" w:rsidRDefault="00546E24" w:rsidP="00546E24">
      <w:pPr>
        <w:tabs>
          <w:tab w:val="left" w:pos="7425"/>
        </w:tabs>
        <w:ind w:firstLine="709"/>
        <w:jc w:val="both"/>
        <w:rPr>
          <w:color w:val="000000" w:themeColor="text1"/>
          <w:sz w:val="24"/>
        </w:rPr>
      </w:pPr>
      <w:r w:rsidRPr="00546E24">
        <w:rPr>
          <w:color w:val="000000" w:themeColor="text1"/>
          <w:sz w:val="24"/>
        </w:rPr>
        <w:t>Максимальный срок выполнения административной процедуры составляет 5 рабочих дней.</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r w:rsidRPr="00546E24">
        <w:rPr>
          <w:b/>
          <w:color w:val="000000" w:themeColor="text1"/>
          <w:sz w:val="24"/>
        </w:rPr>
        <w:t>Принятие решения о принятии гражданина на учет в качестве нуждающегося в жилом помещении либо об отказе в предоставлении услуги</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pStyle w:val="ConsPlusNormal"/>
        <w:ind w:firstLine="709"/>
        <w:jc w:val="both"/>
        <w:rPr>
          <w:rFonts w:ascii="Times New Roman" w:hAnsi="Times New Roman" w:cs="Times New Roman"/>
          <w:color w:val="000000" w:themeColor="text1"/>
          <w:sz w:val="24"/>
          <w:szCs w:val="24"/>
        </w:rPr>
      </w:pPr>
      <w:r w:rsidRPr="00546E24">
        <w:rPr>
          <w:rFonts w:ascii="Times New Roman" w:hAnsi="Times New Roman" w:cs="Times New Roman"/>
          <w:color w:val="000000" w:themeColor="text1"/>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46E24" w:rsidRPr="00546E24" w:rsidRDefault="00546E24" w:rsidP="00546E24">
      <w:pPr>
        <w:widowControl w:val="0"/>
        <w:tabs>
          <w:tab w:val="left" w:pos="567"/>
        </w:tabs>
        <w:ind w:firstLine="709"/>
        <w:contextualSpacing/>
        <w:jc w:val="both"/>
        <w:rPr>
          <w:color w:val="000000" w:themeColor="text1"/>
          <w:sz w:val="24"/>
        </w:rPr>
      </w:pPr>
      <w:r w:rsidRPr="00546E24">
        <w:rPr>
          <w:color w:val="000000" w:themeColor="text1"/>
          <w:sz w:val="24"/>
        </w:rPr>
        <w:t>Состав комиссии, порядок ее работы и форма акта проверки жилищных условий граждан утверждаются органами местного самоуправления.</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 xml:space="preserve">Должностное лицо Администрации: </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осуществляет подготовку проекта мотивированного отказа Администрации;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Согласованный проект мотивированного отказа Администрации рассматривает и подписывает Глава Администрации.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 xml:space="preserve">Должностное лицо Администрации подписанный мотивированный отказ в принятии </w:t>
      </w:r>
      <w:r w:rsidRPr="00546E24">
        <w:rPr>
          <w:color w:val="000000" w:themeColor="text1"/>
          <w:sz w:val="24"/>
        </w:rPr>
        <w:lastRenderedPageBreak/>
        <w:t>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осуществляет подготовку проекта решения Администрации о принятии на учет гражданина в качестве нуждающегося в жилом помещении;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46E24" w:rsidRPr="00546E24" w:rsidRDefault="00546E24" w:rsidP="00546E24">
      <w:pPr>
        <w:widowControl w:val="0"/>
        <w:autoSpaceDE w:val="0"/>
        <w:autoSpaceDN w:val="0"/>
        <w:adjustRightInd w:val="0"/>
        <w:ind w:firstLine="709"/>
        <w:jc w:val="both"/>
        <w:rPr>
          <w:color w:val="000000" w:themeColor="text1"/>
          <w:sz w:val="24"/>
        </w:rPr>
      </w:pPr>
      <w:r w:rsidRPr="00546E24">
        <w:rPr>
          <w:color w:val="000000" w:themeColor="text1"/>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46E24" w:rsidRPr="00546E24" w:rsidRDefault="00546E24" w:rsidP="00546E24">
      <w:pPr>
        <w:pStyle w:val="ConsPlusNormal"/>
        <w:ind w:firstLine="709"/>
        <w:jc w:val="both"/>
        <w:rPr>
          <w:rFonts w:ascii="Times New Roman" w:hAnsi="Times New Roman" w:cs="Times New Roman"/>
          <w:color w:val="000000" w:themeColor="text1"/>
          <w:sz w:val="24"/>
          <w:szCs w:val="24"/>
        </w:rPr>
      </w:pPr>
      <w:r w:rsidRPr="00546E24">
        <w:rPr>
          <w:rFonts w:ascii="Times New Roman" w:hAnsi="Times New Roman" w:cs="Times New Roman"/>
          <w:color w:val="000000" w:themeColor="text1"/>
          <w:sz w:val="24"/>
          <w:szCs w:val="24"/>
        </w:rPr>
        <w:t xml:space="preserve">Срок выполнения административной процедуры не </w:t>
      </w:r>
      <w:r w:rsidRPr="00546E24">
        <w:rPr>
          <w:rFonts w:ascii="Times New Roman" w:hAnsi="Times New Roman" w:cs="Times New Roman"/>
          <w:color w:val="000000" w:themeColor="text1"/>
          <w:sz w:val="24"/>
          <w:szCs w:val="24"/>
          <w:shd w:val="clear" w:color="auto" w:fill="FFFFFF"/>
        </w:rPr>
        <w:t xml:space="preserve">превышает 30 рабочих дней с момента </w:t>
      </w:r>
      <w:r w:rsidRPr="00546E24">
        <w:rPr>
          <w:rFonts w:ascii="Times New Roman" w:hAnsi="Times New Roman" w:cs="Times New Roman"/>
          <w:color w:val="000000" w:themeColor="text1"/>
          <w:sz w:val="24"/>
          <w:szCs w:val="24"/>
        </w:rPr>
        <w:t>представления заявления и прилагаемых документов в Администрацию.</w:t>
      </w:r>
    </w:p>
    <w:p w:rsidR="00546E24" w:rsidRPr="00546E24" w:rsidRDefault="00546E24" w:rsidP="00546E24">
      <w:pPr>
        <w:widowControl w:val="0"/>
        <w:tabs>
          <w:tab w:val="left" w:pos="567"/>
        </w:tabs>
        <w:ind w:firstLine="709"/>
        <w:contextualSpacing/>
        <w:jc w:val="both"/>
        <w:rPr>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r w:rsidRPr="00546E24">
        <w:rPr>
          <w:b/>
          <w:color w:val="000000" w:themeColor="text1"/>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Результатом административной процедуры является направление Заявителю результата муниципальной услуги.</w:t>
      </w: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546E24" w:rsidRPr="00546E24" w:rsidRDefault="00546E24" w:rsidP="00546E24">
      <w:pPr>
        <w:widowControl w:val="0"/>
        <w:tabs>
          <w:tab w:val="left" w:pos="993"/>
          <w:tab w:val="left" w:pos="1560"/>
        </w:tabs>
        <w:ind w:firstLine="709"/>
        <w:contextualSpacing/>
        <w:jc w:val="both"/>
        <w:rPr>
          <w:color w:val="000000" w:themeColor="text1"/>
          <w:sz w:val="24"/>
        </w:rPr>
      </w:pPr>
      <w:r w:rsidRPr="00546E24">
        <w:rPr>
          <w:color w:val="000000" w:themeColor="text1"/>
          <w:sz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center"/>
        <w:rPr>
          <w:b/>
          <w:color w:val="000000" w:themeColor="text1"/>
          <w:sz w:val="24"/>
        </w:rPr>
      </w:pPr>
      <w:r w:rsidRPr="00546E24">
        <w:rPr>
          <w:b/>
          <w:color w:val="000000" w:themeColor="text1"/>
          <w:sz w:val="24"/>
        </w:rPr>
        <w:t xml:space="preserve">Перечень административных процедур (действий) </w:t>
      </w:r>
    </w:p>
    <w:p w:rsidR="00546E24" w:rsidRPr="00546E24" w:rsidRDefault="00546E24" w:rsidP="00546E24">
      <w:pPr>
        <w:autoSpaceDE w:val="0"/>
        <w:autoSpaceDN w:val="0"/>
        <w:adjustRightInd w:val="0"/>
        <w:ind w:firstLine="709"/>
        <w:jc w:val="center"/>
        <w:rPr>
          <w:b/>
          <w:color w:val="000000" w:themeColor="text1"/>
          <w:sz w:val="24"/>
        </w:rPr>
      </w:pPr>
      <w:r w:rsidRPr="00546E24">
        <w:rPr>
          <w:b/>
          <w:color w:val="000000" w:themeColor="text1"/>
          <w:sz w:val="24"/>
        </w:rPr>
        <w:t>при предоставлении муниципальной услуги услуг в электронной форме</w:t>
      </w:r>
    </w:p>
    <w:p w:rsidR="00546E24" w:rsidRPr="00546E24" w:rsidRDefault="00546E24" w:rsidP="00546E24">
      <w:pPr>
        <w:autoSpaceDE w:val="0"/>
        <w:autoSpaceDN w:val="0"/>
        <w:adjustRightInd w:val="0"/>
        <w:ind w:firstLine="709"/>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3.2. Особенности предоставления услуги в электронной форме.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3.2.1. При предоставлении муниципальной услуги в электронной форме Заявителю обеспечиваются: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получение информации о порядке и сроках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запись на прием в Администрацию, многофункциональный центр для подачи запроса о предоставлении муниципальной услуги (далее - запрос);</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формирование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lastRenderedPageBreak/>
        <w:t>прием и регистрация Администрацией запроса и иных документов, необходимых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получение результата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получение сведений о ходе выполнения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осуществление оценки качества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3.2.2. Запись на прием в Администрацию или многофункциональный центр для подачи запроса. </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При организации записи на прием в Администрацию или многофункциональный центр заявителю обеспечивается возможность:</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3.2.3. Формирование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На РПГУ размещаются образцы заполнения электронной формы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При формировании запроса заявителю обеспечивается: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а) возможность копирования и сохранения запроса и иных документов, необходимых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возможность печати на бумажном носителе копии электронной формы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е) возможность вернуться на любой из этапов заполнения электронной формы запроса без потери ранее введенной информации;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pacing w:val="-6"/>
          <w:sz w:val="24"/>
        </w:rPr>
        <w:t xml:space="preserve">3.2.4 </w:t>
      </w:r>
      <w:r w:rsidRPr="00546E24">
        <w:rPr>
          <w:color w:val="000000" w:themeColor="text1"/>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46E24" w:rsidRPr="00546E24" w:rsidRDefault="00546E24" w:rsidP="00546E24">
      <w:pPr>
        <w:pStyle w:val="Default"/>
        <w:ind w:firstLine="709"/>
        <w:jc w:val="both"/>
        <w:rPr>
          <w:color w:val="000000" w:themeColor="text1"/>
          <w:spacing w:val="-6"/>
        </w:rPr>
      </w:pPr>
      <w:r w:rsidRPr="00546E24">
        <w:rPr>
          <w:color w:val="000000" w:themeColor="text1"/>
        </w:rPr>
        <w:t xml:space="preserve">3.2.5. </w:t>
      </w:r>
      <w:r w:rsidRPr="00546E24">
        <w:rPr>
          <w:color w:val="000000" w:themeColor="text1"/>
          <w:spacing w:val="-6"/>
        </w:rPr>
        <w:t xml:space="preserve">Электронное заявление становится доступным для </w:t>
      </w:r>
      <w:r w:rsidRPr="00546E24">
        <w:rPr>
          <w:color w:val="000000" w:themeColor="text1"/>
        </w:rPr>
        <w:t>должностного лица Администрации, ответственного за прием и регистрацию заявления (далее – ответственный специалист)</w:t>
      </w:r>
      <w:r w:rsidRPr="00546E24">
        <w:rPr>
          <w:color w:val="000000" w:themeColor="text1"/>
          <w:spacing w:val="-6"/>
        </w:rPr>
        <w:t>, в информационной системе межведомственного электронного взаимодействия (далее – СМЭВ).</w:t>
      </w:r>
    </w:p>
    <w:p w:rsidR="00546E24" w:rsidRPr="00546E24" w:rsidRDefault="00546E24" w:rsidP="00546E24">
      <w:pPr>
        <w:pStyle w:val="formattext"/>
        <w:spacing w:before="0" w:beforeAutospacing="0" w:after="0" w:afterAutospacing="0"/>
        <w:ind w:firstLine="709"/>
        <w:jc w:val="both"/>
        <w:rPr>
          <w:rFonts w:eastAsia="Calibri"/>
          <w:color w:val="000000" w:themeColor="text1"/>
          <w:lang w:eastAsia="en-US"/>
        </w:rPr>
      </w:pPr>
      <w:r w:rsidRPr="00546E24">
        <w:rPr>
          <w:rFonts w:eastAsia="Calibri"/>
          <w:color w:val="000000" w:themeColor="text1"/>
          <w:lang w:eastAsia="en-US"/>
        </w:rPr>
        <w:t>Ответственный специалист:</w:t>
      </w:r>
    </w:p>
    <w:p w:rsidR="00546E24" w:rsidRPr="00546E24" w:rsidRDefault="00546E24" w:rsidP="00546E24">
      <w:pPr>
        <w:pStyle w:val="formattext"/>
        <w:spacing w:before="0" w:beforeAutospacing="0" w:after="0" w:afterAutospacing="0"/>
        <w:ind w:firstLine="709"/>
        <w:jc w:val="both"/>
        <w:rPr>
          <w:color w:val="000000" w:themeColor="text1"/>
        </w:rPr>
      </w:pPr>
      <w:r w:rsidRPr="00546E24">
        <w:rPr>
          <w:color w:val="000000" w:themeColor="text1"/>
        </w:rPr>
        <w:t>проверяет наличие электронных заявлений, поступивших с РПГУ, с периодом не реже двух раз в день;</w:t>
      </w:r>
    </w:p>
    <w:p w:rsidR="00546E24" w:rsidRPr="00546E24" w:rsidRDefault="00546E24" w:rsidP="00546E24">
      <w:pPr>
        <w:pStyle w:val="formattext"/>
        <w:spacing w:before="0" w:beforeAutospacing="0" w:after="0" w:afterAutospacing="0"/>
        <w:ind w:firstLine="709"/>
        <w:jc w:val="both"/>
        <w:rPr>
          <w:color w:val="000000" w:themeColor="text1"/>
        </w:rPr>
      </w:pPr>
      <w:r w:rsidRPr="00546E24">
        <w:rPr>
          <w:color w:val="000000" w:themeColor="text1"/>
        </w:rPr>
        <w:t>изучает поступившие заявления и приложенные образы документов (документы);</w:t>
      </w:r>
    </w:p>
    <w:p w:rsidR="00546E24" w:rsidRPr="00546E24" w:rsidRDefault="00546E24" w:rsidP="00546E24">
      <w:pPr>
        <w:pStyle w:val="formattext"/>
        <w:spacing w:before="0" w:beforeAutospacing="0" w:after="0" w:afterAutospacing="0"/>
        <w:ind w:firstLine="709"/>
        <w:jc w:val="both"/>
        <w:rPr>
          <w:color w:val="000000" w:themeColor="text1"/>
        </w:rPr>
      </w:pPr>
      <w:r w:rsidRPr="00546E24">
        <w:rPr>
          <w:color w:val="000000" w:themeColor="text1"/>
        </w:rPr>
        <w:t>производит действия в соответствии с пунктом 3.2.8 настоящего Административного регламента.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3.2.6. Заявителю в качестве результата предоставления муниципальной услуги обеспечивается по его выбору возможность получения: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б) документа на бумажном носителе в многофункциональном центре.</w:t>
      </w:r>
    </w:p>
    <w:p w:rsidR="00546E24" w:rsidRPr="00546E24" w:rsidRDefault="00546E24" w:rsidP="00546E24">
      <w:pPr>
        <w:pStyle w:val="formattext"/>
        <w:spacing w:before="0" w:beforeAutospacing="0" w:after="0" w:afterAutospacing="0"/>
        <w:ind w:firstLine="709"/>
        <w:jc w:val="both"/>
        <w:rPr>
          <w:color w:val="000000" w:themeColor="text1"/>
          <w:spacing w:val="-6"/>
        </w:rPr>
      </w:pPr>
      <w:r w:rsidRPr="00546E24">
        <w:rPr>
          <w:rFonts w:eastAsia="Calibri"/>
          <w:color w:val="000000" w:themeColor="text1"/>
          <w:lang w:eastAsia="en-US"/>
        </w:rPr>
        <w:t xml:space="preserve">3.2.7. </w:t>
      </w:r>
      <w:r w:rsidRPr="00546E24">
        <w:rPr>
          <w:color w:val="000000" w:themeColor="text1"/>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E24">
        <w:rPr>
          <w:color w:val="000000" w:themeColor="text1"/>
          <w:spacing w:val="-6"/>
        </w:rPr>
        <w:t>время.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При предоставлении услуги в электронной форме заявителю направляется: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а) уведомление о записи на прием в Администрацию или многофункциональный центр, содержащее сведения о дате, времени и месте приема;</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3.2.8. Оценка качества предоставления услуги осуществляется в соответствии с </w:t>
      </w:r>
      <w:hyperlink r:id="rId20" w:history="1">
        <w:r w:rsidRPr="00546E24">
          <w:rPr>
            <w:color w:val="000000" w:themeColor="text1"/>
            <w:sz w:val="24"/>
          </w:rPr>
          <w:t>Правилами</w:t>
        </w:r>
      </w:hyperlink>
      <w:r w:rsidRPr="00546E24">
        <w:rPr>
          <w:color w:val="000000" w:themeColor="text1"/>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546E24">
        <w:rPr>
          <w:color w:val="000000" w:themeColor="text1"/>
          <w:sz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546E24">
          <w:rPr>
            <w:color w:val="000000" w:themeColor="text1"/>
            <w:sz w:val="24"/>
          </w:rPr>
          <w:t>статьей 11.2</w:t>
        </w:r>
      </w:hyperlink>
      <w:r w:rsidRPr="00546E24">
        <w:rPr>
          <w:color w:val="000000" w:themeColor="text1"/>
          <w:sz w:val="24"/>
        </w:rPr>
        <w:t xml:space="preserve"> Федерального закона №210-ФЗ и в порядке, установленном </w:t>
      </w:r>
      <w:hyperlink r:id="rId22" w:history="1">
        <w:r w:rsidRPr="00546E24">
          <w:rPr>
            <w:color w:val="000000" w:themeColor="text1"/>
            <w:sz w:val="24"/>
          </w:rPr>
          <w:t>постановлением</w:t>
        </w:r>
      </w:hyperlink>
      <w:r w:rsidRPr="00546E24">
        <w:rPr>
          <w:color w:val="000000" w:themeColor="text1"/>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E24" w:rsidRPr="00546E24" w:rsidRDefault="00546E24" w:rsidP="00546E24">
      <w:pPr>
        <w:widowControl w:val="0"/>
        <w:autoSpaceDE w:val="0"/>
        <w:autoSpaceDN w:val="0"/>
        <w:adjustRightInd w:val="0"/>
        <w:ind w:firstLine="709"/>
        <w:jc w:val="both"/>
        <w:rPr>
          <w:color w:val="000000" w:themeColor="text1"/>
          <w:sz w:val="24"/>
          <w:szCs w:val="24"/>
        </w:rPr>
      </w:pPr>
    </w:p>
    <w:p w:rsidR="00546E24" w:rsidRPr="00546E24" w:rsidRDefault="00546E24" w:rsidP="00546E24">
      <w:pPr>
        <w:widowControl w:val="0"/>
        <w:autoSpaceDE w:val="0"/>
        <w:autoSpaceDN w:val="0"/>
        <w:adjustRightInd w:val="0"/>
        <w:ind w:firstLine="709"/>
        <w:jc w:val="center"/>
        <w:rPr>
          <w:b/>
          <w:color w:val="000000" w:themeColor="text1"/>
          <w:sz w:val="24"/>
          <w:szCs w:val="24"/>
        </w:rPr>
      </w:pPr>
      <w:r w:rsidRPr="00546E24">
        <w:rPr>
          <w:b/>
          <w:color w:val="000000" w:themeColor="text1"/>
          <w:sz w:val="24"/>
          <w:szCs w:val="24"/>
          <w:lang w:val="en-US"/>
        </w:rPr>
        <w:t>IV</w:t>
      </w:r>
      <w:r w:rsidRPr="00546E24">
        <w:rPr>
          <w:b/>
          <w:color w:val="000000" w:themeColor="text1"/>
          <w:sz w:val="24"/>
          <w:szCs w:val="24"/>
        </w:rPr>
        <w:t>. Формы контроля за исполнением административного регламента</w:t>
      </w:r>
    </w:p>
    <w:p w:rsidR="00546E24" w:rsidRPr="00546E24" w:rsidRDefault="00546E24" w:rsidP="00546E24">
      <w:pPr>
        <w:widowControl w:val="0"/>
        <w:autoSpaceDE w:val="0"/>
        <w:autoSpaceDN w:val="0"/>
        <w:adjustRightInd w:val="0"/>
        <w:ind w:firstLine="709"/>
        <w:jc w:val="center"/>
        <w:rPr>
          <w:b/>
          <w:color w:val="000000" w:themeColor="text1"/>
          <w:sz w:val="24"/>
          <w:szCs w:val="24"/>
        </w:rPr>
      </w:pPr>
    </w:p>
    <w:p w:rsidR="00546E24" w:rsidRPr="00546E24" w:rsidRDefault="00546E24" w:rsidP="00546E24">
      <w:pPr>
        <w:autoSpaceDE w:val="0"/>
        <w:autoSpaceDN w:val="0"/>
        <w:adjustRightInd w:val="0"/>
        <w:jc w:val="center"/>
        <w:outlineLvl w:val="0"/>
        <w:rPr>
          <w:b/>
          <w:color w:val="000000" w:themeColor="text1"/>
          <w:sz w:val="24"/>
          <w:szCs w:val="24"/>
        </w:rPr>
      </w:pPr>
      <w:r w:rsidRPr="00546E24">
        <w:rPr>
          <w:b/>
          <w:color w:val="000000" w:themeColor="text1"/>
          <w:sz w:val="24"/>
          <w:szCs w:val="24"/>
        </w:rPr>
        <w:t>Порядок осуществления текущего контроля за соблюдением</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и исполнением ответственными должностными лицами положений</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регламента и иных нормативных правовых актов,</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устанавливающих требования к предоставлению муниципальной</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услуги, а также принятием ими решений</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Текущий контроль осуществляется путем проведения проверок:</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решений о предоставлении (об отказе в предоставлении) муниципальной услуги;</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выявления и устранения нарушений прав граждан;</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E24" w:rsidRPr="00546E24" w:rsidRDefault="00546E24" w:rsidP="00546E24">
      <w:pPr>
        <w:autoSpaceDE w:val="0"/>
        <w:autoSpaceDN w:val="0"/>
        <w:adjustRightInd w:val="0"/>
        <w:ind w:firstLine="540"/>
        <w:jc w:val="both"/>
        <w:rPr>
          <w:color w:val="000000" w:themeColor="text1"/>
          <w:sz w:val="24"/>
          <w:szCs w:val="24"/>
        </w:rPr>
      </w:pPr>
    </w:p>
    <w:p w:rsidR="00546E24" w:rsidRPr="00546E24" w:rsidRDefault="00546E24" w:rsidP="00546E24">
      <w:pPr>
        <w:autoSpaceDE w:val="0"/>
        <w:autoSpaceDN w:val="0"/>
        <w:adjustRightInd w:val="0"/>
        <w:ind w:firstLine="540"/>
        <w:jc w:val="both"/>
        <w:rPr>
          <w:color w:val="000000" w:themeColor="text1"/>
          <w:sz w:val="24"/>
          <w:szCs w:val="24"/>
        </w:rPr>
      </w:pPr>
    </w:p>
    <w:p w:rsidR="00546E24" w:rsidRPr="00546E24" w:rsidRDefault="00546E24" w:rsidP="00546E24">
      <w:pPr>
        <w:autoSpaceDE w:val="0"/>
        <w:autoSpaceDN w:val="0"/>
        <w:adjustRightInd w:val="0"/>
        <w:jc w:val="center"/>
        <w:outlineLvl w:val="0"/>
        <w:rPr>
          <w:b/>
          <w:color w:val="000000" w:themeColor="text1"/>
          <w:sz w:val="24"/>
          <w:szCs w:val="24"/>
        </w:rPr>
      </w:pPr>
    </w:p>
    <w:p w:rsidR="00546E24" w:rsidRPr="00546E24" w:rsidRDefault="00546E24" w:rsidP="00546E24">
      <w:pPr>
        <w:autoSpaceDE w:val="0"/>
        <w:autoSpaceDN w:val="0"/>
        <w:adjustRightInd w:val="0"/>
        <w:jc w:val="center"/>
        <w:outlineLvl w:val="0"/>
        <w:rPr>
          <w:b/>
          <w:color w:val="000000" w:themeColor="text1"/>
          <w:sz w:val="24"/>
          <w:szCs w:val="24"/>
        </w:rPr>
      </w:pPr>
      <w:r w:rsidRPr="00546E24">
        <w:rPr>
          <w:b/>
          <w:color w:val="000000" w:themeColor="text1"/>
          <w:sz w:val="24"/>
          <w:szCs w:val="24"/>
        </w:rPr>
        <w:t>Порядок и периодичность осуществления плановых и внеплановых</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проверок полноты и качества предоставления муниципальной</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услуги, в том числе порядок и формы контроля за полнотой</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и качеством предоставления муниципальной услуги</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соблюдение сроков предоставления муниципальной услуги;</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соблюдение положений настоящего Административного регламента;</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правильность и обоснованность принятого решения об отказе в предоставлении муниципальной услуги.</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Основанием для проведения внеплановых проверок являются:</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4.4. Для проведения проверки создается комиссия, в состав которой включаются должностные лица и специалисты Администрации.</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Проверка осуществляется на основании распоряжении главы Администрации.</w:t>
      </w:r>
    </w:p>
    <w:p w:rsidR="00546E24" w:rsidRPr="00546E24" w:rsidRDefault="00546E24" w:rsidP="00546E24">
      <w:pPr>
        <w:autoSpaceDE w:val="0"/>
        <w:autoSpaceDN w:val="0"/>
        <w:adjustRightInd w:val="0"/>
        <w:ind w:firstLine="540"/>
        <w:jc w:val="both"/>
        <w:rPr>
          <w:color w:val="000000" w:themeColor="text1"/>
          <w:sz w:val="24"/>
        </w:rPr>
      </w:pPr>
      <w:r w:rsidRPr="00546E24">
        <w:rPr>
          <w:color w:val="000000" w:themeColor="text1"/>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E24" w:rsidRPr="00546E24" w:rsidRDefault="00546E24" w:rsidP="00546E24">
      <w:pPr>
        <w:autoSpaceDE w:val="0"/>
        <w:autoSpaceDN w:val="0"/>
        <w:adjustRightInd w:val="0"/>
        <w:jc w:val="center"/>
        <w:outlineLvl w:val="0"/>
        <w:rPr>
          <w:b/>
          <w:color w:val="000000" w:themeColor="text1"/>
          <w:sz w:val="24"/>
          <w:szCs w:val="24"/>
        </w:rPr>
      </w:pPr>
      <w:r w:rsidRPr="00546E24">
        <w:rPr>
          <w:b/>
          <w:color w:val="000000" w:themeColor="text1"/>
          <w:sz w:val="24"/>
          <w:szCs w:val="24"/>
        </w:rPr>
        <w:t>Ответственность должностных лиц за решения и действия</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(бездействие), принимаемые (осуществляемые) ими в ходе</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E24" w:rsidRPr="00546E24" w:rsidRDefault="00546E24" w:rsidP="00546E24">
      <w:pPr>
        <w:autoSpaceDE w:val="0"/>
        <w:autoSpaceDN w:val="0"/>
        <w:adjustRightInd w:val="0"/>
        <w:ind w:firstLine="540"/>
        <w:jc w:val="both"/>
        <w:rPr>
          <w:b/>
          <w:color w:val="000000" w:themeColor="text1"/>
          <w:sz w:val="24"/>
          <w:szCs w:val="24"/>
        </w:rPr>
      </w:pPr>
    </w:p>
    <w:p w:rsidR="00546E24" w:rsidRPr="00546E24" w:rsidRDefault="00546E24" w:rsidP="00546E24">
      <w:pPr>
        <w:autoSpaceDE w:val="0"/>
        <w:autoSpaceDN w:val="0"/>
        <w:adjustRightInd w:val="0"/>
        <w:jc w:val="center"/>
        <w:outlineLvl w:val="0"/>
        <w:rPr>
          <w:b/>
          <w:color w:val="000000" w:themeColor="text1"/>
          <w:sz w:val="24"/>
          <w:szCs w:val="24"/>
        </w:rPr>
      </w:pPr>
      <w:r w:rsidRPr="00546E24">
        <w:rPr>
          <w:b/>
          <w:color w:val="000000" w:themeColor="text1"/>
          <w:sz w:val="24"/>
          <w:szCs w:val="24"/>
        </w:rPr>
        <w:t>Требования к порядку и формам контроля за предоставлением</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муниципальной услуги, в том числе со стороны граждан,</w:t>
      </w:r>
    </w:p>
    <w:p w:rsidR="00546E24" w:rsidRPr="00546E24" w:rsidRDefault="00546E24" w:rsidP="00546E24">
      <w:pPr>
        <w:autoSpaceDE w:val="0"/>
        <w:autoSpaceDN w:val="0"/>
        <w:adjustRightInd w:val="0"/>
        <w:jc w:val="center"/>
        <w:rPr>
          <w:b/>
          <w:color w:val="000000" w:themeColor="text1"/>
          <w:sz w:val="24"/>
          <w:szCs w:val="24"/>
        </w:rPr>
      </w:pPr>
      <w:r w:rsidRPr="00546E24">
        <w:rPr>
          <w:b/>
          <w:color w:val="000000" w:themeColor="text1"/>
          <w:sz w:val="24"/>
          <w:szCs w:val="24"/>
        </w:rPr>
        <w:t>их объединений и организаций</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Граждане, их объединения и организации также имеют право:</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вносить предложения о мерах по устранению нарушений настоящего Административного регламента.</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widowControl w:val="0"/>
        <w:autoSpaceDE w:val="0"/>
        <w:autoSpaceDN w:val="0"/>
        <w:adjustRightInd w:val="0"/>
        <w:ind w:firstLine="709"/>
        <w:jc w:val="center"/>
        <w:outlineLvl w:val="1"/>
        <w:rPr>
          <w:b/>
          <w:color w:val="000000" w:themeColor="text1"/>
          <w:sz w:val="24"/>
          <w:szCs w:val="24"/>
        </w:rPr>
      </w:pPr>
      <w:r w:rsidRPr="00546E24">
        <w:rPr>
          <w:b/>
          <w:color w:val="000000" w:themeColor="text1"/>
          <w:sz w:val="24"/>
          <w:szCs w:val="24"/>
          <w:lang w:val="en-US"/>
        </w:rPr>
        <w:t>V</w:t>
      </w:r>
      <w:r w:rsidRPr="00546E24">
        <w:rPr>
          <w:b/>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6E24" w:rsidRPr="00546E24" w:rsidRDefault="00546E24" w:rsidP="00546E24">
      <w:pPr>
        <w:widowControl w:val="0"/>
        <w:autoSpaceDE w:val="0"/>
        <w:autoSpaceDN w:val="0"/>
        <w:adjustRightInd w:val="0"/>
        <w:ind w:firstLine="709"/>
        <w:jc w:val="both"/>
        <w:outlineLvl w:val="1"/>
        <w:rPr>
          <w:color w:val="000000" w:themeColor="text1"/>
          <w:sz w:val="24"/>
          <w:szCs w:val="24"/>
        </w:rPr>
      </w:pPr>
    </w:p>
    <w:p w:rsidR="00546E24" w:rsidRPr="00546E24" w:rsidRDefault="00546E24" w:rsidP="00546E24">
      <w:pPr>
        <w:autoSpaceDE w:val="0"/>
        <w:autoSpaceDN w:val="0"/>
        <w:adjustRightInd w:val="0"/>
        <w:jc w:val="center"/>
        <w:outlineLvl w:val="0"/>
        <w:rPr>
          <w:b/>
          <w:color w:val="000000" w:themeColor="text1"/>
          <w:sz w:val="24"/>
          <w:szCs w:val="24"/>
        </w:rPr>
      </w:pPr>
      <w:r w:rsidRPr="00546E24">
        <w:rPr>
          <w:b/>
          <w:color w:val="000000" w:themeColor="text1"/>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546E24">
        <w:rPr>
          <w:bCs/>
          <w:color w:val="000000" w:themeColor="text1"/>
          <w:sz w:val="24"/>
        </w:rPr>
        <w:t xml:space="preserve"> </w:t>
      </w:r>
      <w:r w:rsidRPr="00546E24">
        <w:rPr>
          <w:color w:val="000000" w:themeColor="text1"/>
          <w:sz w:val="24"/>
        </w:rPr>
        <w:t>в досудебном (внесудебном) порядке (далее – жалоба).</w:t>
      </w:r>
    </w:p>
    <w:p w:rsidR="00546E24" w:rsidRPr="00546E24" w:rsidRDefault="00546E24" w:rsidP="00546E24">
      <w:pPr>
        <w:autoSpaceDE w:val="0"/>
        <w:autoSpaceDN w:val="0"/>
        <w:adjustRightInd w:val="0"/>
        <w:jc w:val="center"/>
        <w:outlineLvl w:val="0"/>
        <w:rPr>
          <w:b/>
          <w:color w:val="000000" w:themeColor="text1"/>
          <w:sz w:val="24"/>
          <w:szCs w:val="24"/>
        </w:rPr>
      </w:pPr>
      <w:r w:rsidRPr="00546E24">
        <w:rPr>
          <w:b/>
          <w:color w:val="000000" w:themeColor="text1"/>
          <w:sz w:val="24"/>
          <w:szCs w:val="24"/>
        </w:rPr>
        <w:t>Предмет жалобы</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w:t>
      </w:r>
      <w:r w:rsidRPr="00546E24">
        <w:rPr>
          <w:color w:val="000000" w:themeColor="text1"/>
          <w:sz w:val="24"/>
          <w:szCs w:val="24"/>
        </w:rPr>
        <w:lastRenderedPageBreak/>
        <w:t xml:space="preserve">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546E24">
          <w:rPr>
            <w:rStyle w:val="ae"/>
            <w:color w:val="000000" w:themeColor="text1"/>
            <w:sz w:val="24"/>
            <w:szCs w:val="24"/>
          </w:rPr>
          <w:t>статьями 11.1</w:t>
        </w:r>
      </w:hyperlink>
      <w:r w:rsidRPr="00546E24">
        <w:rPr>
          <w:color w:val="000000" w:themeColor="text1"/>
          <w:sz w:val="24"/>
          <w:szCs w:val="24"/>
        </w:rPr>
        <w:t xml:space="preserve"> и </w:t>
      </w:r>
      <w:hyperlink r:id="rId24" w:history="1">
        <w:r w:rsidRPr="00546E24">
          <w:rPr>
            <w:rStyle w:val="ae"/>
            <w:color w:val="000000" w:themeColor="text1"/>
            <w:sz w:val="24"/>
            <w:szCs w:val="24"/>
          </w:rPr>
          <w:t>11.2</w:t>
        </w:r>
      </w:hyperlink>
      <w:r w:rsidRPr="00546E24">
        <w:rPr>
          <w:color w:val="000000" w:themeColor="text1"/>
          <w:sz w:val="24"/>
          <w:szCs w:val="24"/>
        </w:rPr>
        <w:t xml:space="preserve"> Федерального закона № 210-ФЗ, в том числе в следующих случаях:</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нарушение срока регистрации запроса заявителя о предоставлении муниципальной услуги, комплексного запроса, указанного в статье 15.1 </w:t>
      </w:r>
      <w:r w:rsidRPr="00546E24">
        <w:rPr>
          <w:bCs/>
          <w:color w:val="000000" w:themeColor="text1"/>
          <w:sz w:val="24"/>
          <w:szCs w:val="24"/>
        </w:rPr>
        <w:t>Федерального закона № 210-ФЗ</w:t>
      </w:r>
      <w:r w:rsidRPr="00546E24">
        <w:rPr>
          <w:color w:val="000000" w:themeColor="text1"/>
          <w:sz w:val="24"/>
          <w:szCs w:val="24"/>
        </w:rPr>
        <w:t>;</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46E24">
          <w:rPr>
            <w:color w:val="000000" w:themeColor="text1"/>
            <w:sz w:val="24"/>
            <w:szCs w:val="24"/>
          </w:rPr>
          <w:t>частью 1.3 статьи 16</w:t>
        </w:r>
      </w:hyperlink>
      <w:r w:rsidRPr="00546E24">
        <w:rPr>
          <w:color w:val="000000" w:themeColor="text1"/>
          <w:sz w:val="24"/>
          <w:szCs w:val="24"/>
        </w:rPr>
        <w:t xml:space="preserve"> Федерального закона № 210-ФЗ;</w:t>
      </w:r>
    </w:p>
    <w:p w:rsidR="00546E24" w:rsidRPr="00546E24" w:rsidRDefault="00546E24" w:rsidP="00546E24">
      <w:pPr>
        <w:autoSpaceDE w:val="0"/>
        <w:autoSpaceDN w:val="0"/>
        <w:adjustRightInd w:val="0"/>
        <w:ind w:firstLine="540"/>
        <w:jc w:val="both"/>
        <w:rPr>
          <w:color w:val="000000" w:themeColor="text1"/>
          <w:sz w:val="24"/>
          <w:szCs w:val="24"/>
        </w:rPr>
      </w:pPr>
      <w:r w:rsidRPr="00546E24">
        <w:rPr>
          <w:color w:val="000000" w:themeColor="text1"/>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46E24">
          <w:rPr>
            <w:color w:val="000000" w:themeColor="text1"/>
            <w:sz w:val="24"/>
            <w:szCs w:val="24"/>
          </w:rPr>
          <w:t>частью 1.3 статьи 16</w:t>
        </w:r>
      </w:hyperlink>
      <w:r w:rsidRPr="00546E24">
        <w:rPr>
          <w:color w:val="000000" w:themeColor="text1"/>
          <w:sz w:val="24"/>
          <w:szCs w:val="24"/>
        </w:rPr>
        <w:t xml:space="preserve"> Федерального закона № 210-ФЗ;</w:t>
      </w:r>
    </w:p>
    <w:p w:rsidR="00546E24" w:rsidRPr="00546E24" w:rsidRDefault="00546E24" w:rsidP="00546E24">
      <w:pPr>
        <w:autoSpaceDE w:val="0"/>
        <w:autoSpaceDN w:val="0"/>
        <w:adjustRightInd w:val="0"/>
        <w:ind w:firstLine="851"/>
        <w:jc w:val="both"/>
        <w:rPr>
          <w:color w:val="000000" w:themeColor="text1"/>
          <w:sz w:val="24"/>
          <w:szCs w:val="24"/>
        </w:rPr>
      </w:pPr>
      <w:r w:rsidRPr="00546E24">
        <w:rPr>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46E24">
          <w:rPr>
            <w:color w:val="000000" w:themeColor="text1"/>
            <w:sz w:val="24"/>
            <w:szCs w:val="24"/>
          </w:rPr>
          <w:t>частью 1.3 статьи 16</w:t>
        </w:r>
      </w:hyperlink>
      <w:r w:rsidRPr="00546E24">
        <w:rPr>
          <w:color w:val="000000" w:themeColor="text1"/>
          <w:sz w:val="24"/>
          <w:szCs w:val="24"/>
        </w:rPr>
        <w:t xml:space="preserve"> Федерального закона № 210-ФЗ;</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нарушение срока или порядка выдачи документов по результатам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szCs w:val="24"/>
        </w:rPr>
      </w:pPr>
      <w:r w:rsidRPr="00546E24">
        <w:rPr>
          <w:color w:val="000000" w:themeColor="text1"/>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46E24">
          <w:rPr>
            <w:color w:val="000000" w:themeColor="text1"/>
            <w:sz w:val="24"/>
            <w:szCs w:val="24"/>
          </w:rPr>
          <w:t>частью 1.3 статьи 16</w:t>
        </w:r>
      </w:hyperlink>
      <w:r w:rsidRPr="00546E24">
        <w:rPr>
          <w:color w:val="000000" w:themeColor="text1"/>
          <w:sz w:val="24"/>
          <w:szCs w:val="24"/>
        </w:rPr>
        <w:t xml:space="preserve"> Федерального закона № 210-ФЗ;</w:t>
      </w:r>
    </w:p>
    <w:p w:rsidR="00546E24" w:rsidRPr="00546E24" w:rsidRDefault="00546E24" w:rsidP="00546E24">
      <w:pPr>
        <w:pStyle w:val="HTML"/>
        <w:ind w:firstLine="709"/>
        <w:jc w:val="both"/>
        <w:rPr>
          <w:rFonts w:ascii="Times New Roman" w:eastAsia="Calibri" w:hAnsi="Times New Roman" w:cs="Times New Roman"/>
          <w:color w:val="000000" w:themeColor="text1"/>
          <w:sz w:val="24"/>
          <w:szCs w:val="24"/>
          <w:lang w:eastAsia="en-US"/>
        </w:rPr>
      </w:pPr>
      <w:r w:rsidRPr="00546E24">
        <w:rPr>
          <w:rFonts w:ascii="Times New Roman" w:eastAsia="Calibri" w:hAnsi="Times New Roman" w:cs="Times New Roman"/>
          <w:color w:val="000000" w:themeColor="text1"/>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46E24">
        <w:rPr>
          <w:rFonts w:ascii="Times New Roman" w:eastAsia="Calibri" w:hAnsi="Times New Roman" w:cs="Times New Roman"/>
          <w:color w:val="000000" w:themeColor="text1"/>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 xml:space="preserve">Органы местного самоуправления, организации, </w:t>
      </w: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 xml:space="preserve">должностные лица, которым может быть направлена жалоба </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46E24" w:rsidRPr="00546E24" w:rsidRDefault="00546E24" w:rsidP="00546E24">
      <w:pPr>
        <w:autoSpaceDE w:val="0"/>
        <w:autoSpaceDN w:val="0"/>
        <w:adjustRightInd w:val="0"/>
        <w:ind w:firstLine="540"/>
        <w:jc w:val="both"/>
        <w:rPr>
          <w:bCs/>
          <w:color w:val="000000" w:themeColor="text1"/>
          <w:sz w:val="24"/>
        </w:rPr>
      </w:pPr>
      <w:r w:rsidRPr="00546E24">
        <w:rPr>
          <w:bCs/>
          <w:color w:val="000000" w:themeColor="text1"/>
          <w:sz w:val="24"/>
        </w:rPr>
        <w:t>Жалобы на решения и действия (бездействие) работников привлекаемых организаций подаются руководителям этих организаций.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46E24" w:rsidRPr="00546E24" w:rsidRDefault="00546E24" w:rsidP="00546E24">
      <w:pPr>
        <w:autoSpaceDE w:val="0"/>
        <w:autoSpaceDN w:val="0"/>
        <w:adjustRightInd w:val="0"/>
        <w:rPr>
          <w:b/>
          <w:color w:val="000000" w:themeColor="text1"/>
          <w:sz w:val="24"/>
        </w:rPr>
      </w:pPr>
    </w:p>
    <w:p w:rsidR="00546E24" w:rsidRPr="00546E24" w:rsidRDefault="00546E24" w:rsidP="00546E24">
      <w:pPr>
        <w:autoSpaceDE w:val="0"/>
        <w:autoSpaceDN w:val="0"/>
        <w:adjustRightInd w:val="0"/>
        <w:rPr>
          <w:b/>
          <w:color w:val="000000" w:themeColor="text1"/>
          <w:sz w:val="24"/>
        </w:rPr>
      </w:pPr>
    </w:p>
    <w:p w:rsidR="00546E24" w:rsidRPr="00546E24" w:rsidRDefault="00546E24" w:rsidP="00546E24">
      <w:pPr>
        <w:autoSpaceDE w:val="0"/>
        <w:autoSpaceDN w:val="0"/>
        <w:adjustRightInd w:val="0"/>
        <w:rPr>
          <w:b/>
          <w:color w:val="000000" w:themeColor="text1"/>
          <w:sz w:val="24"/>
        </w:rPr>
      </w:pPr>
    </w:p>
    <w:p w:rsidR="00546E24" w:rsidRPr="00546E24" w:rsidRDefault="00546E24" w:rsidP="00546E24">
      <w:pPr>
        <w:autoSpaceDE w:val="0"/>
        <w:autoSpaceDN w:val="0"/>
        <w:adjustRightInd w:val="0"/>
        <w:rPr>
          <w:b/>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Порядок подачи и рассмотрения жалобы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Жалоба должна содержать:</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46E24" w:rsidRPr="00546E24" w:rsidRDefault="00546E24" w:rsidP="00546E24">
      <w:pPr>
        <w:autoSpaceDE w:val="0"/>
        <w:autoSpaceDN w:val="0"/>
        <w:adjustRightInd w:val="0"/>
        <w:ind w:firstLine="709"/>
        <w:jc w:val="both"/>
        <w:rPr>
          <w:color w:val="000000" w:themeColor="text1"/>
          <w:sz w:val="24"/>
        </w:rPr>
      </w:pPr>
      <w:r w:rsidRPr="00546E24">
        <w:rPr>
          <w:bCs/>
          <w:color w:val="000000" w:themeColor="text1"/>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546E24">
        <w:rPr>
          <w:color w:val="000000" w:themeColor="text1"/>
          <w:sz w:val="24"/>
        </w:rPr>
        <w:t>.</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9" w:history="1">
        <w:r w:rsidRPr="00546E24">
          <w:rPr>
            <w:color w:val="000000" w:themeColor="text1"/>
            <w:sz w:val="24"/>
          </w:rPr>
          <w:t>законодательством</w:t>
        </w:r>
      </w:hyperlink>
      <w:r w:rsidRPr="00546E24">
        <w:rPr>
          <w:color w:val="000000" w:themeColor="text1"/>
          <w:sz w:val="24"/>
        </w:rPr>
        <w:t xml:space="preserve"> Российской Федерации доверенность (для физических лиц).</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5.5. Прием жалоб в письменной форме осуществляется: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546E24">
        <w:rPr>
          <w:color w:val="000000" w:themeColor="text1"/>
          <w:sz w:val="24"/>
        </w:rPr>
        <w:lastRenderedPageBreak/>
        <w:t>обжалуется, либо в месте, где заявителем получен результат указанной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Время приема жалоб должно совпадать со временем предоставления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Жалоба в письменной форме может быть также направлена по почте.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E24" w:rsidRPr="00546E24" w:rsidRDefault="00546E24" w:rsidP="00546E24">
      <w:pPr>
        <w:autoSpaceDE w:val="0"/>
        <w:autoSpaceDN w:val="0"/>
        <w:adjustRightInd w:val="0"/>
        <w:ind w:firstLine="709"/>
        <w:jc w:val="both"/>
        <w:rPr>
          <w:bCs/>
          <w:color w:val="000000" w:themeColor="text1"/>
          <w:sz w:val="24"/>
        </w:rPr>
      </w:pPr>
      <w:r w:rsidRPr="00546E24">
        <w:rPr>
          <w:color w:val="000000" w:themeColor="text1"/>
          <w:sz w:val="24"/>
        </w:rPr>
        <w:t>5.5.2. М</w:t>
      </w:r>
      <w:r w:rsidRPr="00546E24">
        <w:rPr>
          <w:bCs/>
          <w:color w:val="000000" w:themeColor="text1"/>
          <w:sz w:val="24"/>
        </w:rPr>
        <w:t xml:space="preserve">ногофункциональным центром или привлекаемой организацией. </w:t>
      </w:r>
    </w:p>
    <w:p w:rsidR="00546E24" w:rsidRPr="00546E24" w:rsidRDefault="00546E24" w:rsidP="00546E24">
      <w:pPr>
        <w:autoSpaceDE w:val="0"/>
        <w:autoSpaceDN w:val="0"/>
        <w:adjustRightInd w:val="0"/>
        <w:ind w:firstLine="709"/>
        <w:jc w:val="both"/>
        <w:rPr>
          <w:bCs/>
          <w:color w:val="000000" w:themeColor="text1"/>
          <w:sz w:val="24"/>
        </w:rPr>
      </w:pPr>
      <w:r w:rsidRPr="00546E24">
        <w:rPr>
          <w:bCs/>
          <w:color w:val="000000" w:themeColor="text1"/>
          <w:sz w:val="24"/>
        </w:rPr>
        <w:t>При поступлении жалобы на</w:t>
      </w:r>
      <w:r w:rsidRPr="00546E24">
        <w:rPr>
          <w:color w:val="000000" w:themeColor="text1"/>
          <w:sz w:val="24"/>
        </w:rPr>
        <w:t xml:space="preserve"> решения и (или) действия (бездействия) Администрации, его должностного лица, муниципального служащего</w:t>
      </w:r>
      <w:r w:rsidRPr="00546E24">
        <w:rPr>
          <w:bCs/>
          <w:color w:val="000000" w:themeColor="text1"/>
          <w:sz w:val="24"/>
        </w:rPr>
        <w:t xml:space="preserve"> Многофункциональный центр обеспечивают ее передачу в </w:t>
      </w:r>
      <w:r w:rsidRPr="00546E24">
        <w:rPr>
          <w:color w:val="000000" w:themeColor="text1"/>
          <w:sz w:val="24"/>
        </w:rPr>
        <w:t xml:space="preserve">Администрацию </w:t>
      </w:r>
      <w:r w:rsidRPr="00546E24">
        <w:rPr>
          <w:bCs/>
          <w:color w:val="000000" w:themeColor="text1"/>
          <w:sz w:val="24"/>
        </w:rPr>
        <w:t xml:space="preserve">в порядке и сроки, которые установлены соглашением о взаимодействии между Многофункциональным центром и </w:t>
      </w:r>
      <w:r w:rsidRPr="00546E24">
        <w:rPr>
          <w:color w:val="000000" w:themeColor="text1"/>
          <w:sz w:val="24"/>
        </w:rPr>
        <w:t xml:space="preserve">Администрацией </w:t>
      </w:r>
      <w:r w:rsidRPr="00546E24">
        <w:rPr>
          <w:bCs/>
          <w:color w:val="000000" w:themeColor="text1"/>
          <w:sz w:val="24"/>
        </w:rPr>
        <w:t>предоставляющим муниципальную услугу, но не позднее следующего рабочего дня со дня поступления жалобы.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При этом срок рассмотрения жалобы исчисляется со дня регистрации жалобы в Администрацию.</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5.6. В электронном виде жалоба может быть подана Заявителем посредством:</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5.6.1. официального сайта; </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5.6.2. РПГУ;</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При подаче жалобы в электронном виде документы, указанные в </w:t>
      </w:r>
      <w:hyperlink r:id="rId30" w:anchor="Par33" w:history="1">
        <w:r w:rsidRPr="00546E24">
          <w:rPr>
            <w:rStyle w:val="ae"/>
            <w:color w:val="000000" w:themeColor="text1"/>
            <w:sz w:val="24"/>
          </w:rPr>
          <w:t>пункте 5.4</w:t>
        </w:r>
      </w:hyperlink>
      <w:r w:rsidRPr="00546E24">
        <w:rPr>
          <w:color w:val="000000" w:themeColor="text1"/>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E24" w:rsidRPr="00546E24" w:rsidRDefault="00546E24" w:rsidP="00546E24">
      <w:pPr>
        <w:autoSpaceDE w:val="0"/>
        <w:autoSpaceDN w:val="0"/>
        <w:adjustRightInd w:val="0"/>
        <w:ind w:firstLine="709"/>
        <w:jc w:val="both"/>
        <w:outlineLvl w:val="0"/>
        <w:rPr>
          <w:b/>
          <w:color w:val="000000" w:themeColor="text1"/>
          <w:sz w:val="24"/>
        </w:rPr>
      </w:pPr>
    </w:p>
    <w:p w:rsidR="00546E24" w:rsidRPr="00546E24" w:rsidRDefault="00546E24" w:rsidP="00546E24">
      <w:pPr>
        <w:autoSpaceDE w:val="0"/>
        <w:autoSpaceDN w:val="0"/>
        <w:adjustRightInd w:val="0"/>
        <w:ind w:firstLine="709"/>
        <w:jc w:val="both"/>
        <w:outlineLvl w:val="0"/>
        <w:rPr>
          <w:b/>
          <w:color w:val="000000" w:themeColor="text1"/>
          <w:sz w:val="24"/>
        </w:rPr>
      </w:pPr>
    </w:p>
    <w:p w:rsidR="00546E24" w:rsidRPr="00546E24" w:rsidRDefault="00546E24" w:rsidP="00546E24">
      <w:pPr>
        <w:autoSpaceDE w:val="0"/>
        <w:autoSpaceDN w:val="0"/>
        <w:adjustRightInd w:val="0"/>
        <w:ind w:firstLine="709"/>
        <w:jc w:val="both"/>
        <w:outlineLvl w:val="0"/>
        <w:rPr>
          <w:b/>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Сроки рассмотрения жалобы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5.7. Жалоба, поступившая в Администрацию подлежит рассмотрению в течение пятнадцати рабочих дней со дня ее регистрации.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5.8. Оснований для приостановления рассмотрения жалобы не имеется.</w:t>
      </w:r>
    </w:p>
    <w:p w:rsidR="00546E24" w:rsidRPr="00546E24" w:rsidRDefault="00546E24" w:rsidP="00546E24">
      <w:pPr>
        <w:autoSpaceDE w:val="0"/>
        <w:autoSpaceDN w:val="0"/>
        <w:adjustRightInd w:val="0"/>
        <w:rPr>
          <w:b/>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Результат рассмотрения жалобы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46E24" w:rsidRPr="00546E24" w:rsidRDefault="00546E24" w:rsidP="00546E24">
      <w:pPr>
        <w:autoSpaceDE w:val="0"/>
        <w:autoSpaceDN w:val="0"/>
        <w:adjustRightInd w:val="0"/>
        <w:ind w:firstLine="709"/>
        <w:jc w:val="both"/>
        <w:rPr>
          <w:rFonts w:eastAsia="Calibri"/>
          <w:color w:val="000000" w:themeColor="text1"/>
          <w:sz w:val="24"/>
        </w:rPr>
      </w:pPr>
      <w:r w:rsidRPr="00546E24">
        <w:rPr>
          <w:color w:val="000000" w:themeColor="text1"/>
          <w:sz w:val="24"/>
        </w:rPr>
        <w:lastRenderedPageBreak/>
        <w:t>в удовлетворении жалобы отказывается</w:t>
      </w:r>
      <w:r w:rsidRPr="00546E24">
        <w:rPr>
          <w:rFonts w:eastAsia="Calibri"/>
          <w:color w:val="000000" w:themeColor="text1"/>
          <w:sz w:val="24"/>
        </w:rPr>
        <w:t>.</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Администрация отказывает в удовлетворении жалобы в следующих случаях:</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а) наличие вступившего в законную силу решения суда, арбитражного суда по жалобе о том же предмете и по тем же основаниям;</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б) подача жалобы лицом, полномочия которого не подтверждены в порядке, установленном законодательством Российской Федерации;</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в) наличие решения по жалобе, принятого ранее в отношении того же Заявителя и по тому же предмету жалобы.</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Администрация вправе оставить жалобу без ответа по существу поставленных в ней вопросов в следующих случаях:</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E24" w:rsidRPr="00546E24" w:rsidRDefault="00546E24" w:rsidP="00546E24">
      <w:pPr>
        <w:autoSpaceDE w:val="0"/>
        <w:autoSpaceDN w:val="0"/>
        <w:adjustRightInd w:val="0"/>
        <w:ind w:firstLine="709"/>
        <w:jc w:val="both"/>
        <w:outlineLvl w:val="0"/>
        <w:rPr>
          <w:color w:val="000000" w:themeColor="text1"/>
          <w:sz w:val="24"/>
        </w:rPr>
      </w:pPr>
      <w:r w:rsidRPr="00546E24">
        <w:rPr>
          <w:color w:val="000000" w:themeColor="text1"/>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текст письменного обращения не позволяет определить суть предложения, заявления или жалобы.</w:t>
      </w:r>
    </w:p>
    <w:p w:rsidR="00546E24" w:rsidRPr="00546E24" w:rsidRDefault="00546E24" w:rsidP="00546E24">
      <w:pPr>
        <w:pStyle w:val="afff6"/>
        <w:spacing w:before="0" w:beforeAutospacing="0" w:after="0" w:afterAutospacing="0"/>
        <w:ind w:firstLine="540"/>
        <w:jc w:val="both"/>
        <w:rPr>
          <w:color w:val="000000" w:themeColor="text1"/>
          <w:lang w:eastAsia="en-US"/>
        </w:rPr>
      </w:pPr>
      <w:r w:rsidRPr="00546E24">
        <w:rPr>
          <w:color w:val="000000" w:themeColor="text1"/>
          <w:lang w:eastAsia="en-US"/>
        </w:rPr>
        <w:t>Об оставлении жалобы без ответа сообщается заявителю в течение </w:t>
      </w:r>
      <w:r w:rsidRPr="00546E24">
        <w:rPr>
          <w:color w:val="000000" w:themeColor="text1"/>
          <w:lang w:eastAsia="en-US"/>
        </w:rPr>
        <w:br/>
        <w:t>3 рабочих дней со дня регистрации жалобы.</w:t>
      </w:r>
    </w:p>
    <w:p w:rsidR="00546E24" w:rsidRPr="00546E24" w:rsidRDefault="00546E24" w:rsidP="00546E24">
      <w:pPr>
        <w:autoSpaceDE w:val="0"/>
        <w:autoSpaceDN w:val="0"/>
        <w:adjustRightInd w:val="0"/>
        <w:ind w:firstLine="709"/>
        <w:jc w:val="both"/>
        <w:outlineLvl w:val="0"/>
        <w:rPr>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Порядок информирования заявителя о результатах рассмотрения жалобы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5.10. Не позднее дня, следующего за днем принятия решения, указанного в </w:t>
      </w:r>
      <w:hyperlink r:id="rId31" w:anchor="Par60" w:history="1">
        <w:r w:rsidRPr="00546E24">
          <w:rPr>
            <w:rStyle w:val="ae"/>
            <w:color w:val="000000" w:themeColor="text1"/>
            <w:sz w:val="24"/>
          </w:rPr>
          <w:t>пункте 5.9</w:t>
        </w:r>
      </w:hyperlink>
      <w:r w:rsidRPr="00546E24">
        <w:rPr>
          <w:color w:val="000000" w:themeColor="text1"/>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5.11. В ответе по результатам рассмотрения жалобы указываются: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номер, дата, место принятия решения, включая сведения о должностном лице, решение или действие (бездействие) которого обжалуется;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фамилия, имя, отчество (последнее - при наличии) или наименование Заявителя;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основания для принятия решения по жалобе;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принятое по жалобе решение;</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сведения о порядке обжалования принятого по жалобе решения.</w:t>
      </w:r>
    </w:p>
    <w:p w:rsidR="00546E24" w:rsidRPr="00546E24" w:rsidRDefault="00546E24" w:rsidP="00546E24">
      <w:pPr>
        <w:pStyle w:val="HTML"/>
        <w:ind w:firstLine="709"/>
        <w:jc w:val="both"/>
        <w:rPr>
          <w:rFonts w:ascii="Times New Roman" w:eastAsia="Calibri" w:hAnsi="Times New Roman" w:cs="Times New Roman"/>
          <w:color w:val="000000" w:themeColor="text1"/>
          <w:sz w:val="24"/>
          <w:szCs w:val="24"/>
          <w:lang w:eastAsia="en-US"/>
        </w:rPr>
      </w:pPr>
      <w:r w:rsidRPr="00546E24">
        <w:rPr>
          <w:rFonts w:ascii="Times New Roman" w:eastAsia="Calibri" w:hAnsi="Times New Roman" w:cs="Times New Roman"/>
          <w:color w:val="000000" w:themeColor="text1"/>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E24" w:rsidRPr="00546E24" w:rsidRDefault="00546E24" w:rsidP="00546E24">
      <w:pPr>
        <w:pStyle w:val="HTML"/>
        <w:ind w:firstLine="709"/>
        <w:jc w:val="both"/>
        <w:rPr>
          <w:rFonts w:ascii="Times New Roman" w:eastAsia="Calibri" w:hAnsi="Times New Roman" w:cs="Times New Roman"/>
          <w:color w:val="000000" w:themeColor="text1"/>
          <w:sz w:val="24"/>
          <w:szCs w:val="24"/>
          <w:lang w:eastAsia="en-US"/>
        </w:rPr>
      </w:pPr>
      <w:r w:rsidRPr="00546E24">
        <w:rPr>
          <w:rFonts w:ascii="Times New Roman" w:eastAsia="Calibri" w:hAnsi="Times New Roman" w:cs="Times New Roman"/>
          <w:color w:val="000000" w:themeColor="text1"/>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32" w:anchor="Par21" w:history="1">
        <w:r w:rsidRPr="00546E24">
          <w:rPr>
            <w:rStyle w:val="ae"/>
            <w:color w:val="000000" w:themeColor="text1"/>
            <w:sz w:val="24"/>
          </w:rPr>
          <w:t>пунктом 5.3</w:t>
        </w:r>
      </w:hyperlink>
      <w:r w:rsidRPr="00546E24">
        <w:rPr>
          <w:color w:val="000000" w:themeColor="text1"/>
          <w:sz w:val="24"/>
        </w:rPr>
        <w:t xml:space="preserve"> настоящего Административного регламента, направляет имеющиеся материалы в органы прокуратуры.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46E24">
          <w:rPr>
            <w:rStyle w:val="ae"/>
            <w:color w:val="000000" w:themeColor="text1"/>
            <w:sz w:val="24"/>
          </w:rPr>
          <w:t>законом</w:t>
        </w:r>
      </w:hyperlink>
      <w:r w:rsidRPr="00546E24">
        <w:rPr>
          <w:color w:val="000000" w:themeColor="text1"/>
          <w:sz w:val="24"/>
        </w:rPr>
        <w:t xml:space="preserve">           № 59-ФЗ.</w:t>
      </w:r>
    </w:p>
    <w:p w:rsidR="00546E24" w:rsidRPr="00546E24" w:rsidRDefault="00546E24" w:rsidP="00546E24">
      <w:pPr>
        <w:autoSpaceDE w:val="0"/>
        <w:autoSpaceDN w:val="0"/>
        <w:adjustRightInd w:val="0"/>
        <w:ind w:firstLine="709"/>
        <w:jc w:val="both"/>
        <w:outlineLvl w:val="0"/>
        <w:rPr>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Порядок обжалования решения по жалобе</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546E24" w:rsidRPr="00546E24" w:rsidRDefault="00546E24" w:rsidP="00546E24">
      <w:pPr>
        <w:autoSpaceDE w:val="0"/>
        <w:autoSpaceDN w:val="0"/>
        <w:adjustRightInd w:val="0"/>
        <w:ind w:firstLine="709"/>
        <w:jc w:val="both"/>
        <w:outlineLvl w:val="0"/>
        <w:rPr>
          <w:b/>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Право Заявителя на получение информации и документов, необходимых для обоснования и рассмотрения жалобы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5.17. Заявитель имеет право на получение информации и документов для обоснования и рассмотрения жалобы.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Должностные лица Администрации обязаны: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обеспечить заявителя информацией, непосредственно затрагивающей права и законные интересы, если иное не предусмотрено законом;</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обеспечить объективное, всестороннее и своевременное рассмотрение жалобы;</w:t>
      </w: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46E24">
          <w:rPr>
            <w:rStyle w:val="ae"/>
            <w:color w:val="000000" w:themeColor="text1"/>
            <w:sz w:val="24"/>
          </w:rPr>
          <w:t>пункте 5.18</w:t>
        </w:r>
      </w:hyperlink>
      <w:r w:rsidRPr="00546E24">
        <w:rPr>
          <w:color w:val="000000" w:themeColor="text1"/>
          <w:sz w:val="24"/>
        </w:rPr>
        <w:t xml:space="preserve"> настоящего Административного регламента.</w:t>
      </w:r>
    </w:p>
    <w:p w:rsidR="00546E24" w:rsidRPr="00546E24" w:rsidRDefault="00546E24" w:rsidP="00546E24">
      <w:pPr>
        <w:autoSpaceDE w:val="0"/>
        <w:autoSpaceDN w:val="0"/>
        <w:adjustRightInd w:val="0"/>
        <w:ind w:firstLine="709"/>
        <w:jc w:val="both"/>
        <w:outlineLvl w:val="0"/>
        <w:rPr>
          <w:color w:val="000000" w:themeColor="text1"/>
          <w:sz w:val="24"/>
        </w:rPr>
      </w:pP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 xml:space="preserve">Способы информирования Заявителей о порядке подачи </w:t>
      </w:r>
    </w:p>
    <w:p w:rsidR="00546E24" w:rsidRPr="00546E24" w:rsidRDefault="00546E24" w:rsidP="00546E24">
      <w:pPr>
        <w:autoSpaceDE w:val="0"/>
        <w:autoSpaceDN w:val="0"/>
        <w:adjustRightInd w:val="0"/>
        <w:jc w:val="center"/>
        <w:rPr>
          <w:b/>
          <w:color w:val="000000" w:themeColor="text1"/>
          <w:sz w:val="24"/>
        </w:rPr>
      </w:pPr>
      <w:r w:rsidRPr="00546E24">
        <w:rPr>
          <w:b/>
          <w:color w:val="000000" w:themeColor="text1"/>
          <w:sz w:val="24"/>
        </w:rPr>
        <w:t>и рассмотрения жалобы</w:t>
      </w:r>
    </w:p>
    <w:p w:rsidR="00546E24" w:rsidRPr="00546E24" w:rsidRDefault="00546E24" w:rsidP="00546E24">
      <w:pPr>
        <w:autoSpaceDE w:val="0"/>
        <w:autoSpaceDN w:val="0"/>
        <w:adjustRightInd w:val="0"/>
        <w:jc w:val="center"/>
        <w:rPr>
          <w:b/>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rPr>
      </w:pPr>
      <w:r w:rsidRPr="00546E24">
        <w:rPr>
          <w:color w:val="000000" w:themeColor="text1"/>
          <w:sz w:val="24"/>
        </w:rPr>
        <w:t>5.18. Администрация  обеспечивает:</w:t>
      </w:r>
    </w:p>
    <w:p w:rsidR="00546E24" w:rsidRPr="00546E24" w:rsidRDefault="00546E24" w:rsidP="00546E24">
      <w:pPr>
        <w:autoSpaceDE w:val="0"/>
        <w:autoSpaceDN w:val="0"/>
        <w:adjustRightInd w:val="0"/>
        <w:ind w:firstLine="709"/>
        <w:jc w:val="both"/>
        <w:rPr>
          <w:bCs/>
          <w:color w:val="000000" w:themeColor="text1"/>
          <w:sz w:val="24"/>
        </w:rPr>
      </w:pPr>
      <w:r w:rsidRPr="00546E24">
        <w:rPr>
          <w:bCs/>
          <w:color w:val="000000" w:themeColor="text1"/>
          <w:sz w:val="24"/>
        </w:rPr>
        <w:t>оснащение мест приема жалоб;</w:t>
      </w:r>
    </w:p>
    <w:p w:rsidR="00546E24" w:rsidRPr="00546E24" w:rsidRDefault="00546E24" w:rsidP="00546E24">
      <w:pPr>
        <w:autoSpaceDE w:val="0"/>
        <w:autoSpaceDN w:val="0"/>
        <w:adjustRightInd w:val="0"/>
        <w:ind w:firstLine="709"/>
        <w:jc w:val="both"/>
        <w:rPr>
          <w:bCs/>
          <w:color w:val="000000" w:themeColor="text1"/>
          <w:sz w:val="24"/>
        </w:rPr>
      </w:pPr>
      <w:r w:rsidRPr="00546E24">
        <w:rPr>
          <w:bCs/>
          <w:color w:val="000000" w:themeColor="text1"/>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46E24" w:rsidRPr="00546E24" w:rsidRDefault="00546E24" w:rsidP="00546E24">
      <w:pPr>
        <w:autoSpaceDE w:val="0"/>
        <w:autoSpaceDN w:val="0"/>
        <w:adjustRightInd w:val="0"/>
        <w:ind w:firstLine="709"/>
        <w:jc w:val="both"/>
        <w:rPr>
          <w:bCs/>
          <w:color w:val="000000" w:themeColor="text1"/>
          <w:sz w:val="24"/>
        </w:rPr>
      </w:pPr>
      <w:r w:rsidRPr="00546E24">
        <w:rPr>
          <w:bCs/>
          <w:color w:val="000000" w:themeColor="text1"/>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546E24" w:rsidRPr="00546E24" w:rsidRDefault="00546E24" w:rsidP="00546E24">
      <w:pPr>
        <w:autoSpaceDE w:val="0"/>
        <w:autoSpaceDN w:val="0"/>
        <w:adjustRightInd w:val="0"/>
        <w:ind w:firstLine="709"/>
        <w:jc w:val="both"/>
        <w:rPr>
          <w:bCs/>
          <w:color w:val="000000" w:themeColor="text1"/>
          <w:sz w:val="24"/>
        </w:rPr>
      </w:pPr>
      <w:r w:rsidRPr="00546E24">
        <w:rPr>
          <w:bCs/>
          <w:color w:val="000000" w:themeColor="text1"/>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46E24" w:rsidRPr="00546E24" w:rsidRDefault="00546E24" w:rsidP="00546E24">
      <w:pPr>
        <w:autoSpaceDE w:val="0"/>
        <w:autoSpaceDN w:val="0"/>
        <w:adjustRightInd w:val="0"/>
        <w:ind w:firstLine="540"/>
        <w:jc w:val="both"/>
        <w:rPr>
          <w:color w:val="000000" w:themeColor="text1"/>
          <w:sz w:val="24"/>
        </w:rPr>
      </w:pPr>
    </w:p>
    <w:p w:rsidR="00546E24" w:rsidRPr="00546E24" w:rsidRDefault="00546E24" w:rsidP="00546E24">
      <w:pPr>
        <w:autoSpaceDE w:val="0"/>
        <w:autoSpaceDN w:val="0"/>
        <w:adjustRightInd w:val="0"/>
        <w:ind w:firstLine="709"/>
        <w:jc w:val="both"/>
        <w:rPr>
          <w:color w:val="000000" w:themeColor="text1"/>
          <w:sz w:val="24"/>
          <w:szCs w:val="24"/>
        </w:rPr>
        <w:sectPr w:rsidR="00546E24" w:rsidRPr="00546E24" w:rsidSect="00305463">
          <w:footerReference w:type="default" r:id="rId35"/>
          <w:pgSz w:w="11905" w:h="16838" w:code="9"/>
          <w:pgMar w:top="709" w:right="567" w:bottom="567" w:left="1701" w:header="57" w:footer="57" w:gutter="0"/>
          <w:cols w:space="720"/>
          <w:noEndnote/>
          <w:docGrid w:linePitch="299"/>
        </w:sectPr>
      </w:pPr>
    </w:p>
    <w:p w:rsidR="00546E24" w:rsidRPr="00546E24" w:rsidRDefault="00546E24" w:rsidP="00546E24">
      <w:pPr>
        <w:autoSpaceDE w:val="0"/>
        <w:autoSpaceDN w:val="0"/>
        <w:adjustRightInd w:val="0"/>
        <w:ind w:firstLine="709"/>
        <w:jc w:val="both"/>
        <w:rPr>
          <w:color w:val="000000" w:themeColor="text1"/>
          <w:sz w:val="24"/>
          <w:szCs w:val="24"/>
        </w:rPr>
      </w:pPr>
    </w:p>
    <w:p w:rsidR="00546E24" w:rsidRPr="00546E24" w:rsidRDefault="00546E24" w:rsidP="00546E24">
      <w:pPr>
        <w:autoSpaceDE w:val="0"/>
        <w:autoSpaceDN w:val="0"/>
        <w:adjustRightInd w:val="0"/>
        <w:ind w:firstLine="709"/>
        <w:jc w:val="center"/>
        <w:rPr>
          <w:b/>
          <w:color w:val="000000" w:themeColor="text1"/>
          <w:sz w:val="24"/>
          <w:szCs w:val="24"/>
        </w:rPr>
      </w:pPr>
      <w:r w:rsidRPr="00546E24">
        <w:rPr>
          <w:b/>
          <w:color w:val="000000" w:themeColor="text1"/>
          <w:sz w:val="24"/>
          <w:szCs w:val="24"/>
        </w:rPr>
        <w:t>Приложение №1</w:t>
      </w:r>
    </w:p>
    <w:p w:rsidR="00546E24" w:rsidRPr="00546E24" w:rsidRDefault="00546E24" w:rsidP="00546E24">
      <w:pPr>
        <w:widowControl w:val="0"/>
        <w:tabs>
          <w:tab w:val="left" w:pos="567"/>
        </w:tabs>
        <w:ind w:left="4536"/>
        <w:contextualSpacing/>
        <w:jc w:val="center"/>
        <w:rPr>
          <w:b/>
          <w:color w:val="000000" w:themeColor="text1"/>
          <w:sz w:val="24"/>
          <w:szCs w:val="24"/>
        </w:rPr>
      </w:pPr>
      <w:r w:rsidRPr="00546E24">
        <w:rPr>
          <w:b/>
          <w:color w:val="000000" w:themeColor="text1"/>
          <w:sz w:val="24"/>
          <w:szCs w:val="24"/>
        </w:rPr>
        <w:t xml:space="preserve">           к Административному регламенту</w:t>
      </w:r>
    </w:p>
    <w:p w:rsidR="00546E24" w:rsidRPr="00546E24" w:rsidRDefault="00546E24" w:rsidP="00546E24">
      <w:pPr>
        <w:widowControl w:val="0"/>
        <w:tabs>
          <w:tab w:val="left" w:pos="567"/>
        </w:tabs>
        <w:ind w:left="567"/>
        <w:contextualSpacing/>
        <w:jc w:val="center"/>
        <w:rPr>
          <w:b/>
          <w:color w:val="000000" w:themeColor="text1"/>
          <w:sz w:val="24"/>
          <w:szCs w:val="24"/>
        </w:rPr>
      </w:pPr>
      <w:r w:rsidRPr="00546E24">
        <w:rPr>
          <w:b/>
          <w:color w:val="000000" w:themeColor="text1"/>
          <w:sz w:val="24"/>
          <w:szCs w:val="24"/>
        </w:rPr>
        <w:t xml:space="preserve">                                                                       «Принятие граждан на учет в качестве</w:t>
      </w:r>
    </w:p>
    <w:p w:rsidR="00546E24" w:rsidRPr="00546E24" w:rsidRDefault="00546E24" w:rsidP="00546E24">
      <w:pPr>
        <w:widowControl w:val="0"/>
        <w:tabs>
          <w:tab w:val="left" w:pos="567"/>
        </w:tabs>
        <w:ind w:firstLine="4536"/>
        <w:contextualSpacing/>
        <w:jc w:val="center"/>
        <w:rPr>
          <w:b/>
          <w:color w:val="000000" w:themeColor="text1"/>
          <w:sz w:val="24"/>
          <w:szCs w:val="24"/>
        </w:rPr>
      </w:pPr>
      <w:r w:rsidRPr="00546E24">
        <w:rPr>
          <w:b/>
          <w:color w:val="000000" w:themeColor="text1"/>
          <w:sz w:val="24"/>
          <w:szCs w:val="24"/>
        </w:rPr>
        <w:t xml:space="preserve">             нуждающихся в жилых помещениях»</w:t>
      </w:r>
    </w:p>
    <w:p w:rsidR="00546E24" w:rsidRPr="00546E24" w:rsidRDefault="00546E24" w:rsidP="00546E24">
      <w:pPr>
        <w:widowControl w:val="0"/>
        <w:tabs>
          <w:tab w:val="left" w:pos="567"/>
          <w:tab w:val="left" w:pos="4820"/>
        </w:tabs>
        <w:ind w:left="567"/>
        <w:contextualSpacing/>
        <w:jc w:val="right"/>
        <w:rPr>
          <w:b/>
          <w:color w:val="000000" w:themeColor="text1"/>
          <w:sz w:val="24"/>
          <w:szCs w:val="24"/>
        </w:rPr>
      </w:pPr>
    </w:p>
    <w:p w:rsidR="00546E24" w:rsidRPr="00546E24" w:rsidRDefault="00546E24" w:rsidP="00546E24">
      <w:pPr>
        <w:widowControl w:val="0"/>
        <w:tabs>
          <w:tab w:val="left" w:pos="567"/>
          <w:tab w:val="left" w:pos="4820"/>
        </w:tabs>
        <w:ind w:left="567"/>
        <w:contextualSpacing/>
        <w:jc w:val="right"/>
        <w:rPr>
          <w:b/>
          <w:color w:val="000000" w:themeColor="text1"/>
          <w:sz w:val="24"/>
          <w:szCs w:val="24"/>
        </w:rPr>
      </w:pPr>
    </w:p>
    <w:tbl>
      <w:tblPr>
        <w:tblW w:w="5021" w:type="dxa"/>
        <w:tblInd w:w="4786" w:type="dxa"/>
        <w:tblLook w:val="01E0"/>
      </w:tblPr>
      <w:tblGrid>
        <w:gridCol w:w="976"/>
        <w:gridCol w:w="147"/>
        <w:gridCol w:w="76"/>
        <w:gridCol w:w="631"/>
        <w:gridCol w:w="3191"/>
      </w:tblGrid>
      <w:tr w:rsidR="00546E24" w:rsidRPr="00546E24" w:rsidTr="009762C6">
        <w:tc>
          <w:tcPr>
            <w:tcW w:w="5021" w:type="dxa"/>
            <w:gridSpan w:val="5"/>
            <w:shd w:val="clear" w:color="auto" w:fill="auto"/>
            <w:vAlign w:val="bottom"/>
          </w:tcPr>
          <w:p w:rsidR="00546E24" w:rsidRPr="00546E24" w:rsidRDefault="00546E24" w:rsidP="009762C6">
            <w:pPr>
              <w:tabs>
                <w:tab w:val="left" w:pos="4820"/>
              </w:tabs>
              <w:ind w:left="57"/>
              <w:rPr>
                <w:color w:val="000000" w:themeColor="text1"/>
                <w:szCs w:val="24"/>
              </w:rPr>
            </w:pPr>
            <w:r w:rsidRPr="00546E24">
              <w:rPr>
                <w:color w:val="000000" w:themeColor="text1"/>
                <w:szCs w:val="24"/>
              </w:rPr>
              <w:t>Главе сельского поселения Верхнебишиндинский сельсовет</w:t>
            </w:r>
          </w:p>
        </w:tc>
      </w:tr>
      <w:tr w:rsidR="00546E24" w:rsidRPr="00546E24" w:rsidTr="009762C6">
        <w:tblPrEx>
          <w:tblBorders>
            <w:bottom w:val="single" w:sz="4" w:space="0" w:color="auto"/>
          </w:tblBorders>
        </w:tblPrEx>
        <w:tc>
          <w:tcPr>
            <w:tcW w:w="5021" w:type="dxa"/>
            <w:gridSpan w:val="5"/>
            <w:tcBorders>
              <w:bottom w:val="single" w:sz="4" w:space="0" w:color="auto"/>
            </w:tcBorders>
            <w:shd w:val="clear" w:color="auto" w:fill="auto"/>
            <w:vAlign w:val="bottom"/>
          </w:tcPr>
          <w:p w:rsidR="00546E24" w:rsidRPr="00546E24" w:rsidRDefault="00546E24" w:rsidP="009762C6">
            <w:pPr>
              <w:tabs>
                <w:tab w:val="left" w:pos="4820"/>
              </w:tabs>
              <w:ind w:left="57"/>
              <w:rPr>
                <w:color w:val="000000" w:themeColor="text1"/>
                <w:szCs w:val="24"/>
              </w:rPr>
            </w:pPr>
            <w:r w:rsidRPr="00546E24">
              <w:rPr>
                <w:color w:val="000000" w:themeColor="text1"/>
                <w:szCs w:val="24"/>
              </w:rPr>
              <w:t>муниципального района Туймазинский район</w:t>
            </w:r>
          </w:p>
          <w:p w:rsidR="00546E24" w:rsidRPr="00546E24" w:rsidRDefault="00546E24" w:rsidP="009762C6">
            <w:pPr>
              <w:tabs>
                <w:tab w:val="left" w:pos="4820"/>
              </w:tabs>
              <w:ind w:left="57"/>
              <w:rPr>
                <w:color w:val="000000" w:themeColor="text1"/>
                <w:szCs w:val="24"/>
              </w:rPr>
            </w:pPr>
            <w:r w:rsidRPr="00546E24">
              <w:rPr>
                <w:color w:val="000000" w:themeColor="text1"/>
                <w:szCs w:val="24"/>
              </w:rPr>
              <w:t>Республики Башкортостан</w:t>
            </w:r>
          </w:p>
          <w:p w:rsidR="00546E24" w:rsidRPr="00546E24" w:rsidRDefault="00546E24" w:rsidP="009762C6">
            <w:pPr>
              <w:tabs>
                <w:tab w:val="left" w:pos="4820"/>
              </w:tabs>
              <w:ind w:left="57"/>
              <w:rPr>
                <w:color w:val="000000" w:themeColor="text1"/>
                <w:szCs w:val="24"/>
              </w:rPr>
            </w:pPr>
          </w:p>
        </w:tc>
      </w:tr>
      <w:tr w:rsidR="00546E24" w:rsidRPr="00546E24" w:rsidTr="009762C6">
        <w:tc>
          <w:tcPr>
            <w:tcW w:w="1123" w:type="dxa"/>
            <w:gridSpan w:val="2"/>
            <w:shd w:val="clear" w:color="auto" w:fill="auto"/>
            <w:vAlign w:val="bottom"/>
          </w:tcPr>
          <w:p w:rsidR="00546E24" w:rsidRPr="00546E24" w:rsidRDefault="00546E24" w:rsidP="009762C6">
            <w:pPr>
              <w:tabs>
                <w:tab w:val="left" w:pos="4820"/>
              </w:tabs>
              <w:ind w:left="57"/>
              <w:rPr>
                <w:color w:val="000000" w:themeColor="text1"/>
                <w:szCs w:val="24"/>
              </w:rPr>
            </w:pPr>
          </w:p>
          <w:p w:rsidR="00546E24" w:rsidRPr="00546E24" w:rsidRDefault="00546E24" w:rsidP="009762C6">
            <w:pPr>
              <w:tabs>
                <w:tab w:val="left" w:pos="4820"/>
              </w:tabs>
              <w:ind w:left="57"/>
              <w:rPr>
                <w:color w:val="000000" w:themeColor="text1"/>
                <w:szCs w:val="24"/>
              </w:rPr>
            </w:pPr>
            <w:r w:rsidRPr="00546E24">
              <w:rPr>
                <w:color w:val="000000" w:themeColor="text1"/>
                <w:szCs w:val="24"/>
              </w:rPr>
              <w:t>от гр.</w:t>
            </w:r>
          </w:p>
        </w:tc>
        <w:tc>
          <w:tcPr>
            <w:tcW w:w="3898" w:type="dxa"/>
            <w:gridSpan w:val="3"/>
            <w:tcBorders>
              <w:bottom w:val="single" w:sz="4" w:space="0" w:color="auto"/>
            </w:tcBorders>
            <w:shd w:val="clear" w:color="auto" w:fill="auto"/>
            <w:vAlign w:val="bottom"/>
          </w:tcPr>
          <w:p w:rsidR="00546E24" w:rsidRPr="00546E24" w:rsidRDefault="00546E24" w:rsidP="009762C6">
            <w:pPr>
              <w:tabs>
                <w:tab w:val="left" w:pos="4820"/>
              </w:tabs>
              <w:ind w:left="57"/>
              <w:rPr>
                <w:color w:val="000000" w:themeColor="text1"/>
                <w:szCs w:val="24"/>
              </w:rPr>
            </w:pPr>
          </w:p>
        </w:tc>
      </w:tr>
      <w:tr w:rsidR="00546E24" w:rsidRPr="00546E24" w:rsidTr="009762C6">
        <w:tc>
          <w:tcPr>
            <w:tcW w:w="5021" w:type="dxa"/>
            <w:gridSpan w:val="5"/>
            <w:shd w:val="clear" w:color="auto" w:fill="auto"/>
            <w:vAlign w:val="bottom"/>
          </w:tcPr>
          <w:p w:rsidR="00546E24" w:rsidRPr="00546E24" w:rsidRDefault="00546E24" w:rsidP="009762C6">
            <w:pPr>
              <w:tabs>
                <w:tab w:val="left" w:pos="4820"/>
              </w:tabs>
              <w:ind w:left="57"/>
              <w:jc w:val="center"/>
              <w:rPr>
                <w:color w:val="000000" w:themeColor="text1"/>
                <w:szCs w:val="24"/>
              </w:rPr>
            </w:pPr>
            <w:r w:rsidRPr="00546E24">
              <w:rPr>
                <w:color w:val="000000" w:themeColor="text1"/>
                <w:szCs w:val="24"/>
              </w:rPr>
              <w:t>(ФИО полностью)</w:t>
            </w:r>
          </w:p>
        </w:tc>
      </w:tr>
      <w:tr w:rsidR="00546E24" w:rsidRPr="00546E24" w:rsidTr="009762C6">
        <w:tc>
          <w:tcPr>
            <w:tcW w:w="1199" w:type="dxa"/>
            <w:gridSpan w:val="3"/>
            <w:shd w:val="clear" w:color="auto" w:fill="auto"/>
            <w:vAlign w:val="bottom"/>
          </w:tcPr>
          <w:p w:rsidR="00546E24" w:rsidRPr="00546E24" w:rsidRDefault="00546E24" w:rsidP="009762C6">
            <w:pPr>
              <w:tabs>
                <w:tab w:val="left" w:pos="4820"/>
              </w:tabs>
              <w:ind w:left="57"/>
              <w:rPr>
                <w:color w:val="000000" w:themeColor="text1"/>
                <w:szCs w:val="24"/>
              </w:rPr>
            </w:pPr>
            <w:r w:rsidRPr="00546E24">
              <w:rPr>
                <w:color w:val="000000" w:themeColor="text1"/>
                <w:szCs w:val="24"/>
              </w:rPr>
              <w:t>адрес</w:t>
            </w:r>
          </w:p>
        </w:tc>
        <w:tc>
          <w:tcPr>
            <w:tcW w:w="3822" w:type="dxa"/>
            <w:gridSpan w:val="2"/>
            <w:tcBorders>
              <w:bottom w:val="single" w:sz="4" w:space="0" w:color="auto"/>
            </w:tcBorders>
            <w:shd w:val="clear" w:color="auto" w:fill="auto"/>
            <w:vAlign w:val="bottom"/>
          </w:tcPr>
          <w:p w:rsidR="00546E24" w:rsidRPr="00546E24" w:rsidRDefault="00546E24" w:rsidP="009762C6">
            <w:pPr>
              <w:tabs>
                <w:tab w:val="left" w:pos="4820"/>
              </w:tabs>
              <w:ind w:left="57"/>
              <w:rPr>
                <w:color w:val="000000" w:themeColor="text1"/>
                <w:szCs w:val="24"/>
              </w:rPr>
            </w:pPr>
          </w:p>
        </w:tc>
      </w:tr>
      <w:tr w:rsidR="00546E24" w:rsidRPr="00546E24" w:rsidTr="009762C6">
        <w:tc>
          <w:tcPr>
            <w:tcW w:w="1830" w:type="dxa"/>
            <w:gridSpan w:val="4"/>
            <w:shd w:val="clear" w:color="auto" w:fill="auto"/>
            <w:vAlign w:val="bottom"/>
          </w:tcPr>
          <w:p w:rsidR="00546E24" w:rsidRPr="00546E24" w:rsidRDefault="00546E24" w:rsidP="009762C6">
            <w:pPr>
              <w:tabs>
                <w:tab w:val="left" w:pos="4820"/>
              </w:tabs>
              <w:ind w:left="57"/>
              <w:rPr>
                <w:color w:val="000000" w:themeColor="text1"/>
                <w:szCs w:val="24"/>
              </w:rPr>
            </w:pPr>
            <w:r w:rsidRPr="00546E24">
              <w:rPr>
                <w:color w:val="000000" w:themeColor="text1"/>
                <w:szCs w:val="24"/>
              </w:rPr>
              <w:t>раб./дом. тел.</w:t>
            </w:r>
          </w:p>
        </w:tc>
        <w:tc>
          <w:tcPr>
            <w:tcW w:w="3191" w:type="dxa"/>
            <w:tcBorders>
              <w:bottom w:val="single" w:sz="4" w:space="0" w:color="auto"/>
            </w:tcBorders>
            <w:shd w:val="clear" w:color="auto" w:fill="auto"/>
            <w:vAlign w:val="bottom"/>
          </w:tcPr>
          <w:p w:rsidR="00546E24" w:rsidRPr="00546E24" w:rsidRDefault="00546E24" w:rsidP="009762C6">
            <w:pPr>
              <w:tabs>
                <w:tab w:val="left" w:pos="4820"/>
              </w:tabs>
              <w:ind w:left="57"/>
              <w:rPr>
                <w:color w:val="000000" w:themeColor="text1"/>
                <w:szCs w:val="24"/>
              </w:rPr>
            </w:pPr>
          </w:p>
        </w:tc>
      </w:tr>
      <w:tr w:rsidR="00546E24" w:rsidRPr="00546E24" w:rsidTr="009762C6">
        <w:tc>
          <w:tcPr>
            <w:tcW w:w="976" w:type="dxa"/>
            <w:shd w:val="clear" w:color="auto" w:fill="auto"/>
            <w:vAlign w:val="bottom"/>
          </w:tcPr>
          <w:p w:rsidR="00546E24" w:rsidRPr="00546E24" w:rsidRDefault="00546E24" w:rsidP="009762C6">
            <w:pPr>
              <w:tabs>
                <w:tab w:val="left" w:pos="4820"/>
              </w:tabs>
              <w:ind w:left="57"/>
              <w:rPr>
                <w:color w:val="000000" w:themeColor="text1"/>
                <w:szCs w:val="24"/>
              </w:rPr>
            </w:pPr>
            <w:r w:rsidRPr="00546E24">
              <w:rPr>
                <w:color w:val="000000" w:themeColor="text1"/>
                <w:szCs w:val="24"/>
              </w:rPr>
              <w:t>сот.</w:t>
            </w:r>
          </w:p>
        </w:tc>
        <w:tc>
          <w:tcPr>
            <w:tcW w:w="4045" w:type="dxa"/>
            <w:gridSpan w:val="4"/>
            <w:tcBorders>
              <w:bottom w:val="single" w:sz="4" w:space="0" w:color="auto"/>
            </w:tcBorders>
            <w:shd w:val="clear" w:color="auto" w:fill="auto"/>
            <w:vAlign w:val="bottom"/>
          </w:tcPr>
          <w:p w:rsidR="00546E24" w:rsidRPr="00546E24" w:rsidRDefault="00546E24" w:rsidP="009762C6">
            <w:pPr>
              <w:tabs>
                <w:tab w:val="left" w:pos="4820"/>
              </w:tabs>
              <w:ind w:left="57"/>
              <w:rPr>
                <w:color w:val="000000" w:themeColor="text1"/>
                <w:szCs w:val="24"/>
              </w:rPr>
            </w:pPr>
          </w:p>
        </w:tc>
      </w:tr>
    </w:tbl>
    <w:p w:rsidR="00546E24" w:rsidRPr="00546E24" w:rsidRDefault="00546E24" w:rsidP="00546E24">
      <w:pPr>
        <w:jc w:val="center"/>
        <w:rPr>
          <w:color w:val="000000" w:themeColor="text1"/>
          <w:szCs w:val="24"/>
        </w:rPr>
      </w:pPr>
    </w:p>
    <w:p w:rsidR="00546E24" w:rsidRPr="00546E24" w:rsidRDefault="00546E24" w:rsidP="00546E24">
      <w:pPr>
        <w:jc w:val="center"/>
        <w:rPr>
          <w:b/>
          <w:bCs/>
          <w:color w:val="000000" w:themeColor="text1"/>
          <w:szCs w:val="24"/>
        </w:rPr>
      </w:pPr>
      <w:r w:rsidRPr="00546E24">
        <w:rPr>
          <w:b/>
          <w:bCs/>
          <w:color w:val="000000" w:themeColor="text1"/>
          <w:szCs w:val="24"/>
        </w:rPr>
        <w:t>ЗАЯВЛЕНИЕ</w:t>
      </w:r>
    </w:p>
    <w:p w:rsidR="00546E24" w:rsidRPr="00546E24" w:rsidRDefault="00546E24" w:rsidP="00546E24">
      <w:pPr>
        <w:jc w:val="center"/>
        <w:rPr>
          <w:b/>
          <w:bCs/>
          <w:color w:val="000000" w:themeColor="text1"/>
          <w:szCs w:val="24"/>
        </w:rPr>
      </w:pPr>
      <w:r w:rsidRPr="00546E24">
        <w:rPr>
          <w:b/>
          <w:bCs/>
          <w:color w:val="000000" w:themeColor="text1"/>
          <w:szCs w:val="24"/>
        </w:rPr>
        <w:t>о принятии на учёт граждан в качестве нуждающихся в получении жилых помещений</w:t>
      </w:r>
    </w:p>
    <w:p w:rsidR="00546E24" w:rsidRPr="00546E24" w:rsidRDefault="00546E24" w:rsidP="00546E24">
      <w:pPr>
        <w:jc w:val="center"/>
        <w:rPr>
          <w:color w:val="000000" w:themeColor="text1"/>
          <w:szCs w:val="24"/>
        </w:rPr>
      </w:pPr>
    </w:p>
    <w:tbl>
      <w:tblPr>
        <w:tblW w:w="9923" w:type="dxa"/>
        <w:tblInd w:w="-34" w:type="dxa"/>
        <w:tblLayout w:type="fixed"/>
        <w:tblLook w:val="01E0"/>
      </w:tblPr>
      <w:tblGrid>
        <w:gridCol w:w="1276"/>
        <w:gridCol w:w="1587"/>
        <w:gridCol w:w="744"/>
        <w:gridCol w:w="6316"/>
      </w:tblGrid>
      <w:tr w:rsidR="00546E24" w:rsidRPr="00546E24" w:rsidTr="009762C6">
        <w:tc>
          <w:tcPr>
            <w:tcW w:w="3607" w:type="dxa"/>
            <w:gridSpan w:val="3"/>
            <w:shd w:val="clear" w:color="auto" w:fill="auto"/>
            <w:vAlign w:val="bottom"/>
          </w:tcPr>
          <w:p w:rsidR="00546E24" w:rsidRPr="00546E24" w:rsidRDefault="00546E24" w:rsidP="009762C6">
            <w:pPr>
              <w:rPr>
                <w:color w:val="000000" w:themeColor="text1"/>
                <w:szCs w:val="24"/>
              </w:rPr>
            </w:pPr>
            <w:r w:rsidRPr="00546E24">
              <w:rPr>
                <w:color w:val="000000" w:themeColor="text1"/>
                <w:szCs w:val="24"/>
              </w:rPr>
              <w:t xml:space="preserve">          Прошу принять меня (ФИО)</w:t>
            </w:r>
          </w:p>
        </w:tc>
        <w:tc>
          <w:tcPr>
            <w:tcW w:w="6316" w:type="dxa"/>
            <w:shd w:val="clear" w:color="auto" w:fill="auto"/>
            <w:vAlign w:val="bottom"/>
          </w:tcPr>
          <w:p w:rsidR="00546E24" w:rsidRPr="00546E24" w:rsidRDefault="00546E24" w:rsidP="009762C6">
            <w:pPr>
              <w:rPr>
                <w:color w:val="000000" w:themeColor="text1"/>
                <w:szCs w:val="24"/>
              </w:rPr>
            </w:pPr>
            <w:r w:rsidRPr="00546E24">
              <w:rPr>
                <w:color w:val="000000" w:themeColor="text1"/>
                <w:szCs w:val="24"/>
              </w:rPr>
              <w:t>____________________________________________________________,</w:t>
            </w:r>
          </w:p>
        </w:tc>
      </w:tr>
      <w:tr w:rsidR="00546E24" w:rsidRPr="00546E24" w:rsidTr="009762C6">
        <w:tc>
          <w:tcPr>
            <w:tcW w:w="1276" w:type="dxa"/>
            <w:shd w:val="clear" w:color="auto" w:fill="auto"/>
            <w:vAlign w:val="bottom"/>
          </w:tcPr>
          <w:p w:rsidR="00546E24" w:rsidRPr="00546E24" w:rsidRDefault="00546E24" w:rsidP="009762C6">
            <w:pPr>
              <w:tabs>
                <w:tab w:val="left" w:pos="159"/>
              </w:tabs>
              <w:ind w:left="176" w:hanging="176"/>
              <w:rPr>
                <w:color w:val="000000" w:themeColor="text1"/>
                <w:szCs w:val="24"/>
              </w:rPr>
            </w:pPr>
            <w:r w:rsidRPr="00546E24">
              <w:rPr>
                <w:color w:val="000000" w:themeColor="text1"/>
                <w:szCs w:val="24"/>
              </w:rPr>
              <w:t xml:space="preserve"> паспорт</w:t>
            </w:r>
          </w:p>
        </w:tc>
        <w:tc>
          <w:tcPr>
            <w:tcW w:w="1587" w:type="dxa"/>
            <w:shd w:val="clear" w:color="auto" w:fill="auto"/>
            <w:vAlign w:val="bottom"/>
          </w:tcPr>
          <w:p w:rsidR="00546E24" w:rsidRPr="00546E24" w:rsidRDefault="00546E24" w:rsidP="009762C6">
            <w:pPr>
              <w:rPr>
                <w:color w:val="000000" w:themeColor="text1"/>
                <w:szCs w:val="24"/>
              </w:rPr>
            </w:pPr>
            <w:r w:rsidRPr="00546E24">
              <w:rPr>
                <w:color w:val="000000" w:themeColor="text1"/>
                <w:szCs w:val="24"/>
              </w:rPr>
              <w:t>_____________</w:t>
            </w:r>
          </w:p>
        </w:tc>
        <w:tc>
          <w:tcPr>
            <w:tcW w:w="744" w:type="dxa"/>
            <w:shd w:val="clear" w:color="auto" w:fill="auto"/>
            <w:vAlign w:val="bottom"/>
          </w:tcPr>
          <w:p w:rsidR="00546E24" w:rsidRPr="00546E24" w:rsidRDefault="00546E24" w:rsidP="009762C6">
            <w:pPr>
              <w:ind w:left="-118"/>
              <w:jc w:val="center"/>
              <w:rPr>
                <w:color w:val="000000" w:themeColor="text1"/>
                <w:szCs w:val="24"/>
              </w:rPr>
            </w:pPr>
            <w:r w:rsidRPr="00546E24">
              <w:rPr>
                <w:color w:val="000000" w:themeColor="text1"/>
                <w:szCs w:val="24"/>
              </w:rPr>
              <w:t>выдан</w:t>
            </w:r>
          </w:p>
        </w:tc>
        <w:tc>
          <w:tcPr>
            <w:tcW w:w="6316" w:type="dxa"/>
            <w:shd w:val="clear" w:color="auto" w:fill="auto"/>
            <w:vAlign w:val="bottom"/>
          </w:tcPr>
          <w:p w:rsidR="00546E24" w:rsidRPr="00546E24" w:rsidRDefault="00546E24" w:rsidP="009762C6">
            <w:pPr>
              <w:rPr>
                <w:color w:val="000000" w:themeColor="text1"/>
                <w:szCs w:val="24"/>
              </w:rPr>
            </w:pPr>
            <w:r w:rsidRPr="00546E24">
              <w:rPr>
                <w:color w:val="000000" w:themeColor="text1"/>
                <w:szCs w:val="24"/>
              </w:rPr>
              <w:t>_____________________________________________________________</w:t>
            </w:r>
          </w:p>
        </w:tc>
      </w:tr>
    </w:tbl>
    <w:p w:rsidR="00546E24" w:rsidRPr="00546E24" w:rsidRDefault="00546E24" w:rsidP="00546E24">
      <w:pPr>
        <w:rPr>
          <w:color w:val="000000" w:themeColor="text1"/>
          <w:szCs w:val="24"/>
        </w:rPr>
      </w:pPr>
    </w:p>
    <w:p w:rsidR="00546E24" w:rsidRPr="00546E24" w:rsidRDefault="00546E24" w:rsidP="00546E24">
      <w:pPr>
        <w:pBdr>
          <w:top w:val="single" w:sz="4" w:space="1" w:color="auto"/>
        </w:pBdr>
        <w:ind w:left="240"/>
        <w:rPr>
          <w:color w:val="000000" w:themeColor="text1"/>
          <w:szCs w:val="24"/>
        </w:rPr>
      </w:pPr>
    </w:p>
    <w:p w:rsidR="00546E24" w:rsidRPr="00546E24" w:rsidRDefault="00546E24" w:rsidP="00546E24">
      <w:pPr>
        <w:rPr>
          <w:color w:val="000000" w:themeColor="text1"/>
          <w:szCs w:val="24"/>
        </w:rPr>
      </w:pPr>
      <w:r w:rsidRPr="00546E24">
        <w:rPr>
          <w:color w:val="000000" w:themeColor="text1"/>
          <w:szCs w:val="24"/>
        </w:rPr>
        <w:t>на учёт в качестве нуждающегося в жилых помещениях, зарегистрированного по адресу:</w:t>
      </w:r>
    </w:p>
    <w:p w:rsidR="00546E24" w:rsidRPr="00546E24" w:rsidRDefault="00546E24" w:rsidP="00546E24">
      <w:pPr>
        <w:pBdr>
          <w:top w:val="single" w:sz="4" w:space="0" w:color="auto"/>
        </w:pBdr>
        <w:rPr>
          <w:color w:val="000000" w:themeColor="text1"/>
          <w:szCs w:val="24"/>
        </w:rPr>
      </w:pPr>
    </w:p>
    <w:p w:rsidR="00546E24" w:rsidRPr="00546E24" w:rsidRDefault="00546E24" w:rsidP="00546E24">
      <w:pPr>
        <w:pBdr>
          <w:top w:val="single" w:sz="4" w:space="1" w:color="auto"/>
        </w:pBdr>
        <w:ind w:firstLine="240"/>
        <w:rPr>
          <w:color w:val="000000" w:themeColor="text1"/>
          <w:szCs w:val="24"/>
        </w:rPr>
      </w:pPr>
    </w:p>
    <w:tbl>
      <w:tblPr>
        <w:tblW w:w="0" w:type="auto"/>
        <w:tblLook w:val="01E0"/>
      </w:tblPr>
      <w:tblGrid>
        <w:gridCol w:w="1648"/>
        <w:gridCol w:w="844"/>
        <w:gridCol w:w="3482"/>
        <w:gridCol w:w="3879"/>
      </w:tblGrid>
      <w:tr w:rsidR="00546E24" w:rsidRPr="00546E24" w:rsidTr="009762C6">
        <w:tc>
          <w:tcPr>
            <w:tcW w:w="1668" w:type="dxa"/>
            <w:shd w:val="clear" w:color="auto" w:fill="auto"/>
            <w:vAlign w:val="bottom"/>
          </w:tcPr>
          <w:p w:rsidR="00546E24" w:rsidRPr="00546E24" w:rsidRDefault="00546E24" w:rsidP="009762C6">
            <w:pPr>
              <w:tabs>
                <w:tab w:val="left" w:pos="338"/>
              </w:tabs>
              <w:rPr>
                <w:color w:val="000000" w:themeColor="text1"/>
                <w:szCs w:val="24"/>
              </w:rPr>
            </w:pPr>
            <w:r w:rsidRPr="00546E24">
              <w:rPr>
                <w:color w:val="000000" w:themeColor="text1"/>
                <w:szCs w:val="24"/>
              </w:rPr>
              <w:t xml:space="preserve">     Я с семьей из</w:t>
            </w:r>
          </w:p>
        </w:tc>
        <w:tc>
          <w:tcPr>
            <w:tcW w:w="858" w:type="dxa"/>
            <w:tcBorders>
              <w:bottom w:val="single" w:sz="4" w:space="0" w:color="auto"/>
            </w:tcBorders>
            <w:shd w:val="clear" w:color="auto" w:fill="auto"/>
            <w:vAlign w:val="bottom"/>
          </w:tcPr>
          <w:p w:rsidR="00546E24" w:rsidRPr="00546E24" w:rsidRDefault="00546E24" w:rsidP="009762C6">
            <w:pPr>
              <w:ind w:left="-122"/>
              <w:rPr>
                <w:color w:val="000000" w:themeColor="text1"/>
                <w:szCs w:val="24"/>
              </w:rPr>
            </w:pPr>
          </w:p>
        </w:tc>
        <w:tc>
          <w:tcPr>
            <w:tcW w:w="3536" w:type="dxa"/>
            <w:shd w:val="clear" w:color="auto" w:fill="auto"/>
            <w:vAlign w:val="bottom"/>
          </w:tcPr>
          <w:p w:rsidR="00546E24" w:rsidRPr="00546E24" w:rsidRDefault="00546E24" w:rsidP="009762C6">
            <w:pPr>
              <w:ind w:left="-122"/>
              <w:jc w:val="center"/>
              <w:rPr>
                <w:color w:val="000000" w:themeColor="text1"/>
                <w:szCs w:val="24"/>
              </w:rPr>
            </w:pPr>
            <w:r w:rsidRPr="00546E24">
              <w:rPr>
                <w:color w:val="000000" w:themeColor="text1"/>
                <w:szCs w:val="24"/>
              </w:rPr>
              <w:t>человек занимаю по указанному адресу:</w:t>
            </w:r>
          </w:p>
        </w:tc>
        <w:tc>
          <w:tcPr>
            <w:tcW w:w="3962" w:type="dxa"/>
            <w:tcBorders>
              <w:bottom w:val="single" w:sz="4" w:space="0" w:color="auto"/>
            </w:tcBorders>
            <w:shd w:val="clear" w:color="auto" w:fill="auto"/>
            <w:vAlign w:val="bottom"/>
          </w:tcPr>
          <w:p w:rsidR="00546E24" w:rsidRPr="00546E24" w:rsidRDefault="00546E24" w:rsidP="009762C6">
            <w:pPr>
              <w:ind w:left="-122"/>
              <w:rPr>
                <w:color w:val="000000" w:themeColor="text1"/>
                <w:szCs w:val="24"/>
              </w:rPr>
            </w:pPr>
          </w:p>
        </w:tc>
      </w:tr>
    </w:tbl>
    <w:p w:rsidR="00546E24" w:rsidRPr="00546E24" w:rsidRDefault="00546E24" w:rsidP="00546E24">
      <w:pPr>
        <w:rPr>
          <w:color w:val="000000" w:themeColor="text1"/>
          <w:szCs w:val="24"/>
        </w:rPr>
      </w:pPr>
    </w:p>
    <w:p w:rsidR="00546E24" w:rsidRPr="00546E24" w:rsidRDefault="00546E24" w:rsidP="00546E24">
      <w:pPr>
        <w:pBdr>
          <w:top w:val="single" w:sz="4" w:space="1" w:color="auto"/>
        </w:pBdr>
        <w:rPr>
          <w:color w:val="000000" w:themeColor="text1"/>
          <w:szCs w:val="24"/>
        </w:rPr>
      </w:pPr>
    </w:p>
    <w:p w:rsidR="00546E24" w:rsidRPr="00546E24" w:rsidRDefault="00546E24" w:rsidP="00546E24">
      <w:pPr>
        <w:jc w:val="center"/>
        <w:rPr>
          <w:color w:val="000000" w:themeColor="text1"/>
          <w:szCs w:val="24"/>
        </w:rPr>
      </w:pPr>
      <w:r w:rsidRPr="00546E24">
        <w:rPr>
          <w:color w:val="000000" w:themeColor="text1"/>
          <w:szCs w:val="24"/>
        </w:rPr>
        <w:t>(указать тип площади и ее размеры)</w:t>
      </w:r>
    </w:p>
    <w:p w:rsidR="00546E24" w:rsidRPr="00546E24" w:rsidRDefault="00546E24" w:rsidP="00546E24">
      <w:pPr>
        <w:jc w:val="center"/>
        <w:rPr>
          <w:color w:val="000000" w:themeColor="text1"/>
          <w:szCs w:val="24"/>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46E24" w:rsidRPr="00546E24" w:rsidTr="009762C6">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Ф.И.О. гражданина-заявителя,</w:t>
            </w:r>
          </w:p>
          <w:p w:rsidR="00546E24" w:rsidRPr="00546E24" w:rsidRDefault="00546E24" w:rsidP="009762C6">
            <w:pPr>
              <w:jc w:val="center"/>
              <w:rPr>
                <w:color w:val="000000" w:themeColor="text1"/>
                <w:szCs w:val="24"/>
              </w:rPr>
            </w:pPr>
            <w:r w:rsidRPr="00546E24">
              <w:rPr>
                <w:color w:val="000000" w:themeColor="text1"/>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Общая площадь</w:t>
            </w:r>
          </w:p>
        </w:tc>
      </w:tr>
      <w:tr w:rsidR="00546E24" w:rsidRPr="00546E24" w:rsidTr="009762C6">
        <w:trPr>
          <w:trHeight w:val="226"/>
        </w:trPr>
        <w:tc>
          <w:tcPr>
            <w:tcW w:w="630"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631"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126"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843"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r>
      <w:tr w:rsidR="00546E24" w:rsidRPr="00546E24" w:rsidTr="009762C6">
        <w:trPr>
          <w:trHeight w:val="202"/>
        </w:trPr>
        <w:tc>
          <w:tcPr>
            <w:tcW w:w="630"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631"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126"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843"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r>
    </w:tbl>
    <w:p w:rsidR="00546E24" w:rsidRPr="00546E24" w:rsidRDefault="00546E24" w:rsidP="00546E24">
      <w:pPr>
        <w:rPr>
          <w:color w:val="000000" w:themeColor="text1"/>
          <w:szCs w:val="24"/>
        </w:rPr>
      </w:pPr>
    </w:p>
    <w:p w:rsidR="00546E24" w:rsidRPr="00546E24" w:rsidRDefault="00546E24" w:rsidP="00546E24">
      <w:pPr>
        <w:ind w:left="240"/>
        <w:rPr>
          <w:color w:val="000000" w:themeColor="text1"/>
          <w:szCs w:val="24"/>
        </w:rPr>
      </w:pPr>
      <w:r w:rsidRPr="00546E24">
        <w:rPr>
          <w:color w:val="000000" w:themeColor="text1"/>
          <w:szCs w:val="24"/>
        </w:rPr>
        <w:t>Члены семьи, зарегистрированные по другому адресу:</w:t>
      </w:r>
    </w:p>
    <w:p w:rsidR="00546E24" w:rsidRPr="00546E24" w:rsidRDefault="00546E24" w:rsidP="00546E24">
      <w:pPr>
        <w:rPr>
          <w:color w:val="000000" w:themeColor="text1"/>
          <w:szCs w:val="24"/>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46E24" w:rsidRPr="00546E24" w:rsidTr="009762C6">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Тип жилой площади (отдельная, комму</w:t>
            </w:r>
            <w:r w:rsidRPr="00546E24">
              <w:rPr>
                <w:color w:val="000000" w:themeColor="text1"/>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jc w:val="center"/>
              <w:rPr>
                <w:color w:val="000000" w:themeColor="text1"/>
                <w:szCs w:val="24"/>
              </w:rPr>
            </w:pPr>
            <w:r w:rsidRPr="00546E24">
              <w:rPr>
                <w:color w:val="000000" w:themeColor="text1"/>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46E24" w:rsidRPr="00546E24" w:rsidRDefault="00546E24" w:rsidP="009762C6">
            <w:pPr>
              <w:ind w:left="-37"/>
              <w:jc w:val="center"/>
              <w:rPr>
                <w:color w:val="000000" w:themeColor="text1"/>
                <w:szCs w:val="24"/>
              </w:rPr>
            </w:pPr>
            <w:r w:rsidRPr="00546E24">
              <w:rPr>
                <w:color w:val="000000" w:themeColor="text1"/>
                <w:szCs w:val="24"/>
              </w:rPr>
              <w:t>Всего человек зарегистрировано по месту жительства</w:t>
            </w:r>
          </w:p>
        </w:tc>
      </w:tr>
      <w:tr w:rsidR="00546E24" w:rsidRPr="00546E24" w:rsidTr="009762C6">
        <w:trPr>
          <w:trHeight w:val="211"/>
        </w:trPr>
        <w:tc>
          <w:tcPr>
            <w:tcW w:w="630"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631"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126"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418"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701"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r>
      <w:tr w:rsidR="00546E24" w:rsidRPr="00546E24" w:rsidTr="009762C6">
        <w:trPr>
          <w:trHeight w:val="250"/>
        </w:trPr>
        <w:tc>
          <w:tcPr>
            <w:tcW w:w="630"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631"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417"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2126"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418"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c>
          <w:tcPr>
            <w:tcW w:w="1701" w:type="dxa"/>
            <w:tcBorders>
              <w:top w:val="single" w:sz="6" w:space="0" w:color="auto"/>
              <w:left w:val="single" w:sz="6" w:space="0" w:color="auto"/>
              <w:bottom w:val="single" w:sz="6" w:space="0" w:color="auto"/>
              <w:right w:val="single" w:sz="6" w:space="0" w:color="auto"/>
            </w:tcBorders>
          </w:tcPr>
          <w:p w:rsidR="00546E24" w:rsidRPr="00546E24" w:rsidRDefault="00546E24" w:rsidP="009762C6">
            <w:pPr>
              <w:rPr>
                <w:color w:val="000000" w:themeColor="text1"/>
                <w:szCs w:val="24"/>
              </w:rPr>
            </w:pPr>
          </w:p>
        </w:tc>
      </w:tr>
    </w:tbl>
    <w:p w:rsidR="00546E24" w:rsidRPr="00546E24" w:rsidRDefault="00546E24" w:rsidP="00546E24">
      <w:pPr>
        <w:rPr>
          <w:color w:val="000000" w:themeColor="text1"/>
          <w:szCs w:val="24"/>
        </w:rPr>
      </w:pPr>
    </w:p>
    <w:tbl>
      <w:tblPr>
        <w:tblW w:w="10031" w:type="dxa"/>
        <w:tblLayout w:type="fixed"/>
        <w:tblLook w:val="01E0"/>
      </w:tblPr>
      <w:tblGrid>
        <w:gridCol w:w="3369"/>
        <w:gridCol w:w="2291"/>
        <w:gridCol w:w="4229"/>
        <w:gridCol w:w="142"/>
      </w:tblGrid>
      <w:tr w:rsidR="00546E24" w:rsidRPr="00546E24" w:rsidTr="009762C6">
        <w:tc>
          <w:tcPr>
            <w:tcW w:w="3369" w:type="dxa"/>
            <w:shd w:val="clear" w:color="auto" w:fill="auto"/>
            <w:vAlign w:val="bottom"/>
          </w:tcPr>
          <w:p w:rsidR="00546E24" w:rsidRPr="00546E24" w:rsidRDefault="00546E24" w:rsidP="009762C6">
            <w:pPr>
              <w:rPr>
                <w:color w:val="000000" w:themeColor="text1"/>
                <w:szCs w:val="24"/>
              </w:rPr>
            </w:pPr>
            <w:r w:rsidRPr="00546E24">
              <w:rPr>
                <w:color w:val="000000" w:themeColor="text1"/>
                <w:szCs w:val="24"/>
              </w:rPr>
              <w:t xml:space="preserve">      Кроме того, я, члены моей семьи</w:t>
            </w:r>
          </w:p>
        </w:tc>
        <w:tc>
          <w:tcPr>
            <w:tcW w:w="2291" w:type="dxa"/>
            <w:shd w:val="clear" w:color="auto" w:fill="auto"/>
            <w:vAlign w:val="bottom"/>
          </w:tcPr>
          <w:p w:rsidR="00546E24" w:rsidRPr="00546E24" w:rsidRDefault="00546E24" w:rsidP="009762C6">
            <w:pPr>
              <w:rPr>
                <w:color w:val="000000" w:themeColor="text1"/>
                <w:szCs w:val="24"/>
                <w:lang w:val="en-US"/>
              </w:rPr>
            </w:pPr>
            <w:r w:rsidRPr="00546E24">
              <w:rPr>
                <w:color w:val="000000" w:themeColor="text1"/>
                <w:szCs w:val="24"/>
              </w:rPr>
              <w:t>_</w:t>
            </w:r>
            <w:r w:rsidRPr="00546E24">
              <w:rPr>
                <w:color w:val="000000" w:themeColor="text1"/>
                <w:szCs w:val="24"/>
                <w:lang w:val="en-US"/>
              </w:rPr>
              <w:t>___________________</w:t>
            </w:r>
          </w:p>
        </w:tc>
        <w:tc>
          <w:tcPr>
            <w:tcW w:w="4371" w:type="dxa"/>
            <w:gridSpan w:val="2"/>
            <w:shd w:val="clear" w:color="auto" w:fill="auto"/>
            <w:vAlign w:val="bottom"/>
          </w:tcPr>
          <w:p w:rsidR="00546E24" w:rsidRPr="00546E24" w:rsidRDefault="00546E24" w:rsidP="009762C6">
            <w:pPr>
              <w:ind w:left="12"/>
              <w:jc w:val="both"/>
              <w:rPr>
                <w:color w:val="000000" w:themeColor="text1"/>
                <w:szCs w:val="24"/>
              </w:rPr>
            </w:pPr>
            <w:r w:rsidRPr="00546E24">
              <w:rPr>
                <w:color w:val="000000" w:themeColor="text1"/>
                <w:szCs w:val="24"/>
              </w:rPr>
              <w:t>имеем в праве собственности жилую площадь:</w:t>
            </w:r>
            <w:r w:rsidRPr="00546E24">
              <w:rPr>
                <w:color w:val="000000" w:themeColor="text1"/>
                <w:szCs w:val="24"/>
              </w:rPr>
              <w:br/>
            </w:r>
          </w:p>
        </w:tc>
      </w:tr>
      <w:tr w:rsidR="00546E24" w:rsidRPr="00546E24" w:rsidTr="009762C6">
        <w:trPr>
          <w:gridAfter w:val="1"/>
          <w:wAfter w:w="142" w:type="dxa"/>
        </w:trPr>
        <w:tc>
          <w:tcPr>
            <w:tcW w:w="9889" w:type="dxa"/>
            <w:gridSpan w:val="3"/>
            <w:shd w:val="clear" w:color="auto" w:fill="auto"/>
          </w:tcPr>
          <w:p w:rsidR="00546E24" w:rsidRPr="00546E24" w:rsidRDefault="00546E24" w:rsidP="009762C6">
            <w:pPr>
              <w:rPr>
                <w:color w:val="000000" w:themeColor="text1"/>
                <w:szCs w:val="24"/>
              </w:rPr>
            </w:pPr>
            <w:r w:rsidRPr="00546E24">
              <w:rPr>
                <w:color w:val="000000" w:themeColor="text1"/>
                <w:szCs w:val="24"/>
              </w:rPr>
              <w:t>_______________________________________________________________________________________________</w:t>
            </w:r>
          </w:p>
        </w:tc>
      </w:tr>
    </w:tbl>
    <w:p w:rsidR="00546E24" w:rsidRPr="00546E24" w:rsidRDefault="00546E24" w:rsidP="00546E24">
      <w:pPr>
        <w:ind w:firstLine="240"/>
        <w:jc w:val="both"/>
        <w:rPr>
          <w:color w:val="000000" w:themeColor="text1"/>
          <w:szCs w:val="24"/>
        </w:rPr>
      </w:pPr>
      <w:r w:rsidRPr="00546E24">
        <w:rPr>
          <w:color w:val="000000" w:themeColor="text1"/>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546E24" w:rsidRPr="00546E24" w:rsidRDefault="00546E24" w:rsidP="00546E24">
      <w:pPr>
        <w:ind w:firstLine="240"/>
        <w:jc w:val="both"/>
        <w:rPr>
          <w:color w:val="000000" w:themeColor="text1"/>
          <w:szCs w:val="24"/>
        </w:rPr>
      </w:pPr>
    </w:p>
    <w:p w:rsidR="00546E24" w:rsidRPr="00546E24" w:rsidRDefault="00546E24" w:rsidP="00546E24">
      <w:pPr>
        <w:ind w:firstLine="240"/>
        <w:jc w:val="both"/>
        <w:rPr>
          <w:color w:val="000000" w:themeColor="text1"/>
          <w:szCs w:val="24"/>
        </w:rPr>
      </w:pPr>
      <w:r w:rsidRPr="00546E24">
        <w:rPr>
          <w:color w:val="000000" w:themeColor="text1"/>
          <w:szCs w:val="24"/>
        </w:rPr>
        <w:t xml:space="preserve">(если производили, то какие именно) </w:t>
      </w:r>
    </w:p>
    <w:p w:rsidR="00546E24" w:rsidRPr="00546E24" w:rsidRDefault="00546E24" w:rsidP="00546E24">
      <w:pPr>
        <w:pBdr>
          <w:top w:val="single" w:sz="4" w:space="1" w:color="auto"/>
        </w:pBdr>
        <w:ind w:left="3500"/>
        <w:jc w:val="both"/>
        <w:rPr>
          <w:color w:val="000000" w:themeColor="text1"/>
          <w:szCs w:val="24"/>
        </w:rPr>
      </w:pPr>
    </w:p>
    <w:p w:rsidR="00546E24" w:rsidRPr="00546E24" w:rsidRDefault="00546E24" w:rsidP="00546E24">
      <w:pPr>
        <w:ind w:firstLine="240"/>
        <w:jc w:val="both"/>
        <w:rPr>
          <w:color w:val="000000" w:themeColor="text1"/>
          <w:szCs w:val="24"/>
        </w:rPr>
      </w:pPr>
      <w:r w:rsidRPr="00546E24">
        <w:rPr>
          <w:color w:val="000000" w:themeColor="text1"/>
          <w:szCs w:val="24"/>
        </w:rPr>
        <w:t>Я и члены моей семьи предупреждены, что в случае принятия нас на учёт нуждающихся в жилых помещениях</w:t>
      </w:r>
      <w:r w:rsidRPr="00546E24">
        <w:rPr>
          <w:color w:val="000000" w:themeColor="text1"/>
          <w:szCs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46E24" w:rsidRPr="00546E24" w:rsidRDefault="00546E24" w:rsidP="00546E24">
      <w:pPr>
        <w:ind w:firstLine="240"/>
        <w:jc w:val="both"/>
        <w:rPr>
          <w:color w:val="000000" w:themeColor="text1"/>
          <w:szCs w:val="24"/>
        </w:rPr>
      </w:pPr>
      <w:r w:rsidRPr="00546E24">
        <w:rPr>
          <w:color w:val="000000" w:themeColor="text1"/>
          <w:szCs w:val="24"/>
        </w:rPr>
        <w:lastRenderedPageBreak/>
        <w:t>Я и члены моей семьи предупреждены, что в случае выявления сведений, не соответствующих указанным в заяв</w:t>
      </w:r>
      <w:r w:rsidRPr="00546E24">
        <w:rPr>
          <w:color w:val="000000" w:themeColor="text1"/>
          <w:szCs w:val="24"/>
        </w:rPr>
        <w:softHyphen/>
        <w:t>лении, послуживших основанием для принятия на учёт, мы будем сняты с учёта в установленном законом порядке.</w:t>
      </w:r>
    </w:p>
    <w:p w:rsidR="00546E24" w:rsidRPr="00546E24" w:rsidRDefault="00546E24" w:rsidP="00546E24">
      <w:pPr>
        <w:ind w:firstLine="240"/>
        <w:jc w:val="both"/>
        <w:rPr>
          <w:color w:val="000000" w:themeColor="text1"/>
          <w:szCs w:val="24"/>
        </w:rPr>
      </w:pPr>
      <w:r w:rsidRPr="00546E24">
        <w:rPr>
          <w:color w:val="000000" w:themeColor="text1"/>
          <w:szCs w:val="24"/>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546E24">
        <w:rPr>
          <w:color w:val="000000" w:themeColor="text1"/>
          <w:szCs w:val="24"/>
        </w:rPr>
        <w:softHyphen/>
        <w:t>обходимости в ходе перерегистрации дополнительно проверяют жилищные условия очередников.</w:t>
      </w:r>
    </w:p>
    <w:p w:rsidR="00546E24" w:rsidRPr="00546E24" w:rsidRDefault="00546E24" w:rsidP="00546E24">
      <w:pPr>
        <w:ind w:firstLine="240"/>
        <w:jc w:val="both"/>
        <w:rPr>
          <w:color w:val="000000" w:themeColor="text1"/>
          <w:szCs w:val="24"/>
        </w:rPr>
      </w:pPr>
      <w:r w:rsidRPr="00546E24">
        <w:rPr>
          <w:color w:val="000000" w:themeColor="text1"/>
          <w:szCs w:val="24"/>
        </w:rPr>
        <w:t>Для прохождения перерегистрации я и члены моей семьи обязуемся ежегодно представлять в орган местного са</w:t>
      </w:r>
      <w:r w:rsidRPr="00546E24">
        <w:rPr>
          <w:color w:val="000000" w:themeColor="text1"/>
          <w:szCs w:val="24"/>
        </w:rPr>
        <w:softHyphen/>
        <w:t>моуправления сведения, подтверждающие статус нуждающихся в жилом помещении по договору социального найма.</w:t>
      </w:r>
    </w:p>
    <w:p w:rsidR="00546E24" w:rsidRPr="00546E24" w:rsidRDefault="00546E24" w:rsidP="00546E24">
      <w:pPr>
        <w:ind w:firstLine="240"/>
        <w:jc w:val="both"/>
        <w:rPr>
          <w:color w:val="000000" w:themeColor="text1"/>
          <w:szCs w:val="24"/>
        </w:rPr>
      </w:pPr>
      <w:r w:rsidRPr="00546E24">
        <w:rPr>
          <w:color w:val="000000" w:themeColor="text1"/>
          <w:szCs w:val="24"/>
        </w:rPr>
        <w:t>Я и члены моей семьи предупреждены, что при предоставлении жилого помещения по договору социального</w:t>
      </w:r>
      <w:r w:rsidRPr="00546E24">
        <w:rPr>
          <w:color w:val="000000" w:themeColor="text1"/>
          <w:szCs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546E24">
        <w:rPr>
          <w:color w:val="000000" w:themeColor="text1"/>
          <w:szCs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46E24" w:rsidRPr="00546E24" w:rsidRDefault="00546E24" w:rsidP="00546E24">
      <w:pPr>
        <w:shd w:val="clear" w:color="auto" w:fill="FFFFFF"/>
        <w:autoSpaceDE w:val="0"/>
        <w:autoSpaceDN w:val="0"/>
        <w:adjustRightInd w:val="0"/>
        <w:ind w:firstLine="284"/>
        <w:jc w:val="both"/>
        <w:rPr>
          <w:color w:val="000000" w:themeColor="text1"/>
          <w:szCs w:val="24"/>
        </w:rPr>
      </w:pPr>
      <w:r w:rsidRPr="00546E24">
        <w:rPr>
          <w:color w:val="000000" w:themeColor="text1"/>
          <w:szCs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46E24" w:rsidRPr="00546E24" w:rsidRDefault="00546E24" w:rsidP="00546E24">
      <w:pPr>
        <w:ind w:firstLine="240"/>
        <w:jc w:val="both"/>
        <w:rPr>
          <w:color w:val="000000" w:themeColor="text1"/>
          <w:szCs w:val="24"/>
        </w:rPr>
      </w:pPr>
    </w:p>
    <w:p w:rsidR="00546E24" w:rsidRPr="00546E24" w:rsidRDefault="00546E24" w:rsidP="00546E24">
      <w:pPr>
        <w:ind w:firstLine="240"/>
        <w:jc w:val="both"/>
        <w:rPr>
          <w:color w:val="000000" w:themeColor="text1"/>
          <w:szCs w:val="24"/>
        </w:rPr>
      </w:pPr>
      <w:r w:rsidRPr="00546E24">
        <w:rPr>
          <w:color w:val="000000" w:themeColor="text1"/>
          <w:szCs w:val="24"/>
        </w:rPr>
        <w:t>К заявлению прилагаю перечень документов:</w:t>
      </w:r>
    </w:p>
    <w:p w:rsidR="00546E24" w:rsidRPr="00546E24" w:rsidRDefault="00546E24" w:rsidP="00546E24">
      <w:pPr>
        <w:jc w:val="both"/>
        <w:rPr>
          <w:color w:val="000000" w:themeColor="text1"/>
          <w:szCs w:val="24"/>
        </w:rPr>
      </w:pPr>
    </w:p>
    <w:tbl>
      <w:tblPr>
        <w:tblW w:w="0" w:type="auto"/>
        <w:tblInd w:w="348" w:type="dxa"/>
        <w:tblLook w:val="01E0"/>
      </w:tblPr>
      <w:tblGrid>
        <w:gridCol w:w="2995"/>
        <w:gridCol w:w="3203"/>
        <w:gridCol w:w="3307"/>
      </w:tblGrid>
      <w:tr w:rsidR="00546E24" w:rsidRPr="00546E24" w:rsidTr="009762C6">
        <w:tc>
          <w:tcPr>
            <w:tcW w:w="3201" w:type="dxa"/>
            <w:tcBorders>
              <w:bottom w:val="single" w:sz="4" w:space="0" w:color="auto"/>
            </w:tcBorders>
            <w:shd w:val="clear" w:color="auto" w:fill="auto"/>
            <w:vAlign w:val="bottom"/>
          </w:tcPr>
          <w:p w:rsidR="00546E24" w:rsidRPr="00546E24" w:rsidRDefault="00546E24" w:rsidP="009762C6">
            <w:pPr>
              <w:rPr>
                <w:color w:val="000000" w:themeColor="text1"/>
                <w:szCs w:val="24"/>
              </w:rPr>
            </w:pPr>
          </w:p>
        </w:tc>
        <w:tc>
          <w:tcPr>
            <w:tcW w:w="3550" w:type="dxa"/>
            <w:shd w:val="clear" w:color="auto" w:fill="auto"/>
            <w:vAlign w:val="bottom"/>
          </w:tcPr>
          <w:p w:rsidR="00546E24" w:rsidRPr="00546E24" w:rsidRDefault="00546E24" w:rsidP="009762C6">
            <w:pPr>
              <w:rPr>
                <w:color w:val="000000" w:themeColor="text1"/>
                <w:szCs w:val="24"/>
              </w:rPr>
            </w:pPr>
          </w:p>
        </w:tc>
        <w:tc>
          <w:tcPr>
            <w:tcW w:w="3550" w:type="dxa"/>
            <w:tcBorders>
              <w:bottom w:val="single" w:sz="4" w:space="0" w:color="auto"/>
            </w:tcBorders>
            <w:shd w:val="clear" w:color="auto" w:fill="auto"/>
            <w:vAlign w:val="bottom"/>
          </w:tcPr>
          <w:p w:rsidR="00546E24" w:rsidRPr="00546E24" w:rsidRDefault="00546E24" w:rsidP="009762C6">
            <w:pPr>
              <w:rPr>
                <w:color w:val="000000" w:themeColor="text1"/>
                <w:szCs w:val="24"/>
              </w:rPr>
            </w:pPr>
          </w:p>
        </w:tc>
      </w:tr>
      <w:tr w:rsidR="00546E24" w:rsidRPr="00546E24" w:rsidTr="009762C6">
        <w:trPr>
          <w:trHeight w:val="248"/>
        </w:trPr>
        <w:tc>
          <w:tcPr>
            <w:tcW w:w="3201" w:type="dxa"/>
            <w:tcBorders>
              <w:top w:val="single" w:sz="4" w:space="0" w:color="auto"/>
            </w:tcBorders>
            <w:shd w:val="clear" w:color="auto" w:fill="auto"/>
            <w:vAlign w:val="bottom"/>
          </w:tcPr>
          <w:p w:rsidR="00546E24" w:rsidRPr="00546E24" w:rsidRDefault="00546E24" w:rsidP="009762C6">
            <w:pPr>
              <w:jc w:val="center"/>
              <w:rPr>
                <w:color w:val="000000" w:themeColor="text1"/>
                <w:szCs w:val="24"/>
              </w:rPr>
            </w:pPr>
            <w:r w:rsidRPr="00546E24">
              <w:rPr>
                <w:color w:val="000000" w:themeColor="text1"/>
                <w:szCs w:val="24"/>
              </w:rPr>
              <w:t>Ф.И.О. гражданина - заявителя</w:t>
            </w:r>
          </w:p>
        </w:tc>
        <w:tc>
          <w:tcPr>
            <w:tcW w:w="3550" w:type="dxa"/>
            <w:shd w:val="clear" w:color="auto" w:fill="auto"/>
            <w:vAlign w:val="bottom"/>
          </w:tcPr>
          <w:p w:rsidR="00546E24" w:rsidRPr="00546E24" w:rsidRDefault="00546E24" w:rsidP="009762C6">
            <w:pPr>
              <w:rPr>
                <w:color w:val="000000" w:themeColor="text1"/>
                <w:szCs w:val="24"/>
              </w:rPr>
            </w:pPr>
          </w:p>
        </w:tc>
        <w:tc>
          <w:tcPr>
            <w:tcW w:w="3550" w:type="dxa"/>
            <w:tcBorders>
              <w:top w:val="single" w:sz="4" w:space="0" w:color="auto"/>
            </w:tcBorders>
            <w:shd w:val="clear" w:color="auto" w:fill="auto"/>
            <w:vAlign w:val="bottom"/>
          </w:tcPr>
          <w:p w:rsidR="00546E24" w:rsidRPr="00546E24" w:rsidRDefault="00546E24" w:rsidP="009762C6">
            <w:pPr>
              <w:jc w:val="center"/>
              <w:rPr>
                <w:color w:val="000000" w:themeColor="text1"/>
                <w:szCs w:val="24"/>
              </w:rPr>
            </w:pPr>
            <w:r w:rsidRPr="00546E24">
              <w:rPr>
                <w:color w:val="000000" w:themeColor="text1"/>
                <w:szCs w:val="24"/>
              </w:rPr>
              <w:t>подпись гражданина - заявителя</w:t>
            </w:r>
          </w:p>
        </w:tc>
      </w:tr>
    </w:tbl>
    <w:p w:rsidR="00546E24" w:rsidRPr="00546E24" w:rsidRDefault="00546E24" w:rsidP="00546E24">
      <w:pPr>
        <w:rPr>
          <w:color w:val="000000" w:themeColor="text1"/>
          <w:szCs w:val="24"/>
        </w:rPr>
      </w:pPr>
    </w:p>
    <w:p w:rsidR="00546E24" w:rsidRPr="00546E24" w:rsidRDefault="00546E24" w:rsidP="00546E24">
      <w:pPr>
        <w:autoSpaceDE w:val="0"/>
        <w:autoSpaceDN w:val="0"/>
        <w:adjustRightInd w:val="0"/>
        <w:ind w:firstLine="709"/>
        <w:jc w:val="right"/>
        <w:rPr>
          <w:b/>
          <w:color w:val="000000" w:themeColor="text1"/>
          <w:sz w:val="24"/>
          <w:szCs w:val="24"/>
        </w:rPr>
      </w:pPr>
      <w:r w:rsidRPr="00546E24">
        <w:rPr>
          <w:color w:val="000000" w:themeColor="text1"/>
          <w:sz w:val="24"/>
          <w:szCs w:val="24"/>
        </w:rPr>
        <w:br w:type="page"/>
      </w:r>
      <w:r w:rsidRPr="00546E24">
        <w:rPr>
          <w:b/>
          <w:color w:val="000000" w:themeColor="text1"/>
          <w:sz w:val="24"/>
          <w:szCs w:val="24"/>
        </w:rPr>
        <w:lastRenderedPageBreak/>
        <w:t xml:space="preserve"> </w:t>
      </w:r>
    </w:p>
    <w:p w:rsidR="00546E24" w:rsidRPr="00546E24" w:rsidRDefault="00546E24" w:rsidP="00546E24">
      <w:pPr>
        <w:autoSpaceDE w:val="0"/>
        <w:autoSpaceDN w:val="0"/>
        <w:adjustRightInd w:val="0"/>
        <w:ind w:firstLine="709"/>
        <w:jc w:val="center"/>
        <w:rPr>
          <w:color w:val="000000" w:themeColor="text1"/>
          <w:sz w:val="24"/>
          <w:szCs w:val="24"/>
        </w:rPr>
      </w:pPr>
      <w:r w:rsidRPr="00546E24">
        <w:rPr>
          <w:b/>
          <w:color w:val="000000" w:themeColor="text1"/>
          <w:sz w:val="24"/>
          <w:szCs w:val="24"/>
        </w:rPr>
        <w:t xml:space="preserve">                                            </w:t>
      </w:r>
      <w:r w:rsidRPr="00546E24">
        <w:rPr>
          <w:color w:val="000000" w:themeColor="text1"/>
          <w:sz w:val="24"/>
          <w:szCs w:val="24"/>
        </w:rPr>
        <w:t>Приложение №2</w:t>
      </w:r>
    </w:p>
    <w:p w:rsidR="00546E24" w:rsidRPr="00546E24" w:rsidRDefault="00546E24" w:rsidP="00546E24">
      <w:pPr>
        <w:widowControl w:val="0"/>
        <w:tabs>
          <w:tab w:val="left" w:pos="567"/>
        </w:tabs>
        <w:ind w:left="4536"/>
        <w:contextualSpacing/>
        <w:jc w:val="center"/>
        <w:rPr>
          <w:color w:val="000000" w:themeColor="text1"/>
          <w:sz w:val="24"/>
          <w:szCs w:val="24"/>
        </w:rPr>
      </w:pPr>
      <w:r w:rsidRPr="00546E24">
        <w:rPr>
          <w:color w:val="000000" w:themeColor="text1"/>
          <w:sz w:val="24"/>
          <w:szCs w:val="24"/>
        </w:rPr>
        <w:t xml:space="preserve">              к Административному регламенту</w:t>
      </w:r>
    </w:p>
    <w:p w:rsidR="00546E24" w:rsidRPr="00546E24" w:rsidRDefault="00546E24" w:rsidP="00546E24">
      <w:pPr>
        <w:widowControl w:val="0"/>
        <w:tabs>
          <w:tab w:val="left" w:pos="567"/>
        </w:tabs>
        <w:ind w:left="567"/>
        <w:contextualSpacing/>
        <w:jc w:val="right"/>
        <w:rPr>
          <w:color w:val="000000" w:themeColor="text1"/>
          <w:sz w:val="24"/>
          <w:szCs w:val="24"/>
        </w:rPr>
      </w:pPr>
      <w:r w:rsidRPr="00546E24">
        <w:rPr>
          <w:color w:val="000000" w:themeColor="text1"/>
          <w:sz w:val="24"/>
          <w:szCs w:val="24"/>
        </w:rPr>
        <w:t>«Принятие граждан на учет в качестве</w:t>
      </w:r>
    </w:p>
    <w:p w:rsidR="00546E24" w:rsidRPr="00546E24" w:rsidRDefault="00546E24" w:rsidP="00546E24">
      <w:pPr>
        <w:widowControl w:val="0"/>
        <w:tabs>
          <w:tab w:val="left" w:pos="567"/>
        </w:tabs>
        <w:ind w:firstLine="4536"/>
        <w:contextualSpacing/>
        <w:jc w:val="center"/>
        <w:rPr>
          <w:color w:val="000000" w:themeColor="text1"/>
          <w:sz w:val="24"/>
          <w:szCs w:val="24"/>
        </w:rPr>
      </w:pPr>
      <w:r w:rsidRPr="00546E24">
        <w:rPr>
          <w:color w:val="000000" w:themeColor="text1"/>
          <w:sz w:val="24"/>
          <w:szCs w:val="24"/>
        </w:rPr>
        <w:t xml:space="preserve">                   нуждающихся в жилых помещениях»</w:t>
      </w:r>
    </w:p>
    <w:p w:rsidR="00546E24" w:rsidRPr="00546E24" w:rsidRDefault="00546E24" w:rsidP="00546E24">
      <w:pPr>
        <w:ind w:firstLine="709"/>
        <w:jc w:val="both"/>
        <w:rPr>
          <w:b/>
          <w:bCs/>
          <w:color w:val="000000" w:themeColor="text1"/>
          <w:sz w:val="24"/>
          <w:szCs w:val="24"/>
        </w:rPr>
      </w:pPr>
    </w:p>
    <w:p w:rsidR="00546E24" w:rsidRPr="00546E24" w:rsidRDefault="00546E24" w:rsidP="00546E24">
      <w:pPr>
        <w:ind w:firstLine="709"/>
        <w:jc w:val="center"/>
        <w:rPr>
          <w:b/>
          <w:bCs/>
          <w:color w:val="000000" w:themeColor="text1"/>
          <w:sz w:val="24"/>
          <w:szCs w:val="24"/>
        </w:rPr>
      </w:pPr>
      <w:r w:rsidRPr="00546E24">
        <w:rPr>
          <w:b/>
          <w:bCs/>
          <w:color w:val="000000" w:themeColor="text1"/>
          <w:sz w:val="24"/>
          <w:szCs w:val="24"/>
        </w:rPr>
        <w:t>Расписка</w:t>
      </w:r>
    </w:p>
    <w:p w:rsidR="00546E24" w:rsidRPr="00546E24" w:rsidRDefault="00546E24" w:rsidP="00546E24">
      <w:pPr>
        <w:ind w:firstLine="709"/>
        <w:jc w:val="center"/>
        <w:rPr>
          <w:b/>
          <w:bCs/>
          <w:color w:val="000000" w:themeColor="text1"/>
          <w:sz w:val="24"/>
          <w:szCs w:val="24"/>
        </w:rPr>
      </w:pPr>
      <w:r w:rsidRPr="00546E24">
        <w:rPr>
          <w:b/>
          <w:bCs/>
          <w:color w:val="000000" w:themeColor="text1"/>
          <w:sz w:val="24"/>
          <w:szCs w:val="24"/>
        </w:rPr>
        <w:t xml:space="preserve">о приеме документов на предоставление услуги </w:t>
      </w:r>
    </w:p>
    <w:p w:rsidR="00546E24" w:rsidRPr="00546E24" w:rsidRDefault="00546E24" w:rsidP="00546E24">
      <w:pPr>
        <w:ind w:firstLine="709"/>
        <w:jc w:val="center"/>
        <w:rPr>
          <w:b/>
          <w:bCs/>
          <w:color w:val="000000" w:themeColor="text1"/>
          <w:sz w:val="24"/>
          <w:szCs w:val="24"/>
        </w:rPr>
      </w:pPr>
      <w:r w:rsidRPr="00546E24">
        <w:rPr>
          <w:b/>
          <w:color w:val="000000" w:themeColor="text1"/>
          <w:sz w:val="24"/>
          <w:szCs w:val="24"/>
        </w:rPr>
        <w:t>«Принятие граждан на учет в качестве нуждающихся в жилых помещениях»</w:t>
      </w:r>
    </w:p>
    <w:tbl>
      <w:tblPr>
        <w:tblW w:w="4862" w:type="pct"/>
        <w:tblLook w:val="04A0"/>
      </w:tblPr>
      <w:tblGrid>
        <w:gridCol w:w="5436"/>
        <w:gridCol w:w="2203"/>
        <w:gridCol w:w="1942"/>
      </w:tblGrid>
      <w:tr w:rsidR="00546E24" w:rsidRPr="00546E24" w:rsidTr="009762C6">
        <w:trPr>
          <w:trHeight w:val="629"/>
        </w:trPr>
        <w:tc>
          <w:tcPr>
            <w:tcW w:w="2768" w:type="pct"/>
            <w:vMerge w:val="restart"/>
            <w:vAlign w:val="center"/>
          </w:tcPr>
          <w:p w:rsidR="00546E24" w:rsidRPr="00546E24" w:rsidRDefault="00546E24" w:rsidP="009762C6">
            <w:pPr>
              <w:jc w:val="both"/>
              <w:rPr>
                <w:color w:val="000000" w:themeColor="text1"/>
                <w:sz w:val="24"/>
                <w:szCs w:val="24"/>
              </w:rPr>
            </w:pPr>
            <w:r w:rsidRPr="00546E24">
              <w:rPr>
                <w:color w:val="000000" w:themeColor="text1"/>
                <w:sz w:val="24"/>
                <w:szCs w:val="24"/>
              </w:rPr>
              <w:t>Заявитель   _________________________________</w:t>
            </w:r>
          </w:p>
          <w:p w:rsidR="00546E24" w:rsidRPr="00546E24" w:rsidRDefault="00546E24" w:rsidP="009762C6">
            <w:pPr>
              <w:jc w:val="both"/>
              <w:rPr>
                <w:color w:val="000000" w:themeColor="text1"/>
                <w:sz w:val="24"/>
                <w:szCs w:val="24"/>
                <w:lang w:val="en-US"/>
              </w:rPr>
            </w:pPr>
            <w:r w:rsidRPr="00546E24">
              <w:rPr>
                <w:color w:val="000000" w:themeColor="text1"/>
                <w:sz w:val="24"/>
                <w:szCs w:val="24"/>
              </w:rPr>
              <w:t>___________________________________________,</w:t>
            </w:r>
          </w:p>
        </w:tc>
        <w:tc>
          <w:tcPr>
            <w:tcW w:w="1184" w:type="pct"/>
            <w:tcBorders>
              <w:bottom w:val="single" w:sz="4" w:space="0" w:color="auto"/>
            </w:tcBorders>
            <w:vAlign w:val="bottom"/>
          </w:tcPr>
          <w:p w:rsidR="00546E24" w:rsidRPr="00546E24" w:rsidRDefault="00546E24" w:rsidP="009762C6">
            <w:pPr>
              <w:jc w:val="both"/>
              <w:rPr>
                <w:color w:val="000000" w:themeColor="text1"/>
                <w:sz w:val="24"/>
                <w:szCs w:val="24"/>
              </w:rPr>
            </w:pPr>
            <w:r w:rsidRPr="00546E24">
              <w:rPr>
                <w:color w:val="000000" w:themeColor="text1"/>
                <w:sz w:val="24"/>
                <w:szCs w:val="24"/>
              </w:rPr>
              <w:t xml:space="preserve">серия: </w:t>
            </w:r>
          </w:p>
        </w:tc>
        <w:tc>
          <w:tcPr>
            <w:tcW w:w="1048" w:type="pct"/>
            <w:tcBorders>
              <w:bottom w:val="single" w:sz="4" w:space="0" w:color="auto"/>
            </w:tcBorders>
            <w:vAlign w:val="bottom"/>
          </w:tcPr>
          <w:p w:rsidR="00546E24" w:rsidRPr="00546E24" w:rsidRDefault="00546E24" w:rsidP="009762C6">
            <w:pPr>
              <w:jc w:val="both"/>
              <w:rPr>
                <w:color w:val="000000" w:themeColor="text1"/>
                <w:sz w:val="24"/>
                <w:szCs w:val="24"/>
              </w:rPr>
            </w:pPr>
            <w:r w:rsidRPr="00546E24">
              <w:rPr>
                <w:color w:val="000000" w:themeColor="text1"/>
                <w:sz w:val="24"/>
                <w:szCs w:val="24"/>
              </w:rPr>
              <w:t xml:space="preserve">номер:  </w:t>
            </w:r>
          </w:p>
        </w:tc>
      </w:tr>
      <w:tr w:rsidR="00546E24" w:rsidRPr="00546E24" w:rsidTr="009762C6">
        <w:trPr>
          <w:trHeight w:val="629"/>
        </w:trPr>
        <w:tc>
          <w:tcPr>
            <w:tcW w:w="2768" w:type="pct"/>
            <w:vMerge/>
            <w:vAlign w:val="center"/>
          </w:tcPr>
          <w:p w:rsidR="00546E24" w:rsidRPr="00546E24" w:rsidRDefault="00546E24" w:rsidP="009762C6">
            <w:pPr>
              <w:ind w:firstLine="709"/>
              <w:jc w:val="both"/>
              <w:rPr>
                <w:color w:val="000000" w:themeColor="text1"/>
                <w:sz w:val="24"/>
                <w:szCs w:val="24"/>
              </w:rPr>
            </w:pPr>
          </w:p>
        </w:tc>
        <w:tc>
          <w:tcPr>
            <w:tcW w:w="2232" w:type="pct"/>
            <w:gridSpan w:val="2"/>
            <w:tcBorders>
              <w:bottom w:val="single" w:sz="4" w:space="0" w:color="auto"/>
            </w:tcBorders>
            <w:vAlign w:val="bottom"/>
          </w:tcPr>
          <w:p w:rsidR="00546E24" w:rsidRPr="00546E24" w:rsidRDefault="00546E24" w:rsidP="009762C6">
            <w:pPr>
              <w:ind w:firstLine="709"/>
              <w:jc w:val="both"/>
              <w:rPr>
                <w:color w:val="000000" w:themeColor="text1"/>
                <w:sz w:val="24"/>
                <w:szCs w:val="24"/>
              </w:rPr>
            </w:pPr>
          </w:p>
        </w:tc>
      </w:tr>
      <w:tr w:rsidR="00546E24" w:rsidRPr="00546E24" w:rsidTr="009762C6">
        <w:trPr>
          <w:trHeight w:val="243"/>
        </w:trPr>
        <w:tc>
          <w:tcPr>
            <w:tcW w:w="2768" w:type="pct"/>
            <w:vMerge/>
          </w:tcPr>
          <w:p w:rsidR="00546E24" w:rsidRPr="00546E24" w:rsidRDefault="00546E24" w:rsidP="009762C6">
            <w:pPr>
              <w:ind w:firstLine="709"/>
              <w:jc w:val="both"/>
              <w:rPr>
                <w:color w:val="000000" w:themeColor="text1"/>
                <w:sz w:val="24"/>
                <w:szCs w:val="24"/>
              </w:rPr>
            </w:pPr>
          </w:p>
        </w:tc>
        <w:tc>
          <w:tcPr>
            <w:tcW w:w="2232" w:type="pct"/>
            <w:gridSpan w:val="2"/>
            <w:tcBorders>
              <w:top w:val="single" w:sz="4" w:space="0" w:color="auto"/>
            </w:tcBorders>
          </w:tcPr>
          <w:p w:rsidR="00546E24" w:rsidRPr="00546E24" w:rsidRDefault="00546E24" w:rsidP="009762C6">
            <w:pPr>
              <w:jc w:val="both"/>
              <w:rPr>
                <w:color w:val="000000" w:themeColor="text1"/>
                <w:sz w:val="24"/>
                <w:szCs w:val="24"/>
              </w:rPr>
            </w:pPr>
            <w:r w:rsidRPr="00546E24">
              <w:rPr>
                <w:iCs/>
                <w:color w:val="000000" w:themeColor="text1"/>
                <w:sz w:val="24"/>
                <w:szCs w:val="24"/>
              </w:rPr>
              <w:t>(реквизиты документа, удостоверяющего личность)</w:t>
            </w:r>
          </w:p>
        </w:tc>
      </w:tr>
    </w:tbl>
    <w:p w:rsidR="00546E24" w:rsidRPr="00546E24" w:rsidRDefault="00546E24" w:rsidP="00546E24">
      <w:pPr>
        <w:ind w:firstLine="709"/>
        <w:jc w:val="both"/>
        <w:rPr>
          <w:color w:val="000000" w:themeColor="text1"/>
          <w:sz w:val="24"/>
          <w:szCs w:val="24"/>
        </w:rPr>
      </w:pPr>
    </w:p>
    <w:p w:rsidR="00546E24" w:rsidRPr="00546E24" w:rsidRDefault="00546E24" w:rsidP="00546E24">
      <w:pPr>
        <w:ind w:firstLine="709"/>
        <w:jc w:val="both"/>
        <w:rPr>
          <w:color w:val="000000" w:themeColor="text1"/>
          <w:sz w:val="24"/>
          <w:szCs w:val="24"/>
        </w:rPr>
      </w:pPr>
      <w:r w:rsidRPr="00546E24">
        <w:rPr>
          <w:color w:val="000000" w:themeColor="text1"/>
          <w:sz w:val="24"/>
          <w:szCs w:val="24"/>
        </w:rPr>
        <w:t xml:space="preserve">сдал(-а), а специалист </w:t>
      </w:r>
      <w:bookmarkStart w:id="2" w:name="OLE_LINK29"/>
      <w:bookmarkStart w:id="3" w:name="OLE_LINK30"/>
      <w:r w:rsidRPr="00546E24">
        <w:rPr>
          <w:color w:val="000000" w:themeColor="text1"/>
          <w:sz w:val="24"/>
          <w:szCs w:val="24"/>
        </w:rPr>
        <w:t xml:space="preserve">_____________________________________, </w:t>
      </w:r>
      <w:bookmarkEnd w:id="2"/>
      <w:bookmarkEnd w:id="3"/>
      <w:r w:rsidRPr="00546E24">
        <w:rPr>
          <w:color w:val="000000" w:themeColor="text1"/>
          <w:sz w:val="24"/>
          <w:szCs w:val="24"/>
        </w:rPr>
        <w:t xml:space="preserve"> принял(-a) для предоставления муниципальной услуги</w:t>
      </w:r>
      <w:r w:rsidRPr="00546E24">
        <w:rPr>
          <w:b/>
          <w:color w:val="000000" w:themeColor="text1"/>
          <w:sz w:val="24"/>
          <w:szCs w:val="24"/>
        </w:rPr>
        <w:t xml:space="preserve"> «</w:t>
      </w:r>
      <w:r w:rsidRPr="00546E24">
        <w:rPr>
          <w:color w:val="000000" w:themeColor="text1"/>
          <w:sz w:val="24"/>
          <w:szCs w:val="24"/>
        </w:rPr>
        <w:t>Принятие на учет граждан в качестве нуждающихся в жилых помещениях в сельском поселении Верхнебишиндинский сельсовет муниципального района Туймазинский район Республики» следующие документы:</w:t>
      </w:r>
    </w:p>
    <w:p w:rsidR="00546E24" w:rsidRPr="00546E24" w:rsidRDefault="00546E24" w:rsidP="00546E24">
      <w:pPr>
        <w:ind w:firstLine="709"/>
        <w:jc w:val="both"/>
        <w:rPr>
          <w:color w:val="000000" w:themeColor="text1"/>
          <w:sz w:val="24"/>
          <w:szCs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3"/>
        <w:gridCol w:w="3428"/>
        <w:gridCol w:w="3204"/>
        <w:gridCol w:w="2006"/>
      </w:tblGrid>
      <w:tr w:rsidR="00546E24" w:rsidRPr="00546E24" w:rsidTr="009762C6">
        <w:tc>
          <w:tcPr>
            <w:tcW w:w="492" w:type="pct"/>
            <w:vAlign w:val="center"/>
          </w:tcPr>
          <w:p w:rsidR="00546E24" w:rsidRPr="00546E24" w:rsidRDefault="00546E24" w:rsidP="009762C6">
            <w:pPr>
              <w:jc w:val="both"/>
              <w:rPr>
                <w:color w:val="000000" w:themeColor="text1"/>
                <w:sz w:val="24"/>
                <w:szCs w:val="24"/>
              </w:rPr>
            </w:pPr>
            <w:r w:rsidRPr="00546E24">
              <w:rPr>
                <w:color w:val="000000" w:themeColor="text1"/>
                <w:position w:val="-1"/>
                <w:sz w:val="24"/>
                <w:szCs w:val="24"/>
              </w:rPr>
              <w:t>№ п/п</w:t>
            </w:r>
          </w:p>
        </w:tc>
        <w:tc>
          <w:tcPr>
            <w:tcW w:w="1789" w:type="pct"/>
            <w:vAlign w:val="center"/>
          </w:tcPr>
          <w:p w:rsidR="00546E24" w:rsidRPr="00546E24" w:rsidRDefault="00546E24" w:rsidP="009762C6">
            <w:pPr>
              <w:ind w:firstLine="709"/>
              <w:jc w:val="both"/>
              <w:rPr>
                <w:color w:val="000000" w:themeColor="text1"/>
                <w:sz w:val="24"/>
                <w:szCs w:val="24"/>
              </w:rPr>
            </w:pPr>
            <w:r w:rsidRPr="00546E24">
              <w:rPr>
                <w:color w:val="000000" w:themeColor="text1"/>
                <w:position w:val="-1"/>
                <w:sz w:val="24"/>
                <w:szCs w:val="24"/>
              </w:rPr>
              <w:t>Документ</w:t>
            </w:r>
          </w:p>
        </w:tc>
        <w:tc>
          <w:tcPr>
            <w:tcW w:w="1672" w:type="pct"/>
            <w:vAlign w:val="center"/>
          </w:tcPr>
          <w:p w:rsidR="00546E24" w:rsidRPr="00546E24" w:rsidRDefault="00546E24" w:rsidP="009762C6">
            <w:pPr>
              <w:ind w:firstLine="709"/>
              <w:jc w:val="both"/>
              <w:rPr>
                <w:color w:val="000000" w:themeColor="text1"/>
                <w:sz w:val="24"/>
                <w:szCs w:val="24"/>
              </w:rPr>
            </w:pPr>
            <w:r w:rsidRPr="00546E24">
              <w:rPr>
                <w:color w:val="000000" w:themeColor="text1"/>
                <w:position w:val="-1"/>
                <w:sz w:val="24"/>
                <w:szCs w:val="24"/>
              </w:rPr>
              <w:t>Вид документа</w:t>
            </w:r>
          </w:p>
        </w:tc>
        <w:tc>
          <w:tcPr>
            <w:tcW w:w="1047" w:type="pct"/>
            <w:vAlign w:val="center"/>
          </w:tcPr>
          <w:p w:rsidR="00546E24" w:rsidRPr="00546E24" w:rsidRDefault="00546E24" w:rsidP="009762C6">
            <w:pPr>
              <w:jc w:val="both"/>
              <w:rPr>
                <w:color w:val="000000" w:themeColor="text1"/>
                <w:sz w:val="24"/>
                <w:szCs w:val="24"/>
              </w:rPr>
            </w:pPr>
            <w:r w:rsidRPr="00546E24">
              <w:rPr>
                <w:color w:val="000000" w:themeColor="text1"/>
                <w:position w:val="-1"/>
                <w:sz w:val="24"/>
                <w:szCs w:val="24"/>
              </w:rPr>
              <w:t>Кол-во листов</w:t>
            </w:r>
          </w:p>
        </w:tc>
      </w:tr>
      <w:tr w:rsidR="00546E24" w:rsidRPr="00546E24" w:rsidTr="009762C6">
        <w:tc>
          <w:tcPr>
            <w:tcW w:w="492" w:type="pct"/>
            <w:vAlign w:val="center"/>
          </w:tcPr>
          <w:p w:rsidR="00546E24" w:rsidRPr="00546E24" w:rsidRDefault="00546E24" w:rsidP="009762C6">
            <w:pPr>
              <w:ind w:firstLine="709"/>
              <w:jc w:val="both"/>
              <w:rPr>
                <w:color w:val="000000" w:themeColor="text1"/>
                <w:sz w:val="24"/>
                <w:szCs w:val="24"/>
              </w:rPr>
            </w:pPr>
          </w:p>
        </w:tc>
        <w:tc>
          <w:tcPr>
            <w:tcW w:w="1789" w:type="pct"/>
            <w:vAlign w:val="center"/>
          </w:tcPr>
          <w:p w:rsidR="00546E24" w:rsidRPr="00546E24" w:rsidRDefault="00546E24" w:rsidP="009762C6">
            <w:pPr>
              <w:ind w:firstLine="709"/>
              <w:jc w:val="both"/>
              <w:rPr>
                <w:color w:val="000000" w:themeColor="text1"/>
                <w:sz w:val="24"/>
                <w:szCs w:val="24"/>
              </w:rPr>
            </w:pPr>
          </w:p>
        </w:tc>
        <w:tc>
          <w:tcPr>
            <w:tcW w:w="1672" w:type="pct"/>
            <w:vAlign w:val="center"/>
          </w:tcPr>
          <w:p w:rsidR="00546E24" w:rsidRPr="00546E24" w:rsidRDefault="00546E24" w:rsidP="009762C6">
            <w:pPr>
              <w:ind w:firstLine="709"/>
              <w:jc w:val="both"/>
              <w:rPr>
                <w:color w:val="000000" w:themeColor="text1"/>
                <w:sz w:val="24"/>
                <w:szCs w:val="24"/>
              </w:rPr>
            </w:pPr>
          </w:p>
        </w:tc>
        <w:tc>
          <w:tcPr>
            <w:tcW w:w="1047" w:type="pct"/>
            <w:vAlign w:val="center"/>
          </w:tcPr>
          <w:p w:rsidR="00546E24" w:rsidRPr="00546E24" w:rsidRDefault="00546E24" w:rsidP="009762C6">
            <w:pPr>
              <w:ind w:firstLine="709"/>
              <w:jc w:val="both"/>
              <w:rPr>
                <w:color w:val="000000" w:themeColor="text1"/>
                <w:sz w:val="24"/>
                <w:szCs w:val="24"/>
              </w:rPr>
            </w:pPr>
          </w:p>
        </w:tc>
      </w:tr>
    </w:tbl>
    <w:p w:rsidR="00546E24" w:rsidRPr="00546E24" w:rsidRDefault="00546E24" w:rsidP="00546E24">
      <w:pPr>
        <w:ind w:firstLine="709"/>
        <w:jc w:val="both"/>
        <w:rPr>
          <w:color w:val="000000" w:themeColor="text1"/>
          <w:sz w:val="24"/>
          <w:szCs w:val="24"/>
          <w:lang w:val="en-US"/>
        </w:rPr>
      </w:pPr>
    </w:p>
    <w:tbl>
      <w:tblPr>
        <w:tblW w:w="5090" w:type="pct"/>
        <w:tblLook w:val="04A0"/>
      </w:tblPr>
      <w:tblGrid>
        <w:gridCol w:w="937"/>
        <w:gridCol w:w="7296"/>
        <w:gridCol w:w="1797"/>
      </w:tblGrid>
      <w:tr w:rsidR="00546E24" w:rsidRPr="00546E24" w:rsidTr="009762C6">
        <w:tc>
          <w:tcPr>
            <w:tcW w:w="467" w:type="pct"/>
            <w:vMerge w:val="restart"/>
            <w:shd w:val="clear" w:color="auto" w:fill="auto"/>
          </w:tcPr>
          <w:p w:rsidR="00546E24" w:rsidRPr="00546E24" w:rsidRDefault="00546E24" w:rsidP="009762C6">
            <w:pPr>
              <w:jc w:val="both"/>
              <w:rPr>
                <w:color w:val="000000" w:themeColor="text1"/>
                <w:sz w:val="24"/>
                <w:szCs w:val="24"/>
                <w:lang w:val="en-US"/>
              </w:rPr>
            </w:pPr>
            <w:bookmarkStart w:id="4" w:name="OLE_LINK33"/>
            <w:bookmarkStart w:id="5" w:name="OLE_LINK34"/>
            <w:r w:rsidRPr="00546E24">
              <w:rPr>
                <w:bCs/>
                <w:color w:val="000000" w:themeColor="text1"/>
                <w:sz w:val="24"/>
                <w:szCs w:val="24"/>
              </w:rPr>
              <w:t>Итого</w:t>
            </w:r>
            <w:r w:rsidRPr="00546E24">
              <w:rPr>
                <w:bCs/>
                <w:color w:val="000000" w:themeColor="text1"/>
                <w:sz w:val="24"/>
                <w:szCs w:val="24"/>
                <w:lang w:val="en-US"/>
              </w:rPr>
              <w:t xml:space="preserve"> </w:t>
            </w:r>
          </w:p>
        </w:tc>
        <w:tc>
          <w:tcPr>
            <w:tcW w:w="3637" w:type="pct"/>
            <w:tcBorders>
              <w:bottom w:val="single" w:sz="8" w:space="0" w:color="auto"/>
            </w:tcBorders>
            <w:shd w:val="clear" w:color="auto" w:fill="auto"/>
            <w:vAlign w:val="bottom"/>
          </w:tcPr>
          <w:p w:rsidR="00546E24" w:rsidRPr="00546E24" w:rsidRDefault="00546E24" w:rsidP="009762C6">
            <w:pPr>
              <w:ind w:firstLine="709"/>
              <w:jc w:val="both"/>
              <w:rPr>
                <w:color w:val="000000" w:themeColor="text1"/>
                <w:sz w:val="24"/>
                <w:szCs w:val="24"/>
                <w:lang w:val="en-US"/>
              </w:rPr>
            </w:pPr>
          </w:p>
        </w:tc>
        <w:tc>
          <w:tcPr>
            <w:tcW w:w="896" w:type="pct"/>
            <w:vMerge w:val="restart"/>
            <w:shd w:val="clear" w:color="auto" w:fill="auto"/>
          </w:tcPr>
          <w:p w:rsidR="00546E24" w:rsidRPr="00546E24" w:rsidRDefault="00546E24" w:rsidP="009762C6">
            <w:pPr>
              <w:ind w:firstLine="556"/>
              <w:jc w:val="both"/>
              <w:rPr>
                <w:color w:val="000000" w:themeColor="text1"/>
                <w:sz w:val="24"/>
                <w:szCs w:val="24"/>
                <w:lang w:val="en-US"/>
              </w:rPr>
            </w:pPr>
            <w:r w:rsidRPr="00546E24">
              <w:rPr>
                <w:bCs/>
                <w:color w:val="000000" w:themeColor="text1"/>
                <w:sz w:val="24"/>
                <w:szCs w:val="24"/>
              </w:rPr>
              <w:t>листов</w:t>
            </w:r>
          </w:p>
        </w:tc>
      </w:tr>
      <w:tr w:rsidR="00546E24" w:rsidRPr="00546E24" w:rsidTr="009762C6">
        <w:trPr>
          <w:trHeight w:val="338"/>
        </w:trPr>
        <w:tc>
          <w:tcPr>
            <w:tcW w:w="467" w:type="pct"/>
            <w:vMerge/>
            <w:shd w:val="clear" w:color="auto" w:fill="auto"/>
          </w:tcPr>
          <w:p w:rsidR="00546E24" w:rsidRPr="00546E24" w:rsidRDefault="00546E24" w:rsidP="009762C6">
            <w:pPr>
              <w:ind w:firstLine="709"/>
              <w:jc w:val="both"/>
              <w:rPr>
                <w:color w:val="000000" w:themeColor="text1"/>
                <w:sz w:val="24"/>
                <w:szCs w:val="24"/>
                <w:lang w:val="en-US"/>
              </w:rPr>
            </w:pPr>
          </w:p>
        </w:tc>
        <w:tc>
          <w:tcPr>
            <w:tcW w:w="3637" w:type="pct"/>
            <w:tcBorders>
              <w:top w:val="single" w:sz="8" w:space="0" w:color="auto"/>
            </w:tcBorders>
            <w:shd w:val="clear" w:color="auto" w:fill="auto"/>
          </w:tcPr>
          <w:p w:rsidR="00546E24" w:rsidRPr="00546E24" w:rsidRDefault="00546E24" w:rsidP="009762C6">
            <w:pPr>
              <w:ind w:firstLine="709"/>
              <w:jc w:val="both"/>
              <w:rPr>
                <w:iCs/>
                <w:color w:val="000000" w:themeColor="text1"/>
                <w:sz w:val="24"/>
                <w:szCs w:val="24"/>
              </w:rPr>
            </w:pPr>
            <w:bookmarkStart w:id="6" w:name="OLE_LINK23"/>
            <w:bookmarkStart w:id="7" w:name="OLE_LINK24"/>
            <w:r w:rsidRPr="00546E24">
              <w:rPr>
                <w:color w:val="000000" w:themeColor="text1"/>
                <w:sz w:val="24"/>
                <w:szCs w:val="24"/>
              </w:rPr>
              <w:t>(</w:t>
            </w:r>
            <w:r w:rsidRPr="00546E24">
              <w:rPr>
                <w:iCs/>
                <w:color w:val="000000" w:themeColor="text1"/>
                <w:sz w:val="24"/>
                <w:szCs w:val="24"/>
              </w:rPr>
              <w:t>указывается количество листов прописью)</w:t>
            </w:r>
          </w:p>
          <w:bookmarkEnd w:id="6"/>
          <w:bookmarkEnd w:id="7"/>
          <w:p w:rsidR="00546E24" w:rsidRPr="00546E24" w:rsidRDefault="00546E24" w:rsidP="009762C6">
            <w:pPr>
              <w:ind w:firstLine="709"/>
              <w:jc w:val="both"/>
              <w:rPr>
                <w:color w:val="000000" w:themeColor="text1"/>
                <w:sz w:val="24"/>
                <w:szCs w:val="24"/>
                <w:lang w:val="en-US"/>
              </w:rPr>
            </w:pPr>
          </w:p>
        </w:tc>
        <w:tc>
          <w:tcPr>
            <w:tcW w:w="896" w:type="pct"/>
            <w:vMerge/>
            <w:shd w:val="clear" w:color="auto" w:fill="auto"/>
          </w:tcPr>
          <w:p w:rsidR="00546E24" w:rsidRPr="00546E24" w:rsidRDefault="00546E24" w:rsidP="009762C6">
            <w:pPr>
              <w:ind w:firstLine="709"/>
              <w:jc w:val="both"/>
              <w:rPr>
                <w:color w:val="000000" w:themeColor="text1"/>
                <w:sz w:val="24"/>
                <w:szCs w:val="24"/>
                <w:lang w:val="en-US"/>
              </w:rPr>
            </w:pPr>
          </w:p>
        </w:tc>
      </w:tr>
      <w:tr w:rsidR="00546E24" w:rsidRPr="00546E24" w:rsidTr="009762C6">
        <w:tc>
          <w:tcPr>
            <w:tcW w:w="467" w:type="pct"/>
            <w:vMerge/>
            <w:shd w:val="clear" w:color="auto" w:fill="auto"/>
          </w:tcPr>
          <w:p w:rsidR="00546E24" w:rsidRPr="00546E24" w:rsidRDefault="00546E24" w:rsidP="009762C6">
            <w:pPr>
              <w:ind w:firstLine="709"/>
              <w:jc w:val="both"/>
              <w:rPr>
                <w:color w:val="000000" w:themeColor="text1"/>
                <w:sz w:val="24"/>
                <w:szCs w:val="24"/>
                <w:lang w:val="en-US"/>
              </w:rPr>
            </w:pPr>
          </w:p>
        </w:tc>
        <w:tc>
          <w:tcPr>
            <w:tcW w:w="3637" w:type="pct"/>
            <w:tcBorders>
              <w:bottom w:val="single" w:sz="8" w:space="0" w:color="auto"/>
            </w:tcBorders>
            <w:shd w:val="clear" w:color="auto" w:fill="auto"/>
            <w:vAlign w:val="bottom"/>
          </w:tcPr>
          <w:p w:rsidR="00546E24" w:rsidRPr="00546E24" w:rsidRDefault="00546E24" w:rsidP="009762C6">
            <w:pPr>
              <w:ind w:firstLine="709"/>
              <w:jc w:val="both"/>
              <w:rPr>
                <w:color w:val="000000" w:themeColor="text1"/>
                <w:sz w:val="24"/>
                <w:szCs w:val="24"/>
                <w:lang w:val="en-US"/>
              </w:rPr>
            </w:pPr>
          </w:p>
        </w:tc>
        <w:tc>
          <w:tcPr>
            <w:tcW w:w="896" w:type="pct"/>
            <w:vMerge w:val="restart"/>
            <w:shd w:val="clear" w:color="auto" w:fill="auto"/>
          </w:tcPr>
          <w:p w:rsidR="00546E24" w:rsidRPr="00546E24" w:rsidRDefault="00546E24" w:rsidP="009762C6">
            <w:pPr>
              <w:jc w:val="both"/>
              <w:rPr>
                <w:bCs/>
                <w:color w:val="000000" w:themeColor="text1"/>
                <w:sz w:val="24"/>
                <w:szCs w:val="24"/>
                <w:lang w:val="en-US"/>
              </w:rPr>
            </w:pPr>
            <w:r w:rsidRPr="00546E24">
              <w:rPr>
                <w:bCs/>
                <w:color w:val="000000" w:themeColor="text1"/>
                <w:sz w:val="24"/>
                <w:szCs w:val="24"/>
              </w:rPr>
              <w:t>документов</w:t>
            </w:r>
          </w:p>
        </w:tc>
      </w:tr>
      <w:tr w:rsidR="00546E24" w:rsidRPr="00546E24" w:rsidTr="009762C6">
        <w:trPr>
          <w:trHeight w:val="293"/>
        </w:trPr>
        <w:tc>
          <w:tcPr>
            <w:tcW w:w="467" w:type="pct"/>
            <w:vMerge/>
            <w:shd w:val="clear" w:color="auto" w:fill="auto"/>
          </w:tcPr>
          <w:p w:rsidR="00546E24" w:rsidRPr="00546E24" w:rsidRDefault="00546E24" w:rsidP="009762C6">
            <w:pPr>
              <w:ind w:firstLine="709"/>
              <w:jc w:val="both"/>
              <w:rPr>
                <w:color w:val="000000" w:themeColor="text1"/>
                <w:sz w:val="24"/>
                <w:szCs w:val="24"/>
                <w:lang w:val="en-US"/>
              </w:rPr>
            </w:pPr>
          </w:p>
        </w:tc>
        <w:tc>
          <w:tcPr>
            <w:tcW w:w="3637" w:type="pct"/>
            <w:tcBorders>
              <w:top w:val="single" w:sz="8" w:space="0" w:color="auto"/>
            </w:tcBorders>
            <w:shd w:val="clear" w:color="auto" w:fill="auto"/>
          </w:tcPr>
          <w:p w:rsidR="00546E24" w:rsidRPr="00546E24" w:rsidRDefault="00546E24" w:rsidP="009762C6">
            <w:pPr>
              <w:ind w:firstLine="709"/>
              <w:jc w:val="both"/>
              <w:rPr>
                <w:iCs/>
                <w:color w:val="000000" w:themeColor="text1"/>
                <w:sz w:val="24"/>
                <w:szCs w:val="24"/>
              </w:rPr>
            </w:pPr>
            <w:r w:rsidRPr="00546E24">
              <w:rPr>
                <w:iCs/>
                <w:color w:val="000000" w:themeColor="text1"/>
                <w:sz w:val="24"/>
                <w:szCs w:val="24"/>
              </w:rPr>
              <w:t>(указывается количество документов прописью)</w:t>
            </w:r>
          </w:p>
          <w:p w:rsidR="00546E24" w:rsidRPr="00546E24" w:rsidRDefault="00546E24" w:rsidP="009762C6">
            <w:pPr>
              <w:ind w:firstLine="709"/>
              <w:jc w:val="both"/>
              <w:rPr>
                <w:color w:val="000000" w:themeColor="text1"/>
                <w:sz w:val="24"/>
                <w:szCs w:val="24"/>
                <w:lang w:val="en-US"/>
              </w:rPr>
            </w:pPr>
          </w:p>
        </w:tc>
        <w:tc>
          <w:tcPr>
            <w:tcW w:w="896" w:type="pct"/>
            <w:vMerge/>
            <w:shd w:val="clear" w:color="auto" w:fill="auto"/>
          </w:tcPr>
          <w:p w:rsidR="00546E24" w:rsidRPr="00546E24" w:rsidRDefault="00546E24" w:rsidP="009762C6">
            <w:pPr>
              <w:ind w:firstLine="709"/>
              <w:jc w:val="both"/>
              <w:rPr>
                <w:color w:val="000000" w:themeColor="text1"/>
                <w:sz w:val="24"/>
                <w:szCs w:val="24"/>
                <w:lang w:val="en-US"/>
              </w:rPr>
            </w:pPr>
          </w:p>
        </w:tc>
      </w:tr>
      <w:bookmarkEnd w:id="4"/>
      <w:bookmarkEnd w:id="5"/>
    </w:tbl>
    <w:p w:rsidR="00546E24" w:rsidRPr="00546E24" w:rsidRDefault="00546E24" w:rsidP="00546E24">
      <w:pPr>
        <w:ind w:firstLine="709"/>
        <w:jc w:val="both"/>
        <w:rPr>
          <w:color w:val="000000" w:themeColor="text1"/>
          <w:sz w:val="24"/>
          <w:szCs w:val="24"/>
          <w:lang w:val="en-US"/>
        </w:rPr>
      </w:pPr>
    </w:p>
    <w:p w:rsidR="00546E24" w:rsidRPr="00546E24" w:rsidRDefault="00546E24" w:rsidP="00546E24">
      <w:pPr>
        <w:ind w:firstLine="709"/>
        <w:jc w:val="both"/>
        <w:rPr>
          <w:vanish/>
          <w:color w:val="000000" w:themeColor="text1"/>
          <w:sz w:val="24"/>
          <w:szCs w:val="24"/>
        </w:rPr>
      </w:pPr>
      <w:bookmarkStart w:id="8" w:name="OLE_LINK11"/>
      <w:bookmarkStart w:id="9" w:name="OLE_LINK12"/>
    </w:p>
    <w:tbl>
      <w:tblPr>
        <w:tblW w:w="5338" w:type="pct"/>
        <w:tblLook w:val="04A0"/>
      </w:tblPr>
      <w:tblGrid>
        <w:gridCol w:w="3547"/>
        <w:gridCol w:w="2373"/>
        <w:gridCol w:w="2224"/>
        <w:gridCol w:w="1439"/>
        <w:gridCol w:w="936"/>
      </w:tblGrid>
      <w:tr w:rsidR="00546E24" w:rsidRPr="00546E24" w:rsidTr="009762C6">
        <w:trPr>
          <w:trHeight w:val="269"/>
        </w:trPr>
        <w:tc>
          <w:tcPr>
            <w:tcW w:w="2814" w:type="pct"/>
            <w:gridSpan w:val="2"/>
            <w:shd w:val="clear" w:color="auto" w:fill="auto"/>
          </w:tcPr>
          <w:p w:rsidR="00546E24" w:rsidRPr="00546E24" w:rsidRDefault="00546E24" w:rsidP="009762C6">
            <w:pPr>
              <w:jc w:val="both"/>
              <w:rPr>
                <w:color w:val="000000" w:themeColor="text1"/>
                <w:sz w:val="24"/>
                <w:szCs w:val="24"/>
                <w:lang w:val="en-US"/>
              </w:rPr>
            </w:pPr>
            <w:r w:rsidRPr="00546E24">
              <w:rPr>
                <w:color w:val="000000" w:themeColor="text1"/>
                <w:sz w:val="24"/>
                <w:szCs w:val="24"/>
              </w:rPr>
              <w:t>Дата выдачи расписки:</w:t>
            </w:r>
          </w:p>
        </w:tc>
        <w:tc>
          <w:tcPr>
            <w:tcW w:w="2186" w:type="pct"/>
            <w:gridSpan w:val="3"/>
            <w:shd w:val="clear" w:color="auto" w:fill="auto"/>
          </w:tcPr>
          <w:p w:rsidR="00546E24" w:rsidRPr="00546E24" w:rsidRDefault="00546E24" w:rsidP="009762C6">
            <w:pPr>
              <w:ind w:firstLine="709"/>
              <w:jc w:val="both"/>
              <w:rPr>
                <w:color w:val="000000" w:themeColor="text1"/>
                <w:sz w:val="24"/>
                <w:szCs w:val="24"/>
              </w:rPr>
            </w:pPr>
            <w:r w:rsidRPr="00546E24">
              <w:rPr>
                <w:color w:val="000000" w:themeColor="text1"/>
                <w:sz w:val="24"/>
                <w:szCs w:val="24"/>
                <w:lang w:val="en-US"/>
              </w:rPr>
              <w:t>«</w:t>
            </w:r>
            <w:r w:rsidRPr="00546E24">
              <w:rPr>
                <w:color w:val="000000" w:themeColor="text1"/>
                <w:sz w:val="24"/>
                <w:szCs w:val="24"/>
              </w:rPr>
              <w:t>__</w:t>
            </w:r>
            <w:r w:rsidRPr="00546E24">
              <w:rPr>
                <w:color w:val="000000" w:themeColor="text1"/>
                <w:sz w:val="24"/>
                <w:szCs w:val="24"/>
                <w:lang w:val="en-US"/>
              </w:rPr>
              <w:t xml:space="preserve">» </w:t>
            </w:r>
            <w:r w:rsidRPr="00546E24">
              <w:rPr>
                <w:color w:val="000000" w:themeColor="text1"/>
                <w:sz w:val="24"/>
                <w:szCs w:val="24"/>
              </w:rPr>
              <w:t>________</w:t>
            </w:r>
            <w:r w:rsidRPr="00546E24">
              <w:rPr>
                <w:color w:val="000000" w:themeColor="text1"/>
                <w:sz w:val="24"/>
                <w:szCs w:val="24"/>
                <w:lang w:val="en-US"/>
              </w:rPr>
              <w:t xml:space="preserve"> 20</w:t>
            </w:r>
            <w:r w:rsidRPr="00546E24">
              <w:rPr>
                <w:color w:val="000000" w:themeColor="text1"/>
                <w:sz w:val="24"/>
                <w:szCs w:val="24"/>
              </w:rPr>
              <w:t>__</w:t>
            </w:r>
            <w:r w:rsidRPr="00546E24">
              <w:rPr>
                <w:color w:val="000000" w:themeColor="text1"/>
                <w:sz w:val="24"/>
                <w:szCs w:val="24"/>
                <w:lang w:val="en-US"/>
              </w:rPr>
              <w:t xml:space="preserve"> г.</w:t>
            </w:r>
          </w:p>
        </w:tc>
      </w:tr>
      <w:tr w:rsidR="00546E24" w:rsidRPr="00546E24" w:rsidTr="009762C6">
        <w:trPr>
          <w:trHeight w:val="269"/>
        </w:trPr>
        <w:tc>
          <w:tcPr>
            <w:tcW w:w="5000" w:type="pct"/>
            <w:gridSpan w:val="5"/>
            <w:shd w:val="clear" w:color="auto" w:fill="auto"/>
          </w:tcPr>
          <w:p w:rsidR="00546E24" w:rsidRPr="00546E24" w:rsidRDefault="00546E24" w:rsidP="009762C6">
            <w:pPr>
              <w:jc w:val="both"/>
              <w:rPr>
                <w:color w:val="000000" w:themeColor="text1"/>
                <w:sz w:val="24"/>
                <w:szCs w:val="24"/>
              </w:rPr>
            </w:pPr>
            <w:r w:rsidRPr="00546E24">
              <w:rPr>
                <w:color w:val="000000" w:themeColor="text1"/>
                <w:sz w:val="24"/>
                <w:szCs w:val="24"/>
              </w:rPr>
              <w:t xml:space="preserve">Место выдачи: _______________________________ </w:t>
            </w:r>
          </w:p>
          <w:p w:rsidR="00546E24" w:rsidRPr="00546E24" w:rsidRDefault="00546E24" w:rsidP="009762C6">
            <w:pPr>
              <w:ind w:firstLine="709"/>
              <w:jc w:val="both"/>
              <w:rPr>
                <w:color w:val="000000" w:themeColor="text1"/>
                <w:sz w:val="24"/>
                <w:szCs w:val="24"/>
              </w:rPr>
            </w:pPr>
          </w:p>
          <w:p w:rsidR="00546E24" w:rsidRPr="00546E24" w:rsidRDefault="00546E24" w:rsidP="009762C6">
            <w:pPr>
              <w:jc w:val="both"/>
              <w:rPr>
                <w:color w:val="000000" w:themeColor="text1"/>
                <w:sz w:val="24"/>
                <w:szCs w:val="24"/>
              </w:rPr>
            </w:pPr>
          </w:p>
        </w:tc>
      </w:tr>
      <w:bookmarkEnd w:id="8"/>
      <w:bookmarkEnd w:id="9"/>
      <w:tr w:rsidR="00546E24" w:rsidRPr="00546E24" w:rsidTr="009762C6">
        <w:trPr>
          <w:gridAfter w:val="1"/>
          <w:wAfter w:w="445" w:type="pct"/>
        </w:trPr>
        <w:tc>
          <w:tcPr>
            <w:tcW w:w="1686" w:type="pct"/>
            <w:vMerge w:val="restart"/>
            <w:shd w:val="clear" w:color="auto" w:fill="auto"/>
            <w:vAlign w:val="center"/>
          </w:tcPr>
          <w:p w:rsidR="00546E24" w:rsidRPr="00546E24" w:rsidRDefault="00546E24" w:rsidP="009762C6">
            <w:pPr>
              <w:jc w:val="both"/>
              <w:rPr>
                <w:color w:val="000000" w:themeColor="text1"/>
                <w:sz w:val="24"/>
                <w:szCs w:val="24"/>
              </w:rPr>
            </w:pPr>
            <w:r w:rsidRPr="00546E24">
              <w:rPr>
                <w:color w:val="000000" w:themeColor="text1"/>
                <w:sz w:val="24"/>
                <w:szCs w:val="24"/>
              </w:rPr>
              <w:t>Специалист</w:t>
            </w:r>
          </w:p>
        </w:tc>
        <w:tc>
          <w:tcPr>
            <w:tcW w:w="2185" w:type="pct"/>
            <w:gridSpan w:val="2"/>
            <w:tcBorders>
              <w:bottom w:val="single" w:sz="8" w:space="0" w:color="auto"/>
            </w:tcBorders>
            <w:shd w:val="clear" w:color="auto" w:fill="auto"/>
            <w:vAlign w:val="bottom"/>
          </w:tcPr>
          <w:p w:rsidR="00546E24" w:rsidRPr="00546E24" w:rsidRDefault="00546E24" w:rsidP="009762C6">
            <w:pPr>
              <w:ind w:firstLine="709"/>
              <w:jc w:val="both"/>
              <w:rPr>
                <w:color w:val="000000" w:themeColor="text1"/>
                <w:sz w:val="24"/>
                <w:szCs w:val="24"/>
              </w:rPr>
            </w:pPr>
          </w:p>
        </w:tc>
        <w:tc>
          <w:tcPr>
            <w:tcW w:w="683" w:type="pct"/>
            <w:tcBorders>
              <w:bottom w:val="single" w:sz="8" w:space="0" w:color="auto"/>
            </w:tcBorders>
            <w:shd w:val="clear" w:color="auto" w:fill="auto"/>
          </w:tcPr>
          <w:p w:rsidR="00546E24" w:rsidRPr="00546E24" w:rsidRDefault="00546E24" w:rsidP="009762C6">
            <w:pPr>
              <w:ind w:firstLine="709"/>
              <w:jc w:val="both"/>
              <w:rPr>
                <w:color w:val="000000" w:themeColor="text1"/>
                <w:sz w:val="24"/>
                <w:szCs w:val="24"/>
              </w:rPr>
            </w:pPr>
          </w:p>
        </w:tc>
      </w:tr>
      <w:tr w:rsidR="00546E24" w:rsidRPr="00546E24" w:rsidTr="009762C6">
        <w:trPr>
          <w:gridAfter w:val="1"/>
          <w:wAfter w:w="445" w:type="pct"/>
        </w:trPr>
        <w:tc>
          <w:tcPr>
            <w:tcW w:w="1686" w:type="pct"/>
            <w:vMerge/>
            <w:shd w:val="clear" w:color="auto" w:fill="auto"/>
            <w:vAlign w:val="center"/>
          </w:tcPr>
          <w:p w:rsidR="00546E24" w:rsidRPr="00546E24" w:rsidRDefault="00546E24" w:rsidP="009762C6">
            <w:pPr>
              <w:ind w:firstLine="709"/>
              <w:jc w:val="both"/>
              <w:rPr>
                <w:color w:val="000000" w:themeColor="text1"/>
                <w:sz w:val="24"/>
                <w:szCs w:val="24"/>
              </w:rPr>
            </w:pPr>
          </w:p>
        </w:tc>
        <w:tc>
          <w:tcPr>
            <w:tcW w:w="2869" w:type="pct"/>
            <w:gridSpan w:val="3"/>
            <w:shd w:val="clear" w:color="auto" w:fill="auto"/>
          </w:tcPr>
          <w:p w:rsidR="00546E24" w:rsidRPr="00546E24" w:rsidRDefault="00546E24" w:rsidP="009762C6">
            <w:pPr>
              <w:jc w:val="both"/>
              <w:rPr>
                <w:color w:val="000000" w:themeColor="text1"/>
                <w:sz w:val="24"/>
                <w:szCs w:val="24"/>
                <w:lang w:val="en-US"/>
              </w:rPr>
            </w:pPr>
            <w:bookmarkStart w:id="10" w:name="OLE_LINK41"/>
            <w:bookmarkStart w:id="11" w:name="OLE_LINK42"/>
            <w:r w:rsidRPr="00546E24">
              <w:rPr>
                <w:iCs/>
                <w:color w:val="000000" w:themeColor="text1"/>
                <w:sz w:val="24"/>
                <w:szCs w:val="24"/>
              </w:rPr>
              <w:t>(Фамилия, инициалы)                                                            (подпись)</w:t>
            </w:r>
            <w:bookmarkEnd w:id="10"/>
            <w:bookmarkEnd w:id="11"/>
          </w:p>
        </w:tc>
      </w:tr>
      <w:tr w:rsidR="00546E24" w:rsidRPr="00546E24" w:rsidTr="009762C6">
        <w:trPr>
          <w:gridAfter w:val="1"/>
          <w:wAfter w:w="445" w:type="pct"/>
        </w:trPr>
        <w:tc>
          <w:tcPr>
            <w:tcW w:w="1686" w:type="pct"/>
            <w:vMerge w:val="restart"/>
            <w:shd w:val="clear" w:color="auto" w:fill="auto"/>
            <w:vAlign w:val="center"/>
          </w:tcPr>
          <w:p w:rsidR="00546E24" w:rsidRPr="00546E24" w:rsidRDefault="00546E24" w:rsidP="009762C6">
            <w:pPr>
              <w:jc w:val="both"/>
              <w:rPr>
                <w:color w:val="000000" w:themeColor="text1"/>
                <w:sz w:val="24"/>
                <w:szCs w:val="24"/>
                <w:lang w:val="en-US"/>
              </w:rPr>
            </w:pPr>
            <w:r w:rsidRPr="00546E24">
              <w:rPr>
                <w:color w:val="000000" w:themeColor="text1"/>
                <w:sz w:val="24"/>
                <w:szCs w:val="24"/>
              </w:rPr>
              <w:t>Заявитель:</w:t>
            </w:r>
          </w:p>
        </w:tc>
        <w:tc>
          <w:tcPr>
            <w:tcW w:w="2185" w:type="pct"/>
            <w:gridSpan w:val="2"/>
            <w:tcBorders>
              <w:bottom w:val="single" w:sz="8" w:space="0" w:color="auto"/>
            </w:tcBorders>
            <w:shd w:val="clear" w:color="auto" w:fill="auto"/>
            <w:vAlign w:val="bottom"/>
          </w:tcPr>
          <w:p w:rsidR="00546E24" w:rsidRPr="00546E24" w:rsidRDefault="00546E24" w:rsidP="009762C6">
            <w:pPr>
              <w:ind w:firstLine="709"/>
              <w:jc w:val="both"/>
              <w:rPr>
                <w:color w:val="000000" w:themeColor="text1"/>
                <w:sz w:val="24"/>
                <w:szCs w:val="24"/>
                <w:lang w:val="en-US"/>
              </w:rPr>
            </w:pPr>
          </w:p>
        </w:tc>
        <w:tc>
          <w:tcPr>
            <w:tcW w:w="683" w:type="pct"/>
            <w:tcBorders>
              <w:bottom w:val="single" w:sz="8" w:space="0" w:color="auto"/>
            </w:tcBorders>
            <w:shd w:val="clear" w:color="auto" w:fill="auto"/>
          </w:tcPr>
          <w:p w:rsidR="00546E24" w:rsidRPr="00546E24" w:rsidRDefault="00546E24" w:rsidP="009762C6">
            <w:pPr>
              <w:ind w:firstLine="709"/>
              <w:jc w:val="both"/>
              <w:rPr>
                <w:b/>
                <w:bCs/>
                <w:color w:val="000000" w:themeColor="text1"/>
                <w:sz w:val="24"/>
                <w:szCs w:val="24"/>
                <w:lang w:val="en-US"/>
              </w:rPr>
            </w:pPr>
          </w:p>
        </w:tc>
      </w:tr>
      <w:tr w:rsidR="00546E24" w:rsidRPr="00546E24" w:rsidTr="009762C6">
        <w:trPr>
          <w:gridAfter w:val="1"/>
          <w:wAfter w:w="445" w:type="pct"/>
        </w:trPr>
        <w:tc>
          <w:tcPr>
            <w:tcW w:w="1686" w:type="pct"/>
            <w:vMerge/>
            <w:tcBorders>
              <w:top w:val="single" w:sz="8" w:space="0" w:color="auto"/>
            </w:tcBorders>
            <w:shd w:val="clear" w:color="auto" w:fill="auto"/>
          </w:tcPr>
          <w:p w:rsidR="00546E24" w:rsidRPr="00546E24" w:rsidRDefault="00546E24" w:rsidP="009762C6">
            <w:pPr>
              <w:ind w:firstLine="709"/>
              <w:jc w:val="both"/>
              <w:rPr>
                <w:color w:val="000000" w:themeColor="text1"/>
                <w:sz w:val="24"/>
                <w:szCs w:val="24"/>
                <w:lang w:val="en-US"/>
              </w:rPr>
            </w:pPr>
          </w:p>
        </w:tc>
        <w:tc>
          <w:tcPr>
            <w:tcW w:w="2869" w:type="pct"/>
            <w:gridSpan w:val="3"/>
            <w:tcBorders>
              <w:top w:val="single" w:sz="8" w:space="0" w:color="auto"/>
            </w:tcBorders>
            <w:shd w:val="clear" w:color="auto" w:fill="auto"/>
          </w:tcPr>
          <w:p w:rsidR="00546E24" w:rsidRPr="00546E24" w:rsidRDefault="00546E24" w:rsidP="009762C6">
            <w:pPr>
              <w:jc w:val="both"/>
              <w:rPr>
                <w:color w:val="000000" w:themeColor="text1"/>
                <w:sz w:val="24"/>
                <w:szCs w:val="24"/>
                <w:lang w:val="en-US"/>
              </w:rPr>
            </w:pPr>
            <w:r w:rsidRPr="00546E24">
              <w:rPr>
                <w:iCs/>
                <w:color w:val="000000" w:themeColor="text1"/>
                <w:sz w:val="24"/>
                <w:szCs w:val="24"/>
              </w:rPr>
              <w:t>(Фамилия, инициалы)</w:t>
            </w:r>
            <w:r w:rsidRPr="00546E24">
              <w:rPr>
                <w:iCs/>
                <w:color w:val="000000" w:themeColor="text1"/>
                <w:sz w:val="24"/>
                <w:szCs w:val="24"/>
                <w:lang w:val="en-US"/>
              </w:rPr>
              <w:t xml:space="preserve">                                                            </w:t>
            </w:r>
            <w:r w:rsidRPr="00546E24">
              <w:rPr>
                <w:iCs/>
                <w:color w:val="000000" w:themeColor="text1"/>
                <w:sz w:val="24"/>
                <w:szCs w:val="24"/>
              </w:rPr>
              <w:t>(подпись)</w:t>
            </w:r>
          </w:p>
        </w:tc>
      </w:tr>
    </w:tbl>
    <w:p w:rsidR="00546E24" w:rsidRPr="00546E24" w:rsidRDefault="00546E24" w:rsidP="00546E24">
      <w:pPr>
        <w:widowControl w:val="0"/>
        <w:tabs>
          <w:tab w:val="left" w:pos="567"/>
        </w:tabs>
        <w:ind w:left="5529" w:firstLine="709"/>
        <w:contextualSpacing/>
        <w:jc w:val="right"/>
        <w:rPr>
          <w:b/>
          <w:color w:val="000000" w:themeColor="text1"/>
          <w:sz w:val="24"/>
          <w:szCs w:val="24"/>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left="5245"/>
        <w:jc w:val="both"/>
        <w:rPr>
          <w:rFonts w:eastAsia="Calibri"/>
          <w:color w:val="000000" w:themeColor="text1"/>
          <w:sz w:val="24"/>
          <w:szCs w:val="24"/>
          <w:lang w:eastAsia="en-US"/>
        </w:rPr>
      </w:pPr>
    </w:p>
    <w:p w:rsidR="00546E24" w:rsidRPr="00546E24" w:rsidRDefault="00546E24" w:rsidP="00546E24">
      <w:pPr>
        <w:autoSpaceDE w:val="0"/>
        <w:autoSpaceDN w:val="0"/>
        <w:adjustRightInd w:val="0"/>
        <w:ind w:firstLine="709"/>
        <w:jc w:val="center"/>
        <w:rPr>
          <w:b/>
          <w:color w:val="000000" w:themeColor="text1"/>
          <w:sz w:val="24"/>
          <w:szCs w:val="24"/>
        </w:rPr>
        <w:sectPr w:rsidR="00546E24" w:rsidRPr="00546E24" w:rsidSect="00305463">
          <w:pgSz w:w="11905" w:h="16838" w:code="9"/>
          <w:pgMar w:top="709" w:right="567" w:bottom="567" w:left="1701" w:header="57" w:footer="57" w:gutter="0"/>
          <w:cols w:space="720"/>
          <w:noEndnote/>
          <w:docGrid w:linePitch="299"/>
        </w:sectPr>
      </w:pPr>
      <w:r w:rsidRPr="00546E24">
        <w:rPr>
          <w:b/>
          <w:color w:val="000000" w:themeColor="text1"/>
          <w:sz w:val="24"/>
          <w:szCs w:val="24"/>
        </w:rPr>
        <w:t xml:space="preserve">                                           </w:t>
      </w:r>
    </w:p>
    <w:p w:rsidR="00546E24" w:rsidRPr="00546E24" w:rsidRDefault="00546E24" w:rsidP="00546E24">
      <w:pPr>
        <w:autoSpaceDE w:val="0"/>
        <w:autoSpaceDN w:val="0"/>
        <w:adjustRightInd w:val="0"/>
        <w:ind w:firstLine="709"/>
        <w:jc w:val="center"/>
        <w:rPr>
          <w:b/>
          <w:color w:val="000000" w:themeColor="text1"/>
          <w:sz w:val="22"/>
          <w:szCs w:val="24"/>
        </w:rPr>
      </w:pPr>
      <w:r w:rsidRPr="00546E24">
        <w:rPr>
          <w:b/>
          <w:color w:val="000000" w:themeColor="text1"/>
          <w:sz w:val="22"/>
          <w:szCs w:val="24"/>
        </w:rPr>
        <w:lastRenderedPageBreak/>
        <w:t>Приложение №3</w:t>
      </w:r>
    </w:p>
    <w:p w:rsidR="00546E24" w:rsidRPr="00546E24" w:rsidRDefault="00546E24" w:rsidP="00546E24">
      <w:pPr>
        <w:widowControl w:val="0"/>
        <w:tabs>
          <w:tab w:val="left" w:pos="567"/>
        </w:tabs>
        <w:ind w:left="4536"/>
        <w:contextualSpacing/>
        <w:jc w:val="center"/>
        <w:rPr>
          <w:b/>
          <w:color w:val="000000" w:themeColor="text1"/>
          <w:sz w:val="22"/>
          <w:szCs w:val="24"/>
        </w:rPr>
      </w:pPr>
      <w:r w:rsidRPr="00546E24">
        <w:rPr>
          <w:b/>
          <w:color w:val="000000" w:themeColor="text1"/>
          <w:sz w:val="22"/>
          <w:szCs w:val="24"/>
        </w:rPr>
        <w:t xml:space="preserve">             к Административному регламенту</w:t>
      </w:r>
    </w:p>
    <w:p w:rsidR="00546E24" w:rsidRPr="00546E24" w:rsidRDefault="00546E24" w:rsidP="00546E24">
      <w:pPr>
        <w:widowControl w:val="0"/>
        <w:tabs>
          <w:tab w:val="left" w:pos="567"/>
        </w:tabs>
        <w:ind w:left="567"/>
        <w:contextualSpacing/>
        <w:jc w:val="right"/>
        <w:rPr>
          <w:b/>
          <w:color w:val="000000" w:themeColor="text1"/>
          <w:sz w:val="22"/>
          <w:szCs w:val="24"/>
        </w:rPr>
      </w:pPr>
      <w:r w:rsidRPr="00546E24">
        <w:rPr>
          <w:b/>
          <w:color w:val="000000" w:themeColor="text1"/>
          <w:sz w:val="22"/>
          <w:szCs w:val="24"/>
        </w:rPr>
        <w:t>«Принятие граждан на учет в качестве</w:t>
      </w:r>
    </w:p>
    <w:p w:rsidR="00546E24" w:rsidRPr="00546E24" w:rsidRDefault="00546E24" w:rsidP="00546E24">
      <w:pPr>
        <w:widowControl w:val="0"/>
        <w:tabs>
          <w:tab w:val="left" w:pos="567"/>
        </w:tabs>
        <w:ind w:firstLine="4536"/>
        <w:contextualSpacing/>
        <w:jc w:val="center"/>
        <w:rPr>
          <w:b/>
          <w:color w:val="000000" w:themeColor="text1"/>
          <w:sz w:val="22"/>
          <w:szCs w:val="24"/>
        </w:rPr>
      </w:pPr>
      <w:r w:rsidRPr="00546E24">
        <w:rPr>
          <w:b/>
          <w:color w:val="000000" w:themeColor="text1"/>
          <w:sz w:val="22"/>
          <w:szCs w:val="24"/>
        </w:rPr>
        <w:t xml:space="preserve">                   нуждающихся в жилых помещениях»</w:t>
      </w:r>
    </w:p>
    <w:p w:rsidR="00546E24" w:rsidRPr="00546E24" w:rsidRDefault="00546E24" w:rsidP="00546E24">
      <w:pPr>
        <w:jc w:val="center"/>
        <w:rPr>
          <w:rFonts w:eastAsia="Calibri"/>
          <w:b/>
          <w:color w:val="000000" w:themeColor="text1"/>
          <w:sz w:val="24"/>
          <w:szCs w:val="24"/>
          <w:lang w:eastAsia="en-US"/>
        </w:rPr>
      </w:pPr>
    </w:p>
    <w:p w:rsidR="00546E24" w:rsidRPr="00546E24" w:rsidRDefault="00546E24" w:rsidP="00546E24">
      <w:pPr>
        <w:jc w:val="center"/>
        <w:rPr>
          <w:rFonts w:eastAsia="Calibri"/>
          <w:b/>
          <w:color w:val="000000" w:themeColor="text1"/>
          <w:sz w:val="24"/>
          <w:szCs w:val="24"/>
          <w:lang w:eastAsia="en-US"/>
        </w:rPr>
      </w:pPr>
      <w:r w:rsidRPr="00546E24">
        <w:rPr>
          <w:rFonts w:eastAsia="Calibri"/>
          <w:b/>
          <w:color w:val="000000" w:themeColor="text1"/>
          <w:sz w:val="24"/>
          <w:szCs w:val="24"/>
          <w:lang w:eastAsia="en-US"/>
        </w:rPr>
        <w:t>ФОРМА</w:t>
      </w:r>
      <w:r w:rsidRPr="00546E24">
        <w:rPr>
          <w:rFonts w:eastAsia="Calibri"/>
          <w:b/>
          <w:color w:val="000000" w:themeColor="text1"/>
          <w:sz w:val="24"/>
          <w:szCs w:val="24"/>
          <w:lang w:eastAsia="en-US"/>
        </w:rPr>
        <w:br/>
        <w:t>согласия на обработку персональных данных</w:t>
      </w:r>
    </w:p>
    <w:p w:rsidR="00546E24" w:rsidRPr="00546E24" w:rsidRDefault="00546E24" w:rsidP="00546E24">
      <w:pPr>
        <w:rPr>
          <w:rFonts w:eastAsia="Calibri"/>
          <w:b/>
          <w:color w:val="000000" w:themeColor="text1"/>
          <w:sz w:val="24"/>
          <w:szCs w:val="24"/>
          <w:lang w:eastAsia="en-US"/>
        </w:rPr>
      </w:pP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Главе сельского поселения Верхнебишиндинский сельсовет</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 xml:space="preserve">муниципального района Туймазинский район </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 xml:space="preserve">Республики Башкортостан   </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_______________________________________________</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(указывается полное наименование должности и ФИО)</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от _________________________________________________</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 xml:space="preserve">                                                  (фамилия, имя, отчество)</w:t>
      </w:r>
    </w:p>
    <w:p w:rsidR="00546E24" w:rsidRPr="00546E24" w:rsidRDefault="00546E24" w:rsidP="00546E24">
      <w:pPr>
        <w:ind w:left="4536"/>
        <w:rPr>
          <w:rFonts w:eastAsia="Calibri"/>
          <w:color w:val="000000" w:themeColor="text1"/>
          <w:szCs w:val="24"/>
          <w:lang w:eastAsia="en-US"/>
        </w:rPr>
      </w:pPr>
      <w:r w:rsidRPr="00546E24">
        <w:rPr>
          <w:rFonts w:eastAsia="Calibri"/>
          <w:color w:val="000000" w:themeColor="text1"/>
          <w:szCs w:val="24"/>
          <w:lang w:eastAsia="en-US"/>
        </w:rPr>
        <w:t xml:space="preserve">проживающего(ей) по адресу: ____________________________________________, </w:t>
      </w:r>
    </w:p>
    <w:p w:rsidR="00546E24" w:rsidRPr="00546E24" w:rsidRDefault="00546E24" w:rsidP="00546E24">
      <w:pPr>
        <w:tabs>
          <w:tab w:val="left" w:pos="8844"/>
        </w:tabs>
        <w:ind w:left="4536"/>
        <w:rPr>
          <w:rFonts w:eastAsia="Calibri"/>
          <w:color w:val="000000" w:themeColor="text1"/>
          <w:szCs w:val="24"/>
          <w:lang w:eastAsia="en-US"/>
        </w:rPr>
      </w:pPr>
      <w:r w:rsidRPr="00546E24">
        <w:rPr>
          <w:rFonts w:eastAsia="Calibri"/>
          <w:color w:val="000000" w:themeColor="text1"/>
          <w:szCs w:val="24"/>
          <w:lang w:eastAsia="en-US"/>
        </w:rPr>
        <w:t>контактный телефон _______________________________________________</w:t>
      </w:r>
    </w:p>
    <w:p w:rsidR="00546E24" w:rsidRPr="00546E24" w:rsidRDefault="00546E24" w:rsidP="00546E24">
      <w:pPr>
        <w:jc w:val="center"/>
        <w:rPr>
          <w:rFonts w:eastAsia="Calibri"/>
          <w:b/>
          <w:color w:val="000000" w:themeColor="text1"/>
          <w:szCs w:val="24"/>
          <w:lang w:eastAsia="en-US"/>
        </w:rPr>
      </w:pPr>
    </w:p>
    <w:p w:rsidR="00546E24" w:rsidRPr="00546E24" w:rsidRDefault="00546E24" w:rsidP="00546E24">
      <w:pPr>
        <w:jc w:val="center"/>
        <w:rPr>
          <w:rFonts w:eastAsia="Calibri"/>
          <w:b/>
          <w:color w:val="000000" w:themeColor="text1"/>
          <w:szCs w:val="24"/>
          <w:lang w:eastAsia="en-US"/>
        </w:rPr>
      </w:pPr>
    </w:p>
    <w:p w:rsidR="00546E24" w:rsidRPr="00546E24" w:rsidRDefault="00546E24" w:rsidP="00546E24">
      <w:pPr>
        <w:jc w:val="center"/>
        <w:rPr>
          <w:rFonts w:eastAsia="Calibri"/>
          <w:color w:val="000000" w:themeColor="text1"/>
          <w:szCs w:val="24"/>
          <w:lang w:eastAsia="en-US"/>
        </w:rPr>
      </w:pPr>
      <w:r w:rsidRPr="00546E24">
        <w:rPr>
          <w:rFonts w:eastAsia="Calibri"/>
          <w:color w:val="000000" w:themeColor="text1"/>
          <w:szCs w:val="24"/>
          <w:lang w:eastAsia="en-US"/>
        </w:rPr>
        <w:t>ЗАЯВЛЕНИЕ</w:t>
      </w:r>
    </w:p>
    <w:p w:rsidR="00546E24" w:rsidRPr="00546E24" w:rsidRDefault="00546E24" w:rsidP="00546E24">
      <w:pPr>
        <w:jc w:val="center"/>
        <w:rPr>
          <w:rFonts w:eastAsia="Calibri"/>
          <w:color w:val="000000" w:themeColor="text1"/>
          <w:szCs w:val="24"/>
          <w:lang w:eastAsia="en-US"/>
        </w:rPr>
      </w:pPr>
      <w:r w:rsidRPr="00546E24">
        <w:rPr>
          <w:rFonts w:eastAsia="Calibri"/>
          <w:color w:val="000000" w:themeColor="text1"/>
          <w:szCs w:val="24"/>
          <w:lang w:eastAsia="en-US"/>
        </w:rPr>
        <w:t>о согласии на обработку персональных данных лиц, не являющихся заявителями</w:t>
      </w:r>
    </w:p>
    <w:p w:rsidR="00546E24" w:rsidRPr="00546E24" w:rsidRDefault="00546E24" w:rsidP="00546E24">
      <w:pPr>
        <w:jc w:val="center"/>
        <w:rPr>
          <w:rFonts w:eastAsia="Calibri"/>
          <w:b/>
          <w:color w:val="000000" w:themeColor="text1"/>
          <w:szCs w:val="24"/>
          <w:lang w:eastAsia="en-US"/>
        </w:rPr>
      </w:pPr>
    </w:p>
    <w:p w:rsidR="00546E24" w:rsidRPr="00546E24" w:rsidRDefault="00546E24" w:rsidP="00546E24">
      <w:pPr>
        <w:ind w:firstLine="708"/>
        <w:jc w:val="both"/>
        <w:rPr>
          <w:rFonts w:eastAsia="Calibri"/>
          <w:noProof/>
          <w:color w:val="000000" w:themeColor="text1"/>
          <w:szCs w:val="24"/>
        </w:rPr>
      </w:pPr>
      <w:r w:rsidRPr="00546E24">
        <w:rPr>
          <w:rFonts w:eastAsia="Calibri"/>
          <w:noProof/>
          <w:color w:val="000000" w:themeColor="text1"/>
          <w:szCs w:val="24"/>
        </w:rPr>
        <w:t>Я, ___________________________________________________________________________________</w:t>
      </w:r>
    </w:p>
    <w:p w:rsidR="00546E24" w:rsidRPr="00546E24" w:rsidRDefault="00546E24" w:rsidP="00546E24">
      <w:pPr>
        <w:ind w:firstLine="708"/>
        <w:jc w:val="center"/>
        <w:rPr>
          <w:rFonts w:eastAsia="Calibri"/>
          <w:noProof/>
          <w:color w:val="000000" w:themeColor="text1"/>
          <w:szCs w:val="24"/>
        </w:rPr>
      </w:pPr>
      <w:r w:rsidRPr="00546E24">
        <w:rPr>
          <w:rFonts w:eastAsia="Calibri"/>
          <w:noProof/>
          <w:color w:val="000000" w:themeColor="text1"/>
          <w:szCs w:val="24"/>
        </w:rPr>
        <w:t>(Ф.И.О. полностью)</w:t>
      </w:r>
    </w:p>
    <w:p w:rsidR="00546E24" w:rsidRPr="00546E24" w:rsidRDefault="00546E24" w:rsidP="00546E24">
      <w:pPr>
        <w:jc w:val="both"/>
        <w:rPr>
          <w:rFonts w:eastAsia="Calibri"/>
          <w:noProof/>
          <w:color w:val="000000" w:themeColor="text1"/>
          <w:szCs w:val="24"/>
        </w:rPr>
      </w:pPr>
      <w:r w:rsidRPr="00546E24">
        <w:rPr>
          <w:rFonts w:eastAsia="Calibri"/>
          <w:noProof/>
          <w:color w:val="000000" w:themeColor="text1"/>
          <w:szCs w:val="24"/>
        </w:rPr>
        <w:t xml:space="preserve">паспорт: серия ___________   номер   ___________________ дата выдачи: «____»________________20___г.  </w:t>
      </w:r>
    </w:p>
    <w:p w:rsidR="00546E24" w:rsidRPr="00546E24" w:rsidRDefault="00546E24" w:rsidP="00546E24">
      <w:pPr>
        <w:ind w:firstLine="708"/>
        <w:jc w:val="both"/>
        <w:rPr>
          <w:rFonts w:eastAsia="Calibri"/>
          <w:noProof/>
          <w:color w:val="000000" w:themeColor="text1"/>
          <w:szCs w:val="24"/>
        </w:rPr>
      </w:pPr>
    </w:p>
    <w:p w:rsidR="00546E24" w:rsidRPr="00546E24" w:rsidRDefault="00546E24" w:rsidP="00546E24">
      <w:pPr>
        <w:rPr>
          <w:rFonts w:eastAsia="Calibri"/>
          <w:color w:val="000000" w:themeColor="text1"/>
          <w:szCs w:val="24"/>
          <w:lang w:eastAsia="en-US"/>
        </w:rPr>
      </w:pPr>
      <w:r w:rsidRPr="00546E24">
        <w:rPr>
          <w:rFonts w:eastAsia="Calibri"/>
          <w:noProof/>
          <w:color w:val="000000" w:themeColor="text1"/>
          <w:szCs w:val="24"/>
        </w:rPr>
        <w:t>кем  выдан_______</w:t>
      </w:r>
      <w:r w:rsidRPr="00546E24">
        <w:rPr>
          <w:rFonts w:eastAsia="Calibri"/>
          <w:color w:val="000000" w:themeColor="text1"/>
          <w:szCs w:val="24"/>
          <w:lang w:eastAsia="en-US"/>
        </w:rPr>
        <w:t>_________________________________________________________________</w:t>
      </w:r>
      <w:r w:rsidRPr="00546E24">
        <w:rPr>
          <w:rFonts w:eastAsia="Calibri"/>
          <w:color w:val="000000" w:themeColor="text1"/>
          <w:szCs w:val="24"/>
          <w:lang w:eastAsia="en-US"/>
        </w:rPr>
        <w:tab/>
      </w:r>
      <w:r w:rsidRPr="00546E24">
        <w:rPr>
          <w:rFonts w:eastAsia="Calibri"/>
          <w:color w:val="000000" w:themeColor="text1"/>
          <w:szCs w:val="24"/>
          <w:lang w:eastAsia="en-US"/>
        </w:rPr>
        <w:tab/>
      </w:r>
      <w:r w:rsidRPr="00546E24">
        <w:rPr>
          <w:rFonts w:eastAsia="Calibri"/>
          <w:color w:val="000000" w:themeColor="text1"/>
          <w:szCs w:val="24"/>
          <w:lang w:eastAsia="en-US"/>
        </w:rPr>
        <w:tab/>
        <w:t xml:space="preserve">               (реквизиты доверенности, документа, подтверждающего полномочия законного представителя)</w:t>
      </w:r>
    </w:p>
    <w:p w:rsidR="00546E24" w:rsidRPr="00546E24" w:rsidRDefault="00546E24" w:rsidP="00546E24">
      <w:pPr>
        <w:jc w:val="both"/>
        <w:rPr>
          <w:rFonts w:eastAsia="Calibri"/>
          <w:color w:val="000000" w:themeColor="text1"/>
          <w:szCs w:val="24"/>
          <w:lang w:eastAsia="en-US"/>
        </w:rPr>
      </w:pPr>
      <w:r w:rsidRPr="00546E24">
        <w:rPr>
          <w:rFonts w:eastAsia="Calibri"/>
          <w:color w:val="000000" w:themeColor="text1"/>
          <w:szCs w:val="24"/>
          <w:lang w:eastAsia="en-US"/>
        </w:rPr>
        <w:t>член семьи заявителя*  ________________________________________________________________________</w:t>
      </w:r>
    </w:p>
    <w:p w:rsidR="00546E24" w:rsidRPr="00546E24" w:rsidRDefault="00546E24" w:rsidP="00546E24">
      <w:pPr>
        <w:ind w:firstLine="708"/>
        <w:jc w:val="center"/>
        <w:rPr>
          <w:rFonts w:eastAsia="Calibri"/>
          <w:color w:val="000000" w:themeColor="text1"/>
          <w:szCs w:val="24"/>
          <w:lang w:eastAsia="en-US"/>
        </w:rPr>
      </w:pPr>
      <w:r w:rsidRPr="00546E24">
        <w:rPr>
          <w:rFonts w:eastAsia="Calibri"/>
          <w:color w:val="000000" w:themeColor="text1"/>
          <w:szCs w:val="24"/>
          <w:lang w:eastAsia="en-US"/>
        </w:rPr>
        <w:t>(Ф.И.О. заявителя на получение муниципальной услуги)</w:t>
      </w:r>
    </w:p>
    <w:p w:rsidR="00546E24" w:rsidRPr="00546E24" w:rsidRDefault="00546E24" w:rsidP="00546E24">
      <w:pPr>
        <w:jc w:val="both"/>
        <w:rPr>
          <w:rFonts w:eastAsia="Calibri"/>
          <w:color w:val="000000" w:themeColor="text1"/>
          <w:szCs w:val="24"/>
          <w:lang w:eastAsia="en-US"/>
        </w:rPr>
      </w:pPr>
      <w:r w:rsidRPr="00546E24">
        <w:rPr>
          <w:rFonts w:eastAsia="Calibri"/>
          <w:color w:val="000000" w:themeColor="text1"/>
          <w:szCs w:val="24"/>
          <w:lang w:eastAsia="en-US"/>
        </w:rPr>
        <w:t>согласен (на) на обработку моих персональных  данных и персональных данных моих несовершеннолетних детей</w:t>
      </w:r>
    </w:p>
    <w:p w:rsidR="00546E24" w:rsidRPr="00546E24" w:rsidRDefault="00546E24" w:rsidP="00546E24">
      <w:pPr>
        <w:jc w:val="both"/>
        <w:rPr>
          <w:rFonts w:eastAsia="Calibri"/>
          <w:color w:val="000000" w:themeColor="text1"/>
          <w:szCs w:val="24"/>
          <w:lang w:eastAsia="en-US"/>
        </w:rPr>
      </w:pPr>
      <w:r w:rsidRPr="00546E24">
        <w:rPr>
          <w:rFonts w:eastAsia="Calibri"/>
          <w:color w:val="000000" w:themeColor="text1"/>
          <w:szCs w:val="24"/>
          <w:lang w:eastAsia="en-US"/>
        </w:rPr>
        <w:t>(опекаемых, подопечных)___________________________________________________________________</w:t>
      </w:r>
    </w:p>
    <w:p w:rsidR="00546E24" w:rsidRPr="00546E24" w:rsidRDefault="00546E24" w:rsidP="00546E24">
      <w:pPr>
        <w:tabs>
          <w:tab w:val="left" w:pos="4489"/>
        </w:tabs>
        <w:jc w:val="center"/>
        <w:rPr>
          <w:rFonts w:eastAsia="Calibri"/>
          <w:color w:val="000000" w:themeColor="text1"/>
          <w:szCs w:val="24"/>
          <w:lang w:eastAsia="en-US"/>
        </w:rPr>
      </w:pPr>
      <w:r w:rsidRPr="00546E24">
        <w:rPr>
          <w:rFonts w:eastAsia="Calibri"/>
          <w:color w:val="000000" w:themeColor="text1"/>
          <w:szCs w:val="24"/>
          <w:lang w:eastAsia="en-US"/>
        </w:rPr>
        <w:t>(фамилия, имя, отчество)</w:t>
      </w:r>
    </w:p>
    <w:p w:rsidR="00546E24" w:rsidRPr="00546E24" w:rsidRDefault="00546E24" w:rsidP="00546E24">
      <w:pPr>
        <w:tabs>
          <w:tab w:val="left" w:pos="4489"/>
        </w:tabs>
        <w:jc w:val="center"/>
        <w:rPr>
          <w:rFonts w:eastAsia="Calibri"/>
          <w:color w:val="000000" w:themeColor="text1"/>
          <w:szCs w:val="24"/>
          <w:lang w:eastAsia="en-US"/>
        </w:rPr>
      </w:pPr>
    </w:p>
    <w:p w:rsidR="00546E24" w:rsidRPr="00546E24" w:rsidRDefault="00546E24" w:rsidP="00546E24">
      <w:pPr>
        <w:jc w:val="both"/>
        <w:rPr>
          <w:rFonts w:eastAsia="Calibri"/>
          <w:color w:val="000000" w:themeColor="text1"/>
          <w:szCs w:val="24"/>
          <w:lang w:eastAsia="en-US"/>
        </w:rPr>
      </w:pPr>
      <w:r w:rsidRPr="00546E24">
        <w:rPr>
          <w:rFonts w:eastAsia="Calibri"/>
          <w:color w:val="000000" w:themeColor="text1"/>
          <w:szCs w:val="24"/>
          <w:lang w:eastAsia="en-US"/>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46E24" w:rsidRPr="00546E24" w:rsidRDefault="00546E24" w:rsidP="00546E24">
      <w:pPr>
        <w:numPr>
          <w:ilvl w:val="0"/>
          <w:numId w:val="49"/>
        </w:numPr>
        <w:tabs>
          <w:tab w:val="num" w:pos="1080"/>
        </w:tabs>
        <w:ind w:left="0" w:firstLine="709"/>
        <w:jc w:val="both"/>
        <w:rPr>
          <w:rFonts w:eastAsia="Calibri"/>
          <w:color w:val="000000" w:themeColor="text1"/>
          <w:sz w:val="18"/>
          <w:szCs w:val="24"/>
          <w:lang w:eastAsia="en-US"/>
        </w:rPr>
      </w:pPr>
      <w:r w:rsidRPr="00546E24">
        <w:rPr>
          <w:rFonts w:eastAsia="Calibri"/>
          <w:color w:val="000000" w:themeColor="text1"/>
          <w:sz w:val="18"/>
          <w:szCs w:val="24"/>
          <w:lang w:eastAsia="en-US"/>
        </w:rPr>
        <w:t>фамилия, имя, отчество;</w:t>
      </w:r>
    </w:p>
    <w:p w:rsidR="00546E24" w:rsidRPr="00546E24" w:rsidRDefault="00546E24" w:rsidP="00546E24">
      <w:pPr>
        <w:numPr>
          <w:ilvl w:val="0"/>
          <w:numId w:val="49"/>
        </w:numPr>
        <w:tabs>
          <w:tab w:val="num" w:pos="1080"/>
        </w:tabs>
        <w:ind w:left="0" w:firstLine="709"/>
        <w:jc w:val="both"/>
        <w:rPr>
          <w:rFonts w:eastAsia="Calibri"/>
          <w:color w:val="000000" w:themeColor="text1"/>
          <w:sz w:val="18"/>
          <w:szCs w:val="24"/>
          <w:lang w:eastAsia="en-US"/>
        </w:rPr>
      </w:pPr>
      <w:r w:rsidRPr="00546E24">
        <w:rPr>
          <w:rFonts w:eastAsia="Calibri"/>
          <w:color w:val="000000" w:themeColor="text1"/>
          <w:sz w:val="18"/>
          <w:szCs w:val="24"/>
          <w:lang w:eastAsia="en-US"/>
        </w:rPr>
        <w:t>дата рождения;</w:t>
      </w:r>
    </w:p>
    <w:p w:rsidR="00546E24" w:rsidRPr="00546E24" w:rsidRDefault="00546E24" w:rsidP="00546E24">
      <w:pPr>
        <w:numPr>
          <w:ilvl w:val="0"/>
          <w:numId w:val="49"/>
        </w:numPr>
        <w:tabs>
          <w:tab w:val="num" w:pos="1080"/>
        </w:tabs>
        <w:ind w:left="0" w:firstLine="709"/>
        <w:jc w:val="both"/>
        <w:rPr>
          <w:rFonts w:eastAsia="Calibri"/>
          <w:color w:val="000000" w:themeColor="text1"/>
          <w:sz w:val="18"/>
          <w:szCs w:val="24"/>
          <w:lang w:eastAsia="en-US"/>
        </w:rPr>
      </w:pPr>
      <w:r w:rsidRPr="00546E24">
        <w:rPr>
          <w:rFonts w:eastAsia="Calibri"/>
          <w:color w:val="000000" w:themeColor="text1"/>
          <w:sz w:val="18"/>
          <w:szCs w:val="24"/>
          <w:lang w:eastAsia="en-US"/>
        </w:rPr>
        <w:t>адрес места жительства;</w:t>
      </w:r>
    </w:p>
    <w:p w:rsidR="00546E24" w:rsidRPr="00546E24" w:rsidRDefault="00546E24" w:rsidP="00546E24">
      <w:pPr>
        <w:numPr>
          <w:ilvl w:val="0"/>
          <w:numId w:val="49"/>
        </w:numPr>
        <w:tabs>
          <w:tab w:val="num" w:pos="1080"/>
        </w:tabs>
        <w:ind w:left="0" w:firstLine="709"/>
        <w:jc w:val="both"/>
        <w:rPr>
          <w:rFonts w:eastAsia="Calibri"/>
          <w:color w:val="000000" w:themeColor="text1"/>
          <w:sz w:val="18"/>
          <w:szCs w:val="24"/>
          <w:lang w:eastAsia="en-US"/>
        </w:rPr>
      </w:pPr>
      <w:r w:rsidRPr="00546E24">
        <w:rPr>
          <w:rFonts w:eastAsia="Calibri"/>
          <w:color w:val="000000" w:themeColor="text1"/>
          <w:sz w:val="18"/>
          <w:szCs w:val="24"/>
          <w:lang w:eastAsia="en-US"/>
        </w:rPr>
        <w:t>серия, номер и дата выдачи паспорта, наименование выдавшего паспорт органа (иного документа, удостоверяющего личность)</w:t>
      </w:r>
    </w:p>
    <w:p w:rsidR="00546E24" w:rsidRPr="00546E24" w:rsidRDefault="00546E24" w:rsidP="00546E24">
      <w:pPr>
        <w:numPr>
          <w:ilvl w:val="0"/>
          <w:numId w:val="49"/>
        </w:numPr>
        <w:tabs>
          <w:tab w:val="num" w:pos="1080"/>
        </w:tabs>
        <w:ind w:left="0" w:firstLine="709"/>
        <w:jc w:val="both"/>
        <w:rPr>
          <w:rFonts w:eastAsia="Calibri"/>
          <w:color w:val="000000" w:themeColor="text1"/>
          <w:sz w:val="18"/>
          <w:szCs w:val="24"/>
          <w:lang w:eastAsia="en-US"/>
        </w:rPr>
      </w:pPr>
      <w:r w:rsidRPr="00546E24">
        <w:rPr>
          <w:rFonts w:eastAsia="Calibri"/>
          <w:color w:val="000000" w:themeColor="text1"/>
          <w:sz w:val="18"/>
          <w:szCs w:val="24"/>
          <w:lang w:eastAsia="en-US"/>
        </w:rPr>
        <w:t xml:space="preserve">иные сведения, имеющиеся в документах находящихся в личном (учетном) деле. </w:t>
      </w:r>
    </w:p>
    <w:p w:rsidR="00546E24" w:rsidRPr="00546E24" w:rsidRDefault="00546E24" w:rsidP="00546E24">
      <w:pPr>
        <w:ind w:firstLine="708"/>
        <w:jc w:val="both"/>
        <w:rPr>
          <w:rFonts w:eastAsia="Calibri"/>
          <w:noProof/>
          <w:color w:val="000000" w:themeColor="text1"/>
          <w:sz w:val="16"/>
          <w:szCs w:val="24"/>
        </w:rPr>
      </w:pPr>
      <w:r w:rsidRPr="00546E24">
        <w:rPr>
          <w:rFonts w:eastAsia="Calibri"/>
          <w:noProof/>
          <w:color w:val="000000" w:themeColor="text1"/>
          <w:sz w:val="16"/>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46E24" w:rsidRPr="00546E24" w:rsidRDefault="00546E24" w:rsidP="00546E24">
      <w:pPr>
        <w:ind w:firstLine="708"/>
        <w:jc w:val="both"/>
        <w:rPr>
          <w:rFonts w:eastAsia="Calibri"/>
          <w:noProof/>
          <w:color w:val="000000" w:themeColor="text1"/>
          <w:sz w:val="16"/>
          <w:szCs w:val="24"/>
        </w:rPr>
      </w:pPr>
      <w:r w:rsidRPr="00546E24">
        <w:rPr>
          <w:rFonts w:eastAsia="Calibri"/>
          <w:noProof/>
          <w:color w:val="000000" w:themeColor="text1"/>
          <w:sz w:val="16"/>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46E24" w:rsidRPr="00546E24" w:rsidRDefault="00546E24" w:rsidP="00546E24">
      <w:pPr>
        <w:ind w:firstLine="708"/>
        <w:jc w:val="both"/>
        <w:rPr>
          <w:rFonts w:eastAsia="Calibri"/>
          <w:color w:val="000000" w:themeColor="text1"/>
          <w:sz w:val="16"/>
          <w:szCs w:val="24"/>
          <w:lang w:eastAsia="en-US"/>
        </w:rPr>
      </w:pPr>
      <w:r w:rsidRPr="00546E24">
        <w:rPr>
          <w:rFonts w:eastAsia="Calibri"/>
          <w:color w:val="000000" w:themeColor="text1"/>
          <w:sz w:val="16"/>
          <w:szCs w:val="24"/>
          <w:lang w:eastAsia="en-US"/>
        </w:rPr>
        <w:t>Срок действия моего согласия считать с момента подписания данного заявления  на срок: бессрочно.</w:t>
      </w:r>
    </w:p>
    <w:p w:rsidR="00546E24" w:rsidRPr="00546E24" w:rsidRDefault="00546E24" w:rsidP="00546E24">
      <w:pPr>
        <w:ind w:firstLine="708"/>
        <w:jc w:val="both"/>
        <w:rPr>
          <w:rFonts w:eastAsia="Calibri"/>
          <w:noProof/>
          <w:color w:val="000000" w:themeColor="text1"/>
          <w:sz w:val="16"/>
          <w:szCs w:val="24"/>
        </w:rPr>
      </w:pPr>
      <w:r w:rsidRPr="00546E24">
        <w:rPr>
          <w:rFonts w:eastAsia="Calibri"/>
          <w:noProof/>
          <w:color w:val="000000" w:themeColor="text1"/>
          <w:sz w:val="16"/>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46E24" w:rsidRPr="00546E24" w:rsidRDefault="00546E24" w:rsidP="00546E24">
      <w:pPr>
        <w:ind w:firstLine="708"/>
        <w:jc w:val="both"/>
        <w:rPr>
          <w:rFonts w:eastAsia="Calibri"/>
          <w:color w:val="000000" w:themeColor="text1"/>
          <w:sz w:val="18"/>
          <w:szCs w:val="24"/>
          <w:lang w:eastAsia="en-US"/>
        </w:rPr>
      </w:pPr>
    </w:p>
    <w:p w:rsidR="00546E24" w:rsidRPr="00546E24" w:rsidRDefault="00546E24" w:rsidP="00546E24">
      <w:pPr>
        <w:ind w:firstLine="708"/>
        <w:jc w:val="both"/>
        <w:rPr>
          <w:rFonts w:eastAsia="Calibri"/>
          <w:color w:val="000000" w:themeColor="text1"/>
          <w:szCs w:val="24"/>
          <w:lang w:eastAsia="en-US"/>
        </w:rPr>
      </w:pPr>
      <w:r w:rsidRPr="00546E24">
        <w:rPr>
          <w:rFonts w:eastAsia="Calibri"/>
          <w:color w:val="000000" w:themeColor="text1"/>
          <w:szCs w:val="24"/>
          <w:lang w:eastAsia="en-US"/>
        </w:rPr>
        <w:t>«_______»___________20___г._______________/____________________________/</w:t>
      </w:r>
    </w:p>
    <w:p w:rsidR="00546E24" w:rsidRPr="00546E24" w:rsidRDefault="00546E24" w:rsidP="00546E24">
      <w:pPr>
        <w:ind w:left="2832" w:firstLine="708"/>
        <w:jc w:val="both"/>
        <w:rPr>
          <w:rFonts w:eastAsia="Calibri"/>
          <w:color w:val="000000" w:themeColor="text1"/>
          <w:szCs w:val="24"/>
          <w:lang w:eastAsia="en-US"/>
        </w:rPr>
      </w:pPr>
      <w:r w:rsidRPr="00546E24">
        <w:rPr>
          <w:rFonts w:eastAsia="Calibri"/>
          <w:color w:val="000000" w:themeColor="text1"/>
          <w:szCs w:val="24"/>
          <w:lang w:eastAsia="en-US"/>
        </w:rPr>
        <w:t xml:space="preserve">    подпись</w:t>
      </w:r>
      <w:r w:rsidRPr="00546E24">
        <w:rPr>
          <w:rFonts w:eastAsia="Calibri"/>
          <w:color w:val="000000" w:themeColor="text1"/>
          <w:szCs w:val="24"/>
          <w:lang w:eastAsia="en-US"/>
        </w:rPr>
        <w:tab/>
        <w:t xml:space="preserve">                              расшифровка подписи</w:t>
      </w:r>
    </w:p>
    <w:p w:rsidR="00546E24" w:rsidRPr="00546E24" w:rsidRDefault="00546E24" w:rsidP="00546E24">
      <w:pPr>
        <w:ind w:firstLine="708"/>
        <w:jc w:val="both"/>
        <w:rPr>
          <w:rFonts w:eastAsia="Calibri"/>
          <w:color w:val="000000" w:themeColor="text1"/>
          <w:szCs w:val="24"/>
          <w:lang w:eastAsia="en-US"/>
        </w:rPr>
      </w:pPr>
      <w:r w:rsidRPr="00546E24">
        <w:rPr>
          <w:rFonts w:eastAsia="Calibri"/>
          <w:color w:val="000000" w:themeColor="text1"/>
          <w:szCs w:val="24"/>
          <w:lang w:eastAsia="en-US"/>
        </w:rPr>
        <w:t>Принял: «_____»___________20___г. _______________  _____________   /    ____________________/</w:t>
      </w:r>
    </w:p>
    <w:p w:rsidR="00546E24" w:rsidRPr="00546E24" w:rsidRDefault="00546E24" w:rsidP="00546E24">
      <w:pPr>
        <w:ind w:firstLine="708"/>
        <w:jc w:val="both"/>
        <w:rPr>
          <w:rFonts w:eastAsia="Calibri"/>
          <w:color w:val="000000" w:themeColor="text1"/>
          <w:szCs w:val="24"/>
          <w:lang w:eastAsia="en-US"/>
        </w:rPr>
      </w:pPr>
      <w:r w:rsidRPr="00546E24">
        <w:rPr>
          <w:rFonts w:eastAsia="Calibri"/>
          <w:color w:val="000000" w:themeColor="text1"/>
          <w:szCs w:val="24"/>
          <w:lang w:eastAsia="en-US"/>
        </w:rPr>
        <w:tab/>
      </w:r>
      <w:r w:rsidRPr="00546E24">
        <w:rPr>
          <w:rFonts w:eastAsia="Calibri"/>
          <w:color w:val="000000" w:themeColor="text1"/>
          <w:szCs w:val="24"/>
          <w:lang w:eastAsia="en-US"/>
        </w:rPr>
        <w:tab/>
      </w:r>
      <w:r w:rsidRPr="00546E24">
        <w:rPr>
          <w:rFonts w:eastAsia="Calibri"/>
          <w:color w:val="000000" w:themeColor="text1"/>
          <w:szCs w:val="24"/>
          <w:lang w:eastAsia="en-US"/>
        </w:rPr>
        <w:tab/>
      </w:r>
      <w:r w:rsidRPr="00546E24">
        <w:rPr>
          <w:rFonts w:eastAsia="Calibri"/>
          <w:color w:val="000000" w:themeColor="text1"/>
          <w:szCs w:val="24"/>
          <w:lang w:eastAsia="en-US"/>
        </w:rPr>
        <w:tab/>
        <w:t xml:space="preserve">             должность специалиста                  подпись                                 расшифровка подписи</w:t>
      </w:r>
    </w:p>
    <w:p w:rsidR="00546E24" w:rsidRPr="00546E24" w:rsidRDefault="00546E24" w:rsidP="00546E24">
      <w:pPr>
        <w:ind w:firstLine="67"/>
        <w:jc w:val="both"/>
        <w:rPr>
          <w:rFonts w:eastAsia="Calibri"/>
          <w:color w:val="000000" w:themeColor="text1"/>
          <w:szCs w:val="24"/>
          <w:lang w:eastAsia="en-US"/>
        </w:rPr>
      </w:pPr>
      <w:r w:rsidRPr="00546E24">
        <w:rPr>
          <w:rFonts w:eastAsia="Calibri"/>
          <w:color w:val="000000" w:themeColor="text1"/>
          <w:szCs w:val="24"/>
          <w:lang w:eastAsia="en-US"/>
        </w:rPr>
        <w:t>_____________________________________________________________________</w:t>
      </w:r>
    </w:p>
    <w:p w:rsidR="00546E24" w:rsidRPr="00546E24" w:rsidRDefault="00546E24" w:rsidP="00546E24">
      <w:pPr>
        <w:rPr>
          <w:color w:val="000000" w:themeColor="text1"/>
          <w:szCs w:val="24"/>
        </w:rPr>
      </w:pPr>
      <w:r w:rsidRPr="00546E24">
        <w:rPr>
          <w:rFonts w:eastAsia="Calibri"/>
          <w:color w:val="000000" w:themeColor="text1"/>
          <w:szCs w:val="24"/>
          <w:lang w:eastAsia="en-US"/>
        </w:rPr>
        <w:t xml:space="preserve">* </w:t>
      </w:r>
      <w:r w:rsidRPr="00546E24">
        <w:rPr>
          <w:rFonts w:eastAsia="Calibri"/>
          <w:color w:val="000000" w:themeColor="text1"/>
          <w:sz w:val="18"/>
          <w:szCs w:val="24"/>
          <w:lang w:eastAsia="en-US"/>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42ED4" w:rsidRPr="00546E24" w:rsidRDefault="00F42ED4" w:rsidP="00F42ED4">
      <w:pPr>
        <w:pStyle w:val="2b"/>
        <w:shd w:val="clear" w:color="auto" w:fill="auto"/>
        <w:spacing w:before="0" w:line="240" w:lineRule="auto"/>
        <w:ind w:firstLine="0"/>
        <w:jc w:val="right"/>
        <w:rPr>
          <w:rFonts w:ascii="Times New Roman" w:hAnsi="Times New Roman" w:cs="Times New Roman"/>
          <w:color w:val="000000"/>
          <w:sz w:val="28"/>
          <w:szCs w:val="24"/>
          <w:lang w:bidi="ru-RU"/>
        </w:rPr>
      </w:pPr>
      <w:r w:rsidRPr="00546E24">
        <w:rPr>
          <w:rFonts w:ascii="Times New Roman" w:hAnsi="Times New Roman" w:cs="Times New Roman"/>
          <w:color w:val="000000"/>
          <w:sz w:val="28"/>
          <w:szCs w:val="24"/>
          <w:lang w:bidi="ru-RU"/>
        </w:rPr>
        <w:lastRenderedPageBreak/>
        <w:t>ПРОЕКТ</w:t>
      </w:r>
    </w:p>
    <w:p w:rsidR="00F42ED4" w:rsidRPr="00546E24" w:rsidRDefault="00F42ED4" w:rsidP="00F42ED4">
      <w:pPr>
        <w:pStyle w:val="2b"/>
        <w:shd w:val="clear" w:color="auto" w:fill="auto"/>
        <w:spacing w:before="0" w:line="240" w:lineRule="auto"/>
        <w:ind w:firstLine="0"/>
        <w:jc w:val="right"/>
        <w:rPr>
          <w:rFonts w:ascii="Times New Roman" w:hAnsi="Times New Roman" w:cs="Times New Roman"/>
          <w:color w:val="000000"/>
          <w:sz w:val="28"/>
          <w:szCs w:val="24"/>
          <w:lang w:bidi="ru-RU"/>
        </w:rPr>
      </w:pPr>
    </w:p>
    <w:p w:rsidR="00F42ED4" w:rsidRPr="00546E24" w:rsidRDefault="00F42ED4" w:rsidP="00F42ED4">
      <w:pPr>
        <w:pStyle w:val="2b"/>
        <w:shd w:val="clear" w:color="auto" w:fill="auto"/>
        <w:spacing w:before="0" w:line="240" w:lineRule="auto"/>
        <w:ind w:firstLine="0"/>
        <w:jc w:val="right"/>
        <w:rPr>
          <w:rFonts w:ascii="Times New Roman" w:hAnsi="Times New Roman" w:cs="Times New Roman"/>
          <w:color w:val="000000"/>
          <w:sz w:val="28"/>
          <w:szCs w:val="24"/>
          <w:lang w:bidi="ru-RU"/>
        </w:rPr>
      </w:pPr>
    </w:p>
    <w:p w:rsidR="00F42ED4" w:rsidRPr="00546E24" w:rsidRDefault="00F42ED4" w:rsidP="00817A16">
      <w:pPr>
        <w:pStyle w:val="2b"/>
        <w:shd w:val="clear" w:color="auto" w:fill="auto"/>
        <w:spacing w:before="0" w:line="240" w:lineRule="auto"/>
        <w:ind w:firstLine="0"/>
        <w:rPr>
          <w:rFonts w:ascii="Times New Roman" w:hAnsi="Times New Roman" w:cs="Times New Roman"/>
          <w:color w:val="000000"/>
          <w:sz w:val="24"/>
          <w:szCs w:val="24"/>
          <w:lang w:bidi="ru-RU"/>
        </w:rPr>
      </w:pPr>
    </w:p>
    <w:p w:rsidR="00F42ED4" w:rsidRPr="00546E24" w:rsidRDefault="00F42ED4" w:rsidP="00817A16">
      <w:pPr>
        <w:pStyle w:val="2b"/>
        <w:shd w:val="clear" w:color="auto" w:fill="auto"/>
        <w:spacing w:before="0" w:line="240" w:lineRule="auto"/>
        <w:ind w:firstLine="0"/>
        <w:rPr>
          <w:rFonts w:ascii="Times New Roman" w:hAnsi="Times New Roman" w:cs="Times New Roman"/>
          <w:color w:val="000000"/>
          <w:sz w:val="24"/>
          <w:szCs w:val="24"/>
          <w:lang w:bidi="ru-RU"/>
        </w:rPr>
      </w:pPr>
    </w:p>
    <w:p w:rsidR="00F42ED4" w:rsidRPr="00546E24" w:rsidRDefault="00F42ED4" w:rsidP="00F42ED4">
      <w:pPr>
        <w:pStyle w:val="a8"/>
        <w:rPr>
          <w:b/>
          <w:sz w:val="28"/>
          <w:szCs w:val="28"/>
          <w:lang w:val="be-BY"/>
        </w:rPr>
      </w:pPr>
      <w:r w:rsidRPr="00546E24">
        <w:rPr>
          <w:b/>
          <w:sz w:val="28"/>
          <w:szCs w:val="28"/>
        </w:rPr>
        <w:t xml:space="preserve">ҠАРАР     </w:t>
      </w:r>
      <w:r w:rsidRPr="00546E24">
        <w:rPr>
          <w:b/>
          <w:sz w:val="28"/>
          <w:szCs w:val="28"/>
          <w:lang w:val="be-BY"/>
        </w:rPr>
        <w:tab/>
        <w:t xml:space="preserve">                                                                            ПОСТАНОВЛЕНИЕ</w:t>
      </w:r>
    </w:p>
    <w:p w:rsidR="00F42ED4" w:rsidRPr="00546E24" w:rsidRDefault="00F42ED4" w:rsidP="00F42ED4">
      <w:pPr>
        <w:ind w:firstLine="709"/>
        <w:jc w:val="both"/>
        <w:rPr>
          <w:sz w:val="24"/>
        </w:rPr>
      </w:pPr>
    </w:p>
    <w:p w:rsidR="00FC4BE0" w:rsidRPr="00546E24" w:rsidRDefault="00F42ED4" w:rsidP="00FC4BE0">
      <w:pPr>
        <w:ind w:firstLine="709"/>
        <w:jc w:val="center"/>
        <w:rPr>
          <w:b/>
          <w:sz w:val="24"/>
        </w:rPr>
      </w:pPr>
      <w:r w:rsidRPr="00546E24">
        <w:rPr>
          <w:b/>
          <w:sz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сельском поселении Верхнебишиндинский сельсовет муниципального района Туймазинский район Республики Башкортостан</w:t>
      </w:r>
    </w:p>
    <w:p w:rsidR="00FC4BE0" w:rsidRPr="00546E24" w:rsidRDefault="00FC4BE0" w:rsidP="00FC4BE0">
      <w:pPr>
        <w:ind w:firstLine="709"/>
        <w:jc w:val="center"/>
        <w:rPr>
          <w:b/>
          <w:sz w:val="24"/>
        </w:rPr>
      </w:pPr>
    </w:p>
    <w:p w:rsidR="00FC4BE0" w:rsidRPr="00546E24" w:rsidRDefault="00FC4BE0" w:rsidP="00F42ED4">
      <w:pPr>
        <w:ind w:firstLine="709"/>
        <w:jc w:val="both"/>
        <w:rPr>
          <w:sz w:val="24"/>
        </w:rPr>
      </w:pPr>
    </w:p>
    <w:p w:rsidR="00F42ED4" w:rsidRPr="00546E24" w:rsidRDefault="00F42ED4" w:rsidP="00F42ED4">
      <w:pPr>
        <w:ind w:firstLine="709"/>
        <w:jc w:val="both"/>
        <w:rPr>
          <w:sz w:val="24"/>
        </w:rPr>
      </w:pPr>
      <w:r w:rsidRPr="00546E24">
        <w:rPr>
          <w:sz w:val="24"/>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Верхнебишиндинский сельсовет муниципального района Туймазинский район Республики Башкортостан</w:t>
      </w:r>
    </w:p>
    <w:p w:rsidR="00F42ED4" w:rsidRPr="00546E24" w:rsidRDefault="00F42ED4" w:rsidP="00F42ED4">
      <w:pPr>
        <w:ind w:firstLine="709"/>
        <w:jc w:val="center"/>
        <w:rPr>
          <w:sz w:val="24"/>
        </w:rPr>
      </w:pPr>
      <w:r w:rsidRPr="00546E24">
        <w:rPr>
          <w:sz w:val="24"/>
        </w:rPr>
        <w:t xml:space="preserve"> </w:t>
      </w:r>
    </w:p>
    <w:p w:rsidR="00F42ED4" w:rsidRPr="00546E24" w:rsidRDefault="00F42ED4" w:rsidP="00F42ED4">
      <w:pPr>
        <w:ind w:firstLine="709"/>
        <w:jc w:val="center"/>
        <w:rPr>
          <w:sz w:val="24"/>
        </w:rPr>
      </w:pPr>
      <w:r w:rsidRPr="00546E24">
        <w:rPr>
          <w:sz w:val="24"/>
        </w:rPr>
        <w:t>ПОСТАНОВЛЯЕТ:</w:t>
      </w:r>
    </w:p>
    <w:p w:rsidR="00F42ED4" w:rsidRPr="00546E24" w:rsidRDefault="00F42ED4" w:rsidP="00F42ED4">
      <w:pPr>
        <w:ind w:firstLine="709"/>
        <w:jc w:val="both"/>
        <w:rPr>
          <w:sz w:val="24"/>
        </w:rPr>
      </w:pPr>
      <w:r w:rsidRPr="00546E24">
        <w:rPr>
          <w:sz w:val="24"/>
        </w:rPr>
        <w:t>1. Утвердить Административный регламент предоставления муниципальной услуги «Принятие граждан на учет в качестве нуждающихся в жилых помещениях» в сельском поселении Верхнебишиндинский сельсовет муниципального района Туймазинский район Республики Башкортостан.</w:t>
      </w:r>
    </w:p>
    <w:p w:rsidR="00F42ED4" w:rsidRPr="00546E24" w:rsidRDefault="00F42ED4" w:rsidP="00F42ED4">
      <w:pPr>
        <w:ind w:firstLine="709"/>
        <w:jc w:val="both"/>
        <w:rPr>
          <w:sz w:val="24"/>
        </w:rPr>
      </w:pPr>
      <w:r w:rsidRPr="00546E24">
        <w:rPr>
          <w:sz w:val="24"/>
        </w:rPr>
        <w:t>2. Признать утратившим силу постановление главы сельского поселения от 16.03.2016 г. № 30 «Об утверждении административного регламента администрации сельского поселения Верхнебишиндинский сельсовет муниципального района Туймазинский район Республики Башкортостан по предоставлению муниципальной услуги «Прием заявлений, документов, для признания граждан нуждающимися в улучшении жилищных условий».</w:t>
      </w:r>
    </w:p>
    <w:p w:rsidR="00F42ED4" w:rsidRPr="00546E24" w:rsidRDefault="00F42ED4" w:rsidP="00F42ED4">
      <w:pPr>
        <w:ind w:firstLine="709"/>
        <w:jc w:val="both"/>
        <w:rPr>
          <w:sz w:val="24"/>
        </w:rPr>
      </w:pPr>
      <w:r w:rsidRPr="00546E24">
        <w:rPr>
          <w:sz w:val="24"/>
        </w:rPr>
        <w:t>3. Настоящее постановление вступает в силу с даты его подписания.</w:t>
      </w:r>
    </w:p>
    <w:p w:rsidR="00F42ED4" w:rsidRPr="00546E24" w:rsidRDefault="00F42ED4" w:rsidP="00F42ED4">
      <w:pPr>
        <w:ind w:firstLine="709"/>
        <w:jc w:val="both"/>
        <w:rPr>
          <w:sz w:val="24"/>
        </w:rPr>
      </w:pPr>
      <w:r w:rsidRPr="00546E24">
        <w:rPr>
          <w:sz w:val="24"/>
        </w:rPr>
        <w:t>4. Постановление разместить в сети общего доступа «Интернет»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 (с. Верхние Бишинды, ул.Школьная,1).</w:t>
      </w:r>
    </w:p>
    <w:p w:rsidR="00F42ED4" w:rsidRPr="00546E24" w:rsidRDefault="00F42ED4" w:rsidP="00F42ED4">
      <w:pPr>
        <w:ind w:firstLine="709"/>
        <w:jc w:val="both"/>
        <w:rPr>
          <w:sz w:val="24"/>
        </w:rPr>
      </w:pPr>
      <w:r w:rsidRPr="00546E24">
        <w:rPr>
          <w:sz w:val="24"/>
        </w:rPr>
        <w:t>5. Контроль за исполнением настоящего постановления оставляю за собой.</w:t>
      </w:r>
    </w:p>
    <w:p w:rsidR="00F42ED4" w:rsidRPr="00546E24" w:rsidRDefault="00F42ED4" w:rsidP="00F42ED4">
      <w:pPr>
        <w:ind w:firstLine="709"/>
        <w:jc w:val="both"/>
        <w:rPr>
          <w:sz w:val="24"/>
        </w:rPr>
      </w:pPr>
    </w:p>
    <w:p w:rsidR="00F42ED4" w:rsidRPr="00546E24" w:rsidRDefault="00F42ED4" w:rsidP="00F42ED4">
      <w:pPr>
        <w:pStyle w:val="2b"/>
        <w:shd w:val="clear" w:color="auto" w:fill="auto"/>
        <w:spacing w:before="0" w:line="240" w:lineRule="auto"/>
        <w:ind w:firstLine="0"/>
        <w:rPr>
          <w:rFonts w:ascii="Times New Roman" w:hAnsi="Times New Roman" w:cs="Times New Roman"/>
          <w:color w:val="000000"/>
          <w:sz w:val="24"/>
          <w:szCs w:val="24"/>
          <w:lang w:bidi="ru-RU"/>
        </w:rPr>
      </w:pPr>
      <w:r w:rsidRPr="00546E24">
        <w:rPr>
          <w:rFonts w:ascii="Times New Roman" w:hAnsi="Times New Roman" w:cs="Times New Roman"/>
          <w:color w:val="000000"/>
          <w:sz w:val="24"/>
          <w:szCs w:val="24"/>
          <w:lang w:bidi="ru-RU"/>
        </w:rPr>
        <w:t>Глава сельского поселения</w:t>
      </w:r>
    </w:p>
    <w:p w:rsidR="00F42ED4" w:rsidRPr="00546E24" w:rsidRDefault="00F42ED4" w:rsidP="00F42ED4">
      <w:pPr>
        <w:pStyle w:val="2b"/>
        <w:shd w:val="clear" w:color="auto" w:fill="auto"/>
        <w:spacing w:before="0" w:line="240" w:lineRule="auto"/>
        <w:ind w:firstLine="0"/>
        <w:rPr>
          <w:rFonts w:ascii="Times New Roman" w:hAnsi="Times New Roman" w:cs="Times New Roman"/>
          <w:color w:val="000000"/>
          <w:sz w:val="24"/>
          <w:szCs w:val="24"/>
          <w:lang w:bidi="ru-RU"/>
        </w:rPr>
      </w:pPr>
      <w:r w:rsidRPr="00546E24">
        <w:rPr>
          <w:rFonts w:ascii="Times New Roman" w:hAnsi="Times New Roman" w:cs="Times New Roman"/>
          <w:color w:val="000000"/>
          <w:sz w:val="24"/>
          <w:szCs w:val="24"/>
          <w:lang w:bidi="ru-RU"/>
        </w:rPr>
        <w:t>Верхнебишиндинский сельсовет</w:t>
      </w:r>
    </w:p>
    <w:p w:rsidR="00F42ED4" w:rsidRPr="00546E24" w:rsidRDefault="00F42ED4" w:rsidP="00F42ED4">
      <w:pPr>
        <w:pStyle w:val="2b"/>
        <w:shd w:val="clear" w:color="auto" w:fill="auto"/>
        <w:spacing w:before="0" w:line="240" w:lineRule="auto"/>
        <w:ind w:firstLine="0"/>
        <w:rPr>
          <w:rFonts w:ascii="Times New Roman" w:hAnsi="Times New Roman" w:cs="Times New Roman"/>
          <w:color w:val="000000"/>
          <w:sz w:val="24"/>
          <w:szCs w:val="24"/>
          <w:lang w:bidi="ru-RU"/>
        </w:rPr>
      </w:pPr>
      <w:r w:rsidRPr="00546E24">
        <w:rPr>
          <w:rFonts w:ascii="Times New Roman" w:hAnsi="Times New Roman" w:cs="Times New Roman"/>
          <w:color w:val="000000"/>
          <w:sz w:val="24"/>
          <w:szCs w:val="24"/>
          <w:lang w:bidi="ru-RU"/>
        </w:rPr>
        <w:t xml:space="preserve">муниципального района </w:t>
      </w:r>
    </w:p>
    <w:p w:rsidR="00F42ED4" w:rsidRPr="00546E24" w:rsidRDefault="00F42ED4" w:rsidP="00F42ED4">
      <w:pPr>
        <w:pStyle w:val="2b"/>
        <w:shd w:val="clear" w:color="auto" w:fill="auto"/>
        <w:spacing w:before="0" w:line="240" w:lineRule="auto"/>
        <w:ind w:firstLine="0"/>
        <w:rPr>
          <w:rFonts w:ascii="Times New Roman" w:hAnsi="Times New Roman" w:cs="Times New Roman"/>
          <w:color w:val="000000"/>
          <w:sz w:val="24"/>
          <w:szCs w:val="24"/>
          <w:lang w:bidi="ru-RU"/>
        </w:rPr>
      </w:pPr>
      <w:r w:rsidRPr="00546E24">
        <w:rPr>
          <w:rFonts w:ascii="Times New Roman" w:hAnsi="Times New Roman" w:cs="Times New Roman"/>
          <w:color w:val="000000"/>
          <w:sz w:val="24"/>
          <w:szCs w:val="24"/>
          <w:lang w:bidi="ru-RU"/>
        </w:rPr>
        <w:t>Туймазинский район</w:t>
      </w:r>
    </w:p>
    <w:p w:rsidR="00F42ED4" w:rsidRPr="00546E24" w:rsidRDefault="00F42ED4" w:rsidP="00F42ED4">
      <w:pPr>
        <w:pStyle w:val="2b"/>
        <w:shd w:val="clear" w:color="auto" w:fill="auto"/>
        <w:spacing w:before="0" w:line="240" w:lineRule="auto"/>
        <w:ind w:firstLine="0"/>
        <w:rPr>
          <w:rFonts w:ascii="Times New Roman" w:hAnsi="Times New Roman" w:cs="Times New Roman"/>
          <w:sz w:val="24"/>
          <w:szCs w:val="24"/>
        </w:rPr>
      </w:pPr>
      <w:r w:rsidRPr="00546E24">
        <w:rPr>
          <w:rFonts w:ascii="Times New Roman" w:hAnsi="Times New Roman" w:cs="Times New Roman"/>
          <w:color w:val="000000"/>
          <w:sz w:val="24"/>
          <w:szCs w:val="24"/>
          <w:lang w:bidi="ru-RU"/>
        </w:rPr>
        <w:t>Республики Башкортостан                                                                             Р.А. Миннулин</w:t>
      </w:r>
    </w:p>
    <w:p w:rsidR="00F42ED4" w:rsidRPr="00546E24" w:rsidRDefault="00F42ED4" w:rsidP="00817A16">
      <w:pPr>
        <w:pStyle w:val="2b"/>
        <w:shd w:val="clear" w:color="auto" w:fill="auto"/>
        <w:spacing w:before="0" w:line="240" w:lineRule="auto"/>
        <w:ind w:firstLine="0"/>
        <w:rPr>
          <w:rFonts w:ascii="Times New Roman" w:hAnsi="Times New Roman" w:cs="Times New Roman"/>
          <w:sz w:val="24"/>
          <w:szCs w:val="24"/>
        </w:rPr>
      </w:pPr>
    </w:p>
    <w:sectPr w:rsidR="00F42ED4" w:rsidRPr="00546E24" w:rsidSect="00F42ED4">
      <w:pgSz w:w="11906" w:h="16838"/>
      <w:pgMar w:top="993" w:right="1133" w:bottom="567" w:left="1134"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82" w:rsidRDefault="006D1082">
      <w:r>
        <w:separator/>
      </w:r>
    </w:p>
  </w:endnote>
  <w:endnote w:type="continuationSeparator" w:id="1">
    <w:p w:rsidR="006D1082" w:rsidRDefault="006D1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1C" w:rsidRDefault="0063181C">
    <w:pPr>
      <w:pStyle w:val="ad"/>
      <w:jc w:val="right"/>
    </w:pPr>
    <w:fldSimple w:instr=" PAGE   \* MERGEFORMAT ">
      <w:r>
        <w:rPr>
          <w:noProof/>
        </w:rPr>
        <w:t>2</w:t>
      </w:r>
    </w:fldSimple>
  </w:p>
  <w:p w:rsidR="0063181C" w:rsidRDefault="0063181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1C" w:rsidRDefault="0063181C">
    <w:pPr>
      <w:pStyle w:val="ad"/>
      <w:jc w:val="right"/>
    </w:pPr>
  </w:p>
  <w:p w:rsidR="0063181C" w:rsidRDefault="0063181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13630"/>
      <w:docPartObj>
        <w:docPartGallery w:val="Page Numbers (Bottom of Page)"/>
        <w:docPartUnique/>
      </w:docPartObj>
    </w:sdtPr>
    <w:sdtEndPr>
      <w:rPr>
        <w:sz w:val="22"/>
        <w:szCs w:val="22"/>
      </w:rPr>
    </w:sdtEndPr>
    <w:sdtContent>
      <w:p w:rsidR="00546E24" w:rsidRPr="00305463" w:rsidRDefault="00546E24" w:rsidP="00305463">
        <w:pPr>
          <w:pStyle w:val="aa"/>
          <w:jc w:val="right"/>
          <w:rPr>
            <w:sz w:val="22"/>
            <w:szCs w:val="22"/>
          </w:rPr>
        </w:pPr>
        <w:r w:rsidRPr="00305463">
          <w:rPr>
            <w:sz w:val="22"/>
            <w:szCs w:val="22"/>
          </w:rPr>
          <w:fldChar w:fldCharType="begin"/>
        </w:r>
        <w:r w:rsidRPr="00305463">
          <w:rPr>
            <w:sz w:val="22"/>
            <w:szCs w:val="22"/>
          </w:rPr>
          <w:instrText xml:space="preserve"> PAGE   \* MERGEFORMAT </w:instrText>
        </w:r>
        <w:r w:rsidRPr="00305463">
          <w:rPr>
            <w:sz w:val="22"/>
            <w:szCs w:val="22"/>
          </w:rPr>
          <w:fldChar w:fldCharType="separate"/>
        </w:r>
        <w:r>
          <w:rPr>
            <w:noProof/>
            <w:sz w:val="22"/>
            <w:szCs w:val="22"/>
          </w:rPr>
          <w:t>2</w:t>
        </w:r>
        <w:r w:rsidRPr="00305463">
          <w:rPr>
            <w:sz w:val="22"/>
            <w:szCs w:val="22"/>
          </w:rPr>
          <w:fldChar w:fldCharType="end"/>
        </w:r>
      </w:p>
    </w:sdtContent>
  </w:sdt>
  <w:p w:rsidR="00546E24" w:rsidRDefault="00546E24" w:rsidP="003054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82" w:rsidRDefault="006D1082">
      <w:r>
        <w:separator/>
      </w:r>
    </w:p>
  </w:footnote>
  <w:footnote w:type="continuationSeparator" w:id="1">
    <w:p w:rsidR="006D1082" w:rsidRDefault="006D1082">
      <w:r>
        <w:continuationSeparator/>
      </w:r>
    </w:p>
  </w:footnote>
  <w:footnote w:id="2">
    <w:p w:rsidR="00546E24" w:rsidRDefault="00546E24" w:rsidP="00546E24">
      <w:pPr>
        <w:pStyle w:val="affa"/>
      </w:pPr>
      <w:r>
        <w:rPr>
          <w:rStyle w:val="af4"/>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91635A"/>
    <w:multiLevelType w:val="hybridMultilevel"/>
    <w:tmpl w:val="16C2591C"/>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81F40"/>
    <w:multiLevelType w:val="hybridMultilevel"/>
    <w:tmpl w:val="30CE9DB4"/>
    <w:lvl w:ilvl="0" w:tplc="E4BCAF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9854AE"/>
    <w:multiLevelType w:val="hybridMultilevel"/>
    <w:tmpl w:val="5E4857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1B4437"/>
    <w:multiLevelType w:val="hybridMultilevel"/>
    <w:tmpl w:val="480A1E54"/>
    <w:lvl w:ilvl="0" w:tplc="AD869AD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0AB09CE"/>
    <w:multiLevelType w:val="hybridMultilevel"/>
    <w:tmpl w:val="CE96CAC8"/>
    <w:lvl w:ilvl="0" w:tplc="0E309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50610AA"/>
    <w:multiLevelType w:val="hybridMultilevel"/>
    <w:tmpl w:val="C79C201E"/>
    <w:lvl w:ilvl="0" w:tplc="52501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3">
    <w:nsid w:val="34EB672B"/>
    <w:multiLevelType w:val="hybridMultilevel"/>
    <w:tmpl w:val="A45A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1B2B21"/>
    <w:multiLevelType w:val="hybridMultilevel"/>
    <w:tmpl w:val="A45A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7567AA1"/>
    <w:multiLevelType w:val="hybridMultilevel"/>
    <w:tmpl w:val="A8786D86"/>
    <w:lvl w:ilvl="0" w:tplc="2788D2AE">
      <w:start w:val="1"/>
      <w:numFmt w:val="decimal"/>
      <w:lvlText w:val="%1."/>
      <w:lvlJc w:val="left"/>
      <w:pPr>
        <w:ind w:left="2036" w:hanging="118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AC826CD"/>
    <w:multiLevelType w:val="hybridMultilevel"/>
    <w:tmpl w:val="634497FC"/>
    <w:lvl w:ilvl="0" w:tplc="C75CB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40064C"/>
    <w:multiLevelType w:val="singleLevel"/>
    <w:tmpl w:val="98269974"/>
    <w:lvl w:ilvl="0">
      <w:numFmt w:val="bullet"/>
      <w:lvlText w:val="-"/>
      <w:lvlJc w:val="left"/>
      <w:pPr>
        <w:tabs>
          <w:tab w:val="num" w:pos="360"/>
        </w:tabs>
        <w:ind w:left="360" w:hanging="360"/>
      </w:pPr>
      <w:rPr>
        <w:rFonts w:hint="default"/>
      </w:rPr>
    </w:lvl>
  </w:abstractNum>
  <w:abstractNum w:abstractNumId="35">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3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201E4D"/>
    <w:multiLevelType w:val="singleLevel"/>
    <w:tmpl w:val="54325FDE"/>
    <w:lvl w:ilvl="0">
      <w:numFmt w:val="bullet"/>
      <w:lvlText w:val="-"/>
      <w:lvlJc w:val="left"/>
      <w:pPr>
        <w:tabs>
          <w:tab w:val="num" w:pos="1080"/>
        </w:tabs>
        <w:ind w:left="1080" w:hanging="360"/>
      </w:pPr>
      <w:rPr>
        <w:rFonts w:hint="default"/>
      </w:rPr>
    </w:lvl>
  </w:abstractNum>
  <w:abstractNum w:abstractNumId="38">
    <w:nsid w:val="6735175E"/>
    <w:multiLevelType w:val="hybridMultilevel"/>
    <w:tmpl w:val="7DA0D7A2"/>
    <w:lvl w:ilvl="0" w:tplc="DEF4D7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D8D08E7"/>
    <w:multiLevelType w:val="singleLevel"/>
    <w:tmpl w:val="886C00F2"/>
    <w:lvl w:ilvl="0">
      <w:numFmt w:val="bullet"/>
      <w:lvlText w:val="-"/>
      <w:lvlJc w:val="left"/>
      <w:pPr>
        <w:tabs>
          <w:tab w:val="num" w:pos="360"/>
        </w:tabs>
        <w:ind w:left="360" w:hanging="360"/>
      </w:pPr>
      <w:rPr>
        <w:rFonts w:hint="default"/>
      </w:rPr>
    </w:lvl>
  </w:abstractNum>
  <w:abstractNum w:abstractNumId="41">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7">
    <w:nsid w:val="7B40229A"/>
    <w:multiLevelType w:val="hybridMultilevel"/>
    <w:tmpl w:val="58F06982"/>
    <w:lvl w:ilvl="0" w:tplc="39248F2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DAA3B46"/>
    <w:multiLevelType w:val="multilevel"/>
    <w:tmpl w:val="41BC3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46"/>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27"/>
  </w:num>
  <w:num w:numId="15">
    <w:abstractNumId w:val="21"/>
  </w:num>
  <w:num w:numId="16">
    <w:abstractNumId w:val="22"/>
  </w:num>
  <w:num w:numId="17">
    <w:abstractNumId w:val="18"/>
  </w:num>
  <w:num w:numId="18">
    <w:abstractNumId w:val="41"/>
  </w:num>
  <w:num w:numId="19">
    <w:abstractNumId w:val="32"/>
  </w:num>
  <w:num w:numId="20">
    <w:abstractNumId w:val="20"/>
  </w:num>
  <w:num w:numId="21">
    <w:abstractNumId w:val="26"/>
  </w:num>
  <w:num w:numId="22">
    <w:abstractNumId w:val="45"/>
  </w:num>
  <w:num w:numId="23">
    <w:abstractNumId w:val="44"/>
  </w:num>
  <w:num w:numId="24">
    <w:abstractNumId w:val="29"/>
  </w:num>
  <w:num w:numId="25">
    <w:abstractNumId w:val="42"/>
  </w:num>
  <w:num w:numId="26">
    <w:abstractNumId w:val="49"/>
  </w:num>
  <w:num w:numId="27">
    <w:abstractNumId w:val="34"/>
  </w:num>
  <w:num w:numId="28">
    <w:abstractNumId w:val="40"/>
  </w:num>
  <w:num w:numId="29">
    <w:abstractNumId w:val="37"/>
  </w:num>
  <w:num w:numId="30">
    <w:abstractNumId w:val="38"/>
  </w:num>
  <w:num w:numId="31">
    <w:abstractNumId w:val="15"/>
  </w:num>
  <w:num w:numId="32">
    <w:abstractNumId w:val="24"/>
  </w:num>
  <w:num w:numId="33">
    <w:abstractNumId w:val="23"/>
  </w:num>
  <w:num w:numId="34">
    <w:abstractNumId w:val="30"/>
  </w:num>
  <w:num w:numId="35">
    <w:abstractNumId w:val="17"/>
  </w:num>
  <w:num w:numId="36">
    <w:abstractNumId w:val="31"/>
  </w:num>
  <w:num w:numId="37">
    <w:abstractNumId w:val="47"/>
  </w:num>
  <w:num w:numId="38">
    <w:abstractNumId w:val="12"/>
  </w:num>
  <w:num w:numId="39">
    <w:abstractNumId w:val="11"/>
  </w:num>
  <w:num w:numId="40">
    <w:abstractNumId w:val="48"/>
  </w:num>
  <w:num w:numId="41">
    <w:abstractNumId w:val="14"/>
  </w:num>
  <w:num w:numId="42">
    <w:abstractNumId w:val="16"/>
  </w:num>
  <w:num w:numId="43">
    <w:abstractNumId w:val="25"/>
  </w:num>
  <w:num w:numId="44">
    <w:abstractNumId w:val="33"/>
  </w:num>
  <w:num w:numId="45">
    <w:abstractNumId w:val="10"/>
  </w:num>
  <w:num w:numId="46">
    <w:abstractNumId w:val="28"/>
  </w:num>
  <w:num w:numId="47">
    <w:abstractNumId w:val="19"/>
  </w:num>
  <w:num w:numId="48">
    <w:abstractNumId w:val="39"/>
  </w:num>
  <w:num w:numId="49">
    <w:abstractNumId w:val="3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F5D9A"/>
    <w:rsid w:val="00011F81"/>
    <w:rsid w:val="0006229D"/>
    <w:rsid w:val="0006392D"/>
    <w:rsid w:val="000645CC"/>
    <w:rsid w:val="0008333C"/>
    <w:rsid w:val="000C0081"/>
    <w:rsid w:val="000C3873"/>
    <w:rsid w:val="000E2AEF"/>
    <w:rsid w:val="000E34AE"/>
    <w:rsid w:val="000E46DB"/>
    <w:rsid w:val="00101050"/>
    <w:rsid w:val="00103A44"/>
    <w:rsid w:val="0011256B"/>
    <w:rsid w:val="001134D6"/>
    <w:rsid w:val="0011373C"/>
    <w:rsid w:val="00114DCE"/>
    <w:rsid w:val="00130092"/>
    <w:rsid w:val="00131EB5"/>
    <w:rsid w:val="00137E6A"/>
    <w:rsid w:val="00151F95"/>
    <w:rsid w:val="001858A6"/>
    <w:rsid w:val="00186D23"/>
    <w:rsid w:val="001918BE"/>
    <w:rsid w:val="001B7C22"/>
    <w:rsid w:val="001D54E1"/>
    <w:rsid w:val="001D65E6"/>
    <w:rsid w:val="001E1978"/>
    <w:rsid w:val="001F5D9A"/>
    <w:rsid w:val="00205FA7"/>
    <w:rsid w:val="00210DD4"/>
    <w:rsid w:val="00221D30"/>
    <w:rsid w:val="00232E31"/>
    <w:rsid w:val="00235D8C"/>
    <w:rsid w:val="00266B6A"/>
    <w:rsid w:val="002B1D9D"/>
    <w:rsid w:val="002B5EB3"/>
    <w:rsid w:val="002D7C3F"/>
    <w:rsid w:val="002E7664"/>
    <w:rsid w:val="00367E84"/>
    <w:rsid w:val="00372FC5"/>
    <w:rsid w:val="003805D4"/>
    <w:rsid w:val="003B771C"/>
    <w:rsid w:val="003C3B90"/>
    <w:rsid w:val="003C6CEA"/>
    <w:rsid w:val="003D4BA9"/>
    <w:rsid w:val="003E0CE0"/>
    <w:rsid w:val="003F7126"/>
    <w:rsid w:val="00411ADB"/>
    <w:rsid w:val="00420FC8"/>
    <w:rsid w:val="00426490"/>
    <w:rsid w:val="00433CA8"/>
    <w:rsid w:val="0044275B"/>
    <w:rsid w:val="004635AE"/>
    <w:rsid w:val="00485743"/>
    <w:rsid w:val="004902CC"/>
    <w:rsid w:val="00492392"/>
    <w:rsid w:val="004A2EA3"/>
    <w:rsid w:val="004E72FD"/>
    <w:rsid w:val="004F62C8"/>
    <w:rsid w:val="00515EBF"/>
    <w:rsid w:val="00546E24"/>
    <w:rsid w:val="00566BED"/>
    <w:rsid w:val="005B4950"/>
    <w:rsid w:val="005B5A7E"/>
    <w:rsid w:val="005E3DCA"/>
    <w:rsid w:val="005F07E3"/>
    <w:rsid w:val="00604670"/>
    <w:rsid w:val="006110D4"/>
    <w:rsid w:val="0063181C"/>
    <w:rsid w:val="00642C74"/>
    <w:rsid w:val="006514F4"/>
    <w:rsid w:val="00664C3C"/>
    <w:rsid w:val="006A18E7"/>
    <w:rsid w:val="006B3923"/>
    <w:rsid w:val="006C2769"/>
    <w:rsid w:val="006D0FDE"/>
    <w:rsid w:val="006D1082"/>
    <w:rsid w:val="00746DA0"/>
    <w:rsid w:val="007B0CAF"/>
    <w:rsid w:val="007D30D3"/>
    <w:rsid w:val="00801591"/>
    <w:rsid w:val="00805664"/>
    <w:rsid w:val="0081386B"/>
    <w:rsid w:val="00817A16"/>
    <w:rsid w:val="00817DFF"/>
    <w:rsid w:val="008224EF"/>
    <w:rsid w:val="008250E8"/>
    <w:rsid w:val="008475BA"/>
    <w:rsid w:val="00876AB6"/>
    <w:rsid w:val="00887F68"/>
    <w:rsid w:val="0089780F"/>
    <w:rsid w:val="008A34AA"/>
    <w:rsid w:val="008A3BB4"/>
    <w:rsid w:val="008C657E"/>
    <w:rsid w:val="008D273C"/>
    <w:rsid w:val="008D3845"/>
    <w:rsid w:val="008D3BAC"/>
    <w:rsid w:val="008E0941"/>
    <w:rsid w:val="008E3B3E"/>
    <w:rsid w:val="008F2E29"/>
    <w:rsid w:val="00907D5B"/>
    <w:rsid w:val="00913AB8"/>
    <w:rsid w:val="0093240E"/>
    <w:rsid w:val="0095139A"/>
    <w:rsid w:val="00965973"/>
    <w:rsid w:val="009761D5"/>
    <w:rsid w:val="009926DC"/>
    <w:rsid w:val="009A4AF3"/>
    <w:rsid w:val="009B4950"/>
    <w:rsid w:val="009B5C79"/>
    <w:rsid w:val="009D50A8"/>
    <w:rsid w:val="009E4AE7"/>
    <w:rsid w:val="009E6A80"/>
    <w:rsid w:val="00A05343"/>
    <w:rsid w:val="00A06EC8"/>
    <w:rsid w:val="00A07524"/>
    <w:rsid w:val="00A077CD"/>
    <w:rsid w:val="00A21371"/>
    <w:rsid w:val="00A2333D"/>
    <w:rsid w:val="00A4413B"/>
    <w:rsid w:val="00A833A2"/>
    <w:rsid w:val="00A85B6D"/>
    <w:rsid w:val="00A96BFF"/>
    <w:rsid w:val="00AB0075"/>
    <w:rsid w:val="00AC541B"/>
    <w:rsid w:val="00AD3EE5"/>
    <w:rsid w:val="00AE2F68"/>
    <w:rsid w:val="00AF01C2"/>
    <w:rsid w:val="00B0407F"/>
    <w:rsid w:val="00B1443A"/>
    <w:rsid w:val="00B16F2D"/>
    <w:rsid w:val="00B32819"/>
    <w:rsid w:val="00B9788F"/>
    <w:rsid w:val="00BA5750"/>
    <w:rsid w:val="00BA73B7"/>
    <w:rsid w:val="00BC0264"/>
    <w:rsid w:val="00BC4107"/>
    <w:rsid w:val="00BC5F77"/>
    <w:rsid w:val="00BD41EC"/>
    <w:rsid w:val="00BF5385"/>
    <w:rsid w:val="00C17132"/>
    <w:rsid w:val="00C3658D"/>
    <w:rsid w:val="00C440C2"/>
    <w:rsid w:val="00C717FE"/>
    <w:rsid w:val="00C73557"/>
    <w:rsid w:val="00C7427E"/>
    <w:rsid w:val="00C84654"/>
    <w:rsid w:val="00C85D30"/>
    <w:rsid w:val="00CB2224"/>
    <w:rsid w:val="00CE2052"/>
    <w:rsid w:val="00CE42E9"/>
    <w:rsid w:val="00CF1458"/>
    <w:rsid w:val="00CF7ABD"/>
    <w:rsid w:val="00D019FC"/>
    <w:rsid w:val="00D32E3A"/>
    <w:rsid w:val="00D50EDE"/>
    <w:rsid w:val="00D6119F"/>
    <w:rsid w:val="00D66B73"/>
    <w:rsid w:val="00D8430F"/>
    <w:rsid w:val="00D962DC"/>
    <w:rsid w:val="00E15784"/>
    <w:rsid w:val="00E24337"/>
    <w:rsid w:val="00E27269"/>
    <w:rsid w:val="00E360C4"/>
    <w:rsid w:val="00E43A19"/>
    <w:rsid w:val="00E61F9C"/>
    <w:rsid w:val="00E6351D"/>
    <w:rsid w:val="00E71384"/>
    <w:rsid w:val="00EC3974"/>
    <w:rsid w:val="00EE49B5"/>
    <w:rsid w:val="00F42ED4"/>
    <w:rsid w:val="00F66D6E"/>
    <w:rsid w:val="00F84D7D"/>
    <w:rsid w:val="00FA6800"/>
    <w:rsid w:val="00FB6C41"/>
    <w:rsid w:val="00FC12D3"/>
    <w:rsid w:val="00FC4BE0"/>
    <w:rsid w:val="00FD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D0FDE"/>
  </w:style>
  <w:style w:type="paragraph" w:styleId="1">
    <w:name w:val="heading 1"/>
    <w:basedOn w:val="a1"/>
    <w:next w:val="a1"/>
    <w:qFormat/>
    <w:rsid w:val="006D0FDE"/>
    <w:pPr>
      <w:keepNext/>
      <w:jc w:val="both"/>
      <w:outlineLvl w:val="0"/>
    </w:pPr>
    <w:rPr>
      <w:sz w:val="28"/>
    </w:rPr>
  </w:style>
  <w:style w:type="paragraph" w:styleId="21">
    <w:name w:val="heading 2"/>
    <w:basedOn w:val="a1"/>
    <w:next w:val="a1"/>
    <w:qFormat/>
    <w:rsid w:val="006D0FDE"/>
    <w:pPr>
      <w:keepNext/>
      <w:outlineLvl w:val="1"/>
    </w:pPr>
    <w:rPr>
      <w:sz w:val="28"/>
    </w:rPr>
  </w:style>
  <w:style w:type="paragraph" w:styleId="31">
    <w:name w:val="heading 3"/>
    <w:basedOn w:val="a1"/>
    <w:next w:val="a1"/>
    <w:qFormat/>
    <w:rsid w:val="006D0FDE"/>
    <w:pPr>
      <w:keepNext/>
      <w:jc w:val="center"/>
      <w:outlineLvl w:val="2"/>
    </w:pPr>
    <w:rPr>
      <w:rFonts w:ascii="Garamond" w:hAnsi="Garamond"/>
      <w:b/>
      <w:sz w:val="32"/>
    </w:rPr>
  </w:style>
  <w:style w:type="paragraph" w:styleId="41">
    <w:name w:val="heading 4"/>
    <w:basedOn w:val="a1"/>
    <w:next w:val="a1"/>
    <w:qFormat/>
    <w:rsid w:val="006D0FDE"/>
    <w:pPr>
      <w:keepNext/>
      <w:jc w:val="right"/>
      <w:outlineLvl w:val="3"/>
    </w:pPr>
    <w:rPr>
      <w:rFonts w:ascii="Garamond" w:hAnsi="Garamond"/>
      <w:sz w:val="26"/>
    </w:rPr>
  </w:style>
  <w:style w:type="paragraph" w:styleId="51">
    <w:name w:val="heading 5"/>
    <w:basedOn w:val="a1"/>
    <w:next w:val="a1"/>
    <w:qFormat/>
    <w:rsid w:val="006D0FDE"/>
    <w:pPr>
      <w:spacing w:before="240" w:after="60"/>
      <w:outlineLvl w:val="4"/>
    </w:pPr>
    <w:rPr>
      <w:sz w:val="22"/>
    </w:rPr>
  </w:style>
  <w:style w:type="paragraph" w:styleId="6">
    <w:name w:val="heading 6"/>
    <w:basedOn w:val="a1"/>
    <w:next w:val="a1"/>
    <w:qFormat/>
    <w:rsid w:val="006D0FDE"/>
    <w:pPr>
      <w:spacing w:before="240" w:after="60"/>
      <w:outlineLvl w:val="5"/>
    </w:pPr>
    <w:rPr>
      <w:i/>
      <w:sz w:val="22"/>
    </w:rPr>
  </w:style>
  <w:style w:type="paragraph" w:styleId="7">
    <w:name w:val="heading 7"/>
    <w:basedOn w:val="a1"/>
    <w:next w:val="a1"/>
    <w:qFormat/>
    <w:rsid w:val="006D0FDE"/>
    <w:pPr>
      <w:spacing w:before="240" w:after="60"/>
      <w:outlineLvl w:val="6"/>
    </w:pPr>
    <w:rPr>
      <w:rFonts w:ascii="Arial" w:hAnsi="Arial"/>
    </w:rPr>
  </w:style>
  <w:style w:type="paragraph" w:styleId="8">
    <w:name w:val="heading 8"/>
    <w:basedOn w:val="a1"/>
    <w:next w:val="a1"/>
    <w:qFormat/>
    <w:rsid w:val="006D0FDE"/>
    <w:pPr>
      <w:spacing w:before="240" w:after="60"/>
      <w:outlineLvl w:val="7"/>
    </w:pPr>
    <w:rPr>
      <w:rFonts w:ascii="Arial" w:hAnsi="Arial"/>
      <w:i/>
    </w:rPr>
  </w:style>
  <w:style w:type="paragraph" w:styleId="9">
    <w:name w:val="heading 9"/>
    <w:basedOn w:val="a1"/>
    <w:next w:val="a1"/>
    <w:qFormat/>
    <w:rsid w:val="006D0F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6D0FDE"/>
    <w:pPr>
      <w:jc w:val="both"/>
    </w:pPr>
    <w:rPr>
      <w:sz w:val="28"/>
    </w:rPr>
  </w:style>
  <w:style w:type="paragraph" w:styleId="a7">
    <w:name w:val="Body Text Indent"/>
    <w:basedOn w:val="a1"/>
    <w:rsid w:val="006D0FDE"/>
    <w:pPr>
      <w:ind w:firstLine="720"/>
      <w:jc w:val="both"/>
    </w:pPr>
    <w:rPr>
      <w:sz w:val="28"/>
    </w:rPr>
  </w:style>
  <w:style w:type="paragraph" w:styleId="22">
    <w:name w:val="Body Text Indent 2"/>
    <w:basedOn w:val="a1"/>
    <w:rsid w:val="006D0FDE"/>
    <w:pPr>
      <w:ind w:firstLine="708"/>
      <w:jc w:val="both"/>
    </w:pPr>
    <w:rPr>
      <w:sz w:val="28"/>
      <w:lang w:val="en-US"/>
    </w:rPr>
  </w:style>
  <w:style w:type="paragraph" w:styleId="32">
    <w:name w:val="Body Text Indent 3"/>
    <w:basedOn w:val="a1"/>
    <w:rsid w:val="006D0FDE"/>
    <w:pPr>
      <w:ind w:left="5040"/>
    </w:pPr>
    <w:rPr>
      <w:sz w:val="28"/>
    </w:rPr>
  </w:style>
  <w:style w:type="paragraph" w:styleId="23">
    <w:name w:val="Body Text 2"/>
    <w:basedOn w:val="a1"/>
    <w:rsid w:val="006D0FDE"/>
    <w:rPr>
      <w:sz w:val="28"/>
      <w:lang w:val="en-US"/>
    </w:rPr>
  </w:style>
  <w:style w:type="paragraph" w:styleId="a8">
    <w:name w:val="header"/>
    <w:basedOn w:val="a1"/>
    <w:link w:val="a9"/>
    <w:uiPriority w:val="99"/>
    <w:rsid w:val="006D0FDE"/>
    <w:pPr>
      <w:tabs>
        <w:tab w:val="center" w:pos="4153"/>
        <w:tab w:val="right" w:pos="8306"/>
      </w:tabs>
    </w:pPr>
  </w:style>
  <w:style w:type="paragraph" w:styleId="aa">
    <w:name w:val="footer"/>
    <w:basedOn w:val="a1"/>
    <w:link w:val="ab"/>
    <w:uiPriority w:val="99"/>
    <w:rsid w:val="006D0FDE"/>
    <w:pPr>
      <w:tabs>
        <w:tab w:val="center" w:pos="4153"/>
        <w:tab w:val="right" w:pos="8306"/>
      </w:tabs>
    </w:pPr>
  </w:style>
  <w:style w:type="paragraph" w:styleId="ac">
    <w:name w:val="envelope address"/>
    <w:basedOn w:val="a1"/>
    <w:rsid w:val="006D0FDE"/>
    <w:pPr>
      <w:framePr w:w="7920" w:h="1980" w:hRule="exact" w:hSpace="180" w:wrap="auto" w:hAnchor="page" w:xAlign="center" w:yAlign="bottom"/>
      <w:ind w:left="2880"/>
    </w:pPr>
    <w:rPr>
      <w:rFonts w:ascii="Arial" w:hAnsi="Arial"/>
      <w:sz w:val="24"/>
    </w:rPr>
  </w:style>
  <w:style w:type="character" w:styleId="ad">
    <w:name w:val="Emphasis"/>
    <w:basedOn w:val="a2"/>
    <w:qFormat/>
    <w:rsid w:val="006D0FDE"/>
    <w:rPr>
      <w:i/>
    </w:rPr>
  </w:style>
  <w:style w:type="character" w:styleId="ae">
    <w:name w:val="Hyperlink"/>
    <w:basedOn w:val="a2"/>
    <w:rsid w:val="006D0FDE"/>
    <w:rPr>
      <w:color w:val="0000FF"/>
      <w:u w:val="single"/>
    </w:rPr>
  </w:style>
  <w:style w:type="paragraph" w:styleId="af">
    <w:name w:val="Date"/>
    <w:basedOn w:val="a1"/>
    <w:next w:val="a1"/>
    <w:rsid w:val="006D0FDE"/>
  </w:style>
  <w:style w:type="paragraph" w:styleId="af0">
    <w:name w:val="Note Heading"/>
    <w:basedOn w:val="a1"/>
    <w:next w:val="a1"/>
    <w:rsid w:val="006D0FDE"/>
  </w:style>
  <w:style w:type="paragraph" w:styleId="af1">
    <w:name w:val="toa heading"/>
    <w:basedOn w:val="a1"/>
    <w:next w:val="a1"/>
    <w:semiHidden/>
    <w:rsid w:val="006D0FDE"/>
    <w:pPr>
      <w:spacing w:before="120"/>
    </w:pPr>
    <w:rPr>
      <w:rFonts w:ascii="Arial" w:hAnsi="Arial"/>
      <w:b/>
      <w:sz w:val="24"/>
    </w:rPr>
  </w:style>
  <w:style w:type="character" w:styleId="af2">
    <w:name w:val="endnote reference"/>
    <w:basedOn w:val="a2"/>
    <w:semiHidden/>
    <w:rsid w:val="006D0FDE"/>
    <w:rPr>
      <w:vertAlign w:val="superscript"/>
    </w:rPr>
  </w:style>
  <w:style w:type="character" w:styleId="af3">
    <w:name w:val="annotation reference"/>
    <w:basedOn w:val="a2"/>
    <w:uiPriority w:val="99"/>
    <w:semiHidden/>
    <w:rsid w:val="006D0FDE"/>
    <w:rPr>
      <w:sz w:val="16"/>
    </w:rPr>
  </w:style>
  <w:style w:type="character" w:styleId="af4">
    <w:name w:val="footnote reference"/>
    <w:basedOn w:val="a2"/>
    <w:uiPriority w:val="99"/>
    <w:semiHidden/>
    <w:rsid w:val="006D0FDE"/>
    <w:rPr>
      <w:vertAlign w:val="superscript"/>
    </w:rPr>
  </w:style>
  <w:style w:type="paragraph" w:styleId="af5">
    <w:name w:val="Body Text First Indent"/>
    <w:basedOn w:val="a5"/>
    <w:rsid w:val="006D0FDE"/>
    <w:pPr>
      <w:spacing w:after="120"/>
      <w:ind w:firstLine="210"/>
      <w:jc w:val="left"/>
    </w:pPr>
    <w:rPr>
      <w:sz w:val="20"/>
    </w:rPr>
  </w:style>
  <w:style w:type="paragraph" w:styleId="24">
    <w:name w:val="Body Text First Indent 2"/>
    <w:basedOn w:val="a7"/>
    <w:rsid w:val="006D0FDE"/>
    <w:pPr>
      <w:spacing w:after="120"/>
      <w:ind w:left="283" w:firstLine="210"/>
      <w:jc w:val="left"/>
    </w:pPr>
    <w:rPr>
      <w:sz w:val="20"/>
    </w:rPr>
  </w:style>
  <w:style w:type="paragraph" w:styleId="a0">
    <w:name w:val="List Bullet"/>
    <w:basedOn w:val="a1"/>
    <w:autoRedefine/>
    <w:rsid w:val="006D0FDE"/>
    <w:pPr>
      <w:numPr>
        <w:numId w:val="3"/>
      </w:numPr>
    </w:pPr>
  </w:style>
  <w:style w:type="paragraph" w:styleId="20">
    <w:name w:val="List Bullet 2"/>
    <w:basedOn w:val="a1"/>
    <w:autoRedefine/>
    <w:rsid w:val="006D0FDE"/>
    <w:pPr>
      <w:numPr>
        <w:numId w:val="4"/>
      </w:numPr>
    </w:pPr>
  </w:style>
  <w:style w:type="paragraph" w:styleId="30">
    <w:name w:val="List Bullet 3"/>
    <w:basedOn w:val="a1"/>
    <w:autoRedefine/>
    <w:rsid w:val="006D0FDE"/>
    <w:pPr>
      <w:numPr>
        <w:numId w:val="5"/>
      </w:numPr>
    </w:pPr>
  </w:style>
  <w:style w:type="paragraph" w:styleId="40">
    <w:name w:val="List Bullet 4"/>
    <w:basedOn w:val="a1"/>
    <w:autoRedefine/>
    <w:rsid w:val="006D0FDE"/>
    <w:pPr>
      <w:numPr>
        <w:numId w:val="6"/>
      </w:numPr>
    </w:pPr>
  </w:style>
  <w:style w:type="paragraph" w:styleId="50">
    <w:name w:val="List Bullet 5"/>
    <w:basedOn w:val="a1"/>
    <w:autoRedefine/>
    <w:rsid w:val="006D0FDE"/>
    <w:pPr>
      <w:numPr>
        <w:numId w:val="7"/>
      </w:numPr>
    </w:pPr>
  </w:style>
  <w:style w:type="paragraph" w:styleId="af6">
    <w:name w:val="Title"/>
    <w:basedOn w:val="a1"/>
    <w:qFormat/>
    <w:rsid w:val="006D0FDE"/>
    <w:pPr>
      <w:spacing w:before="240" w:after="60"/>
      <w:jc w:val="center"/>
      <w:outlineLvl w:val="0"/>
    </w:pPr>
    <w:rPr>
      <w:rFonts w:ascii="Arial" w:hAnsi="Arial"/>
      <w:b/>
      <w:kern w:val="28"/>
      <w:sz w:val="32"/>
    </w:rPr>
  </w:style>
  <w:style w:type="paragraph" w:styleId="af7">
    <w:name w:val="caption"/>
    <w:basedOn w:val="a1"/>
    <w:next w:val="a1"/>
    <w:qFormat/>
    <w:rsid w:val="006D0FDE"/>
    <w:pPr>
      <w:spacing w:before="120" w:after="120"/>
    </w:pPr>
    <w:rPr>
      <w:b/>
    </w:rPr>
  </w:style>
  <w:style w:type="character" w:styleId="af8">
    <w:name w:val="page number"/>
    <w:basedOn w:val="a2"/>
    <w:rsid w:val="006D0FDE"/>
  </w:style>
  <w:style w:type="character" w:styleId="af9">
    <w:name w:val="line number"/>
    <w:basedOn w:val="a2"/>
    <w:rsid w:val="006D0FDE"/>
  </w:style>
  <w:style w:type="paragraph" w:styleId="a">
    <w:name w:val="List Number"/>
    <w:basedOn w:val="a1"/>
    <w:rsid w:val="006D0FDE"/>
    <w:pPr>
      <w:numPr>
        <w:numId w:val="8"/>
      </w:numPr>
    </w:pPr>
  </w:style>
  <w:style w:type="paragraph" w:styleId="2">
    <w:name w:val="List Number 2"/>
    <w:basedOn w:val="a1"/>
    <w:rsid w:val="006D0FDE"/>
    <w:pPr>
      <w:numPr>
        <w:numId w:val="9"/>
      </w:numPr>
    </w:pPr>
  </w:style>
  <w:style w:type="paragraph" w:styleId="3">
    <w:name w:val="List Number 3"/>
    <w:basedOn w:val="a1"/>
    <w:rsid w:val="006D0FDE"/>
    <w:pPr>
      <w:numPr>
        <w:numId w:val="10"/>
      </w:numPr>
    </w:pPr>
  </w:style>
  <w:style w:type="paragraph" w:styleId="4">
    <w:name w:val="List Number 4"/>
    <w:basedOn w:val="a1"/>
    <w:rsid w:val="006D0FDE"/>
    <w:pPr>
      <w:numPr>
        <w:numId w:val="11"/>
      </w:numPr>
    </w:pPr>
  </w:style>
  <w:style w:type="paragraph" w:styleId="5">
    <w:name w:val="List Number 5"/>
    <w:basedOn w:val="a1"/>
    <w:rsid w:val="006D0FDE"/>
    <w:pPr>
      <w:numPr>
        <w:numId w:val="12"/>
      </w:numPr>
    </w:pPr>
  </w:style>
  <w:style w:type="paragraph" w:styleId="25">
    <w:name w:val="envelope return"/>
    <w:basedOn w:val="a1"/>
    <w:rsid w:val="006D0FDE"/>
    <w:rPr>
      <w:rFonts w:ascii="Arial" w:hAnsi="Arial"/>
    </w:rPr>
  </w:style>
  <w:style w:type="paragraph" w:styleId="afa">
    <w:name w:val="Normal Indent"/>
    <w:basedOn w:val="a1"/>
    <w:rsid w:val="006D0FDE"/>
    <w:pPr>
      <w:ind w:left="720"/>
    </w:pPr>
  </w:style>
  <w:style w:type="paragraph" w:styleId="10">
    <w:name w:val="toc 1"/>
    <w:basedOn w:val="a1"/>
    <w:next w:val="a1"/>
    <w:autoRedefine/>
    <w:semiHidden/>
    <w:rsid w:val="006D0FDE"/>
  </w:style>
  <w:style w:type="paragraph" w:styleId="26">
    <w:name w:val="toc 2"/>
    <w:basedOn w:val="a1"/>
    <w:next w:val="a1"/>
    <w:autoRedefine/>
    <w:semiHidden/>
    <w:rsid w:val="006D0FDE"/>
    <w:pPr>
      <w:ind w:left="200"/>
    </w:pPr>
  </w:style>
  <w:style w:type="paragraph" w:styleId="33">
    <w:name w:val="toc 3"/>
    <w:basedOn w:val="a1"/>
    <w:next w:val="a1"/>
    <w:autoRedefine/>
    <w:semiHidden/>
    <w:rsid w:val="006D0FDE"/>
    <w:pPr>
      <w:ind w:left="400"/>
    </w:pPr>
  </w:style>
  <w:style w:type="paragraph" w:styleId="42">
    <w:name w:val="toc 4"/>
    <w:basedOn w:val="a1"/>
    <w:next w:val="a1"/>
    <w:autoRedefine/>
    <w:semiHidden/>
    <w:rsid w:val="006D0FDE"/>
    <w:pPr>
      <w:ind w:left="600"/>
    </w:pPr>
  </w:style>
  <w:style w:type="paragraph" w:styleId="52">
    <w:name w:val="toc 5"/>
    <w:basedOn w:val="a1"/>
    <w:next w:val="a1"/>
    <w:autoRedefine/>
    <w:semiHidden/>
    <w:rsid w:val="006D0FDE"/>
    <w:pPr>
      <w:ind w:left="800"/>
    </w:pPr>
  </w:style>
  <w:style w:type="paragraph" w:styleId="60">
    <w:name w:val="toc 6"/>
    <w:basedOn w:val="a1"/>
    <w:next w:val="a1"/>
    <w:autoRedefine/>
    <w:semiHidden/>
    <w:rsid w:val="006D0FDE"/>
    <w:pPr>
      <w:ind w:left="1000"/>
    </w:pPr>
  </w:style>
  <w:style w:type="paragraph" w:styleId="70">
    <w:name w:val="toc 7"/>
    <w:basedOn w:val="a1"/>
    <w:next w:val="a1"/>
    <w:autoRedefine/>
    <w:semiHidden/>
    <w:rsid w:val="006D0FDE"/>
    <w:pPr>
      <w:ind w:left="1200"/>
    </w:pPr>
  </w:style>
  <w:style w:type="paragraph" w:styleId="80">
    <w:name w:val="toc 8"/>
    <w:basedOn w:val="a1"/>
    <w:next w:val="a1"/>
    <w:autoRedefine/>
    <w:semiHidden/>
    <w:rsid w:val="006D0FDE"/>
    <w:pPr>
      <w:ind w:left="1400"/>
    </w:pPr>
  </w:style>
  <w:style w:type="paragraph" w:styleId="90">
    <w:name w:val="toc 9"/>
    <w:basedOn w:val="a1"/>
    <w:next w:val="a1"/>
    <w:autoRedefine/>
    <w:semiHidden/>
    <w:rsid w:val="006D0FDE"/>
    <w:pPr>
      <w:ind w:left="1600"/>
    </w:pPr>
  </w:style>
  <w:style w:type="paragraph" w:styleId="34">
    <w:name w:val="Body Text 3"/>
    <w:basedOn w:val="a1"/>
    <w:rsid w:val="006D0FDE"/>
    <w:pPr>
      <w:spacing w:after="120"/>
    </w:pPr>
    <w:rPr>
      <w:sz w:val="16"/>
    </w:rPr>
  </w:style>
  <w:style w:type="paragraph" w:styleId="afb">
    <w:name w:val="table of figures"/>
    <w:basedOn w:val="a1"/>
    <w:next w:val="a1"/>
    <w:semiHidden/>
    <w:rsid w:val="006D0FDE"/>
    <w:pPr>
      <w:ind w:left="400" w:hanging="400"/>
    </w:pPr>
  </w:style>
  <w:style w:type="paragraph" w:styleId="afc">
    <w:name w:val="Subtitle"/>
    <w:basedOn w:val="a1"/>
    <w:qFormat/>
    <w:rsid w:val="006D0FDE"/>
    <w:pPr>
      <w:spacing w:after="60"/>
      <w:jc w:val="center"/>
      <w:outlineLvl w:val="1"/>
    </w:pPr>
    <w:rPr>
      <w:rFonts w:ascii="Arial" w:hAnsi="Arial"/>
      <w:sz w:val="24"/>
    </w:rPr>
  </w:style>
  <w:style w:type="paragraph" w:styleId="afd">
    <w:name w:val="Signature"/>
    <w:basedOn w:val="a1"/>
    <w:rsid w:val="006D0FDE"/>
    <w:pPr>
      <w:ind w:left="4252"/>
    </w:pPr>
  </w:style>
  <w:style w:type="paragraph" w:styleId="afe">
    <w:name w:val="Salutation"/>
    <w:basedOn w:val="a1"/>
    <w:next w:val="a1"/>
    <w:rsid w:val="006D0FDE"/>
  </w:style>
  <w:style w:type="paragraph" w:styleId="aff">
    <w:name w:val="List Continue"/>
    <w:basedOn w:val="a1"/>
    <w:rsid w:val="006D0FDE"/>
    <w:pPr>
      <w:spacing w:after="120"/>
      <w:ind w:left="283"/>
    </w:pPr>
  </w:style>
  <w:style w:type="paragraph" w:styleId="27">
    <w:name w:val="List Continue 2"/>
    <w:basedOn w:val="a1"/>
    <w:rsid w:val="006D0FDE"/>
    <w:pPr>
      <w:spacing w:after="120"/>
      <w:ind w:left="566"/>
    </w:pPr>
  </w:style>
  <w:style w:type="paragraph" w:styleId="35">
    <w:name w:val="List Continue 3"/>
    <w:basedOn w:val="a1"/>
    <w:rsid w:val="006D0FDE"/>
    <w:pPr>
      <w:spacing w:after="120"/>
      <w:ind w:left="849"/>
    </w:pPr>
  </w:style>
  <w:style w:type="paragraph" w:styleId="43">
    <w:name w:val="List Continue 4"/>
    <w:basedOn w:val="a1"/>
    <w:rsid w:val="006D0FDE"/>
    <w:pPr>
      <w:spacing w:after="120"/>
      <w:ind w:left="1132"/>
    </w:pPr>
  </w:style>
  <w:style w:type="paragraph" w:styleId="53">
    <w:name w:val="List Continue 5"/>
    <w:basedOn w:val="a1"/>
    <w:rsid w:val="006D0FDE"/>
    <w:pPr>
      <w:spacing w:after="120"/>
      <w:ind w:left="1415"/>
    </w:pPr>
  </w:style>
  <w:style w:type="character" w:styleId="aff0">
    <w:name w:val="FollowedHyperlink"/>
    <w:basedOn w:val="a2"/>
    <w:rsid w:val="006D0FDE"/>
    <w:rPr>
      <w:color w:val="800080"/>
      <w:u w:val="single"/>
    </w:rPr>
  </w:style>
  <w:style w:type="paragraph" w:styleId="aff1">
    <w:name w:val="Closing"/>
    <w:basedOn w:val="a1"/>
    <w:rsid w:val="006D0FDE"/>
    <w:pPr>
      <w:ind w:left="4252"/>
    </w:pPr>
  </w:style>
  <w:style w:type="paragraph" w:styleId="aff2">
    <w:name w:val="List"/>
    <w:basedOn w:val="a1"/>
    <w:rsid w:val="006D0FDE"/>
    <w:pPr>
      <w:ind w:left="283" w:hanging="283"/>
    </w:pPr>
  </w:style>
  <w:style w:type="paragraph" w:styleId="28">
    <w:name w:val="List 2"/>
    <w:basedOn w:val="a1"/>
    <w:rsid w:val="006D0FDE"/>
    <w:pPr>
      <w:ind w:left="566" w:hanging="283"/>
    </w:pPr>
  </w:style>
  <w:style w:type="paragraph" w:styleId="36">
    <w:name w:val="List 3"/>
    <w:basedOn w:val="a1"/>
    <w:rsid w:val="006D0FDE"/>
    <w:pPr>
      <w:ind w:left="849" w:hanging="283"/>
    </w:pPr>
  </w:style>
  <w:style w:type="paragraph" w:styleId="44">
    <w:name w:val="List 4"/>
    <w:basedOn w:val="a1"/>
    <w:rsid w:val="006D0FDE"/>
    <w:pPr>
      <w:ind w:left="1132" w:hanging="283"/>
    </w:pPr>
  </w:style>
  <w:style w:type="paragraph" w:styleId="54">
    <w:name w:val="List 5"/>
    <w:basedOn w:val="a1"/>
    <w:rsid w:val="006D0FDE"/>
    <w:pPr>
      <w:ind w:left="1415" w:hanging="283"/>
    </w:pPr>
  </w:style>
  <w:style w:type="character" w:styleId="aff3">
    <w:name w:val="Strong"/>
    <w:basedOn w:val="a2"/>
    <w:qFormat/>
    <w:rsid w:val="006D0FDE"/>
    <w:rPr>
      <w:b/>
    </w:rPr>
  </w:style>
  <w:style w:type="paragraph" w:styleId="aff4">
    <w:name w:val="Document Map"/>
    <w:basedOn w:val="a1"/>
    <w:semiHidden/>
    <w:rsid w:val="006D0FDE"/>
    <w:pPr>
      <w:shd w:val="clear" w:color="auto" w:fill="000080"/>
    </w:pPr>
    <w:rPr>
      <w:rFonts w:ascii="Tahoma" w:hAnsi="Tahoma"/>
    </w:rPr>
  </w:style>
  <w:style w:type="paragraph" w:styleId="aff5">
    <w:name w:val="table of authorities"/>
    <w:basedOn w:val="a1"/>
    <w:next w:val="a1"/>
    <w:semiHidden/>
    <w:rsid w:val="006D0FDE"/>
    <w:pPr>
      <w:ind w:left="200" w:hanging="200"/>
    </w:pPr>
  </w:style>
  <w:style w:type="paragraph" w:styleId="aff6">
    <w:name w:val="Plain Text"/>
    <w:basedOn w:val="a1"/>
    <w:rsid w:val="006D0FDE"/>
    <w:rPr>
      <w:rFonts w:ascii="Courier New" w:hAnsi="Courier New"/>
    </w:rPr>
  </w:style>
  <w:style w:type="paragraph" w:styleId="aff7">
    <w:name w:val="endnote text"/>
    <w:basedOn w:val="a1"/>
    <w:semiHidden/>
    <w:rsid w:val="006D0FDE"/>
  </w:style>
  <w:style w:type="paragraph" w:styleId="aff8">
    <w:name w:val="macro"/>
    <w:semiHidden/>
    <w:rsid w:val="006D0F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9">
    <w:name w:val="annotation text"/>
    <w:basedOn w:val="a1"/>
    <w:link w:val="11"/>
    <w:uiPriority w:val="99"/>
    <w:semiHidden/>
    <w:rsid w:val="006D0FDE"/>
  </w:style>
  <w:style w:type="paragraph" w:styleId="affa">
    <w:name w:val="footnote text"/>
    <w:basedOn w:val="a1"/>
    <w:link w:val="affb"/>
    <w:uiPriority w:val="99"/>
    <w:semiHidden/>
    <w:rsid w:val="006D0FDE"/>
  </w:style>
  <w:style w:type="paragraph" w:styleId="12">
    <w:name w:val="index 1"/>
    <w:basedOn w:val="a1"/>
    <w:next w:val="a1"/>
    <w:autoRedefine/>
    <w:semiHidden/>
    <w:rsid w:val="006D0FDE"/>
    <w:pPr>
      <w:ind w:left="200" w:hanging="200"/>
    </w:pPr>
  </w:style>
  <w:style w:type="paragraph" w:styleId="affc">
    <w:name w:val="index heading"/>
    <w:basedOn w:val="a1"/>
    <w:next w:val="12"/>
    <w:semiHidden/>
    <w:rsid w:val="006D0FDE"/>
    <w:rPr>
      <w:rFonts w:ascii="Arial" w:hAnsi="Arial"/>
      <w:b/>
    </w:rPr>
  </w:style>
  <w:style w:type="paragraph" w:styleId="29">
    <w:name w:val="index 2"/>
    <w:basedOn w:val="a1"/>
    <w:next w:val="a1"/>
    <w:autoRedefine/>
    <w:semiHidden/>
    <w:rsid w:val="006D0FDE"/>
    <w:pPr>
      <w:ind w:left="400" w:hanging="200"/>
    </w:pPr>
  </w:style>
  <w:style w:type="paragraph" w:styleId="37">
    <w:name w:val="index 3"/>
    <w:basedOn w:val="a1"/>
    <w:next w:val="a1"/>
    <w:autoRedefine/>
    <w:semiHidden/>
    <w:rsid w:val="006D0FDE"/>
    <w:pPr>
      <w:ind w:left="600" w:hanging="200"/>
    </w:pPr>
  </w:style>
  <w:style w:type="paragraph" w:styleId="45">
    <w:name w:val="index 4"/>
    <w:basedOn w:val="a1"/>
    <w:next w:val="a1"/>
    <w:autoRedefine/>
    <w:semiHidden/>
    <w:rsid w:val="006D0FDE"/>
    <w:pPr>
      <w:ind w:left="800" w:hanging="200"/>
    </w:pPr>
  </w:style>
  <w:style w:type="paragraph" w:styleId="55">
    <w:name w:val="index 5"/>
    <w:basedOn w:val="a1"/>
    <w:next w:val="a1"/>
    <w:autoRedefine/>
    <w:semiHidden/>
    <w:rsid w:val="006D0FDE"/>
    <w:pPr>
      <w:ind w:left="1000" w:hanging="200"/>
    </w:pPr>
  </w:style>
  <w:style w:type="paragraph" w:styleId="61">
    <w:name w:val="index 6"/>
    <w:basedOn w:val="a1"/>
    <w:next w:val="a1"/>
    <w:autoRedefine/>
    <w:semiHidden/>
    <w:rsid w:val="006D0FDE"/>
    <w:pPr>
      <w:ind w:left="1200" w:hanging="200"/>
    </w:pPr>
  </w:style>
  <w:style w:type="paragraph" w:styleId="71">
    <w:name w:val="index 7"/>
    <w:basedOn w:val="a1"/>
    <w:next w:val="a1"/>
    <w:autoRedefine/>
    <w:semiHidden/>
    <w:rsid w:val="006D0FDE"/>
    <w:pPr>
      <w:ind w:left="1400" w:hanging="200"/>
    </w:pPr>
  </w:style>
  <w:style w:type="paragraph" w:styleId="81">
    <w:name w:val="index 8"/>
    <w:basedOn w:val="a1"/>
    <w:next w:val="a1"/>
    <w:autoRedefine/>
    <w:semiHidden/>
    <w:rsid w:val="006D0FDE"/>
    <w:pPr>
      <w:ind w:left="1600" w:hanging="200"/>
    </w:pPr>
  </w:style>
  <w:style w:type="paragraph" w:styleId="91">
    <w:name w:val="index 9"/>
    <w:basedOn w:val="a1"/>
    <w:next w:val="a1"/>
    <w:autoRedefine/>
    <w:semiHidden/>
    <w:rsid w:val="006D0FDE"/>
    <w:pPr>
      <w:ind w:left="1800" w:hanging="200"/>
    </w:pPr>
  </w:style>
  <w:style w:type="paragraph" w:styleId="affd">
    <w:name w:val="Block Text"/>
    <w:basedOn w:val="a1"/>
    <w:rsid w:val="006D0FDE"/>
    <w:pPr>
      <w:spacing w:after="120"/>
      <w:ind w:left="1440" w:right="1440"/>
    </w:pPr>
  </w:style>
  <w:style w:type="paragraph" w:styleId="affe">
    <w:name w:val="Message Header"/>
    <w:basedOn w:val="a1"/>
    <w:rsid w:val="006D0F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13">
    <w:name w:val="Table Classic 1"/>
    <w:basedOn w:val="a3"/>
    <w:rsid w:val="001F5D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Стиль таблицы1"/>
    <w:basedOn w:val="a3"/>
    <w:rsid w:val="001F5D9A"/>
    <w:tblPr>
      <w:tblInd w:w="0" w:type="dxa"/>
      <w:tblCellMar>
        <w:top w:w="0" w:type="dxa"/>
        <w:left w:w="108" w:type="dxa"/>
        <w:bottom w:w="0" w:type="dxa"/>
        <w:right w:w="108" w:type="dxa"/>
      </w:tblCellMar>
    </w:tblPr>
  </w:style>
  <w:style w:type="paragraph" w:styleId="afff">
    <w:name w:val="Balloon Text"/>
    <w:basedOn w:val="a1"/>
    <w:link w:val="afff0"/>
    <w:uiPriority w:val="99"/>
    <w:semiHidden/>
    <w:rsid w:val="001134D6"/>
    <w:rPr>
      <w:rFonts w:ascii="Tahoma" w:hAnsi="Tahoma" w:cs="Tahoma"/>
      <w:sz w:val="16"/>
      <w:szCs w:val="16"/>
    </w:rPr>
  </w:style>
  <w:style w:type="character" w:customStyle="1" w:styleId="a9">
    <w:name w:val="Верхний колонтитул Знак"/>
    <w:basedOn w:val="a2"/>
    <w:link w:val="a8"/>
    <w:uiPriority w:val="99"/>
    <w:rsid w:val="00A21371"/>
  </w:style>
  <w:style w:type="paragraph" w:customStyle="1" w:styleId="ConsTitle">
    <w:name w:val="ConsTitle"/>
    <w:rsid w:val="00A21371"/>
    <w:pPr>
      <w:widowControl w:val="0"/>
      <w:autoSpaceDE w:val="0"/>
      <w:autoSpaceDN w:val="0"/>
      <w:adjustRightInd w:val="0"/>
    </w:pPr>
    <w:rPr>
      <w:rFonts w:ascii="Arial" w:hAnsi="Arial" w:cs="Arial"/>
      <w:b/>
      <w:bCs/>
      <w:sz w:val="16"/>
      <w:szCs w:val="16"/>
    </w:rPr>
  </w:style>
  <w:style w:type="paragraph" w:customStyle="1" w:styleId="ConsNonformat">
    <w:name w:val="ConsNonformat"/>
    <w:rsid w:val="00A21371"/>
    <w:pPr>
      <w:widowControl w:val="0"/>
      <w:autoSpaceDE w:val="0"/>
      <w:autoSpaceDN w:val="0"/>
      <w:adjustRightInd w:val="0"/>
    </w:pPr>
    <w:rPr>
      <w:rFonts w:ascii="Courier New" w:hAnsi="Courier New" w:cs="Courier New"/>
    </w:rPr>
  </w:style>
  <w:style w:type="paragraph" w:styleId="HTML">
    <w:name w:val="HTML Preformatted"/>
    <w:basedOn w:val="a1"/>
    <w:link w:val="HTML0"/>
    <w:uiPriority w:val="99"/>
    <w:unhideWhenUsed/>
    <w:rsid w:val="00A2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A21371"/>
    <w:rPr>
      <w:rFonts w:ascii="Courier New" w:hAnsi="Courier New" w:cs="Courier New"/>
    </w:rPr>
  </w:style>
  <w:style w:type="paragraph" w:customStyle="1" w:styleId="ConsPlusNormal">
    <w:name w:val="ConsPlusNormal"/>
    <w:link w:val="ConsPlusNormal0"/>
    <w:rsid w:val="00A21371"/>
    <w:pPr>
      <w:widowControl w:val="0"/>
      <w:autoSpaceDE w:val="0"/>
      <w:autoSpaceDN w:val="0"/>
      <w:adjustRightInd w:val="0"/>
      <w:ind w:firstLine="720"/>
    </w:pPr>
    <w:rPr>
      <w:rFonts w:ascii="Arial" w:hAnsi="Arial" w:cs="Arial"/>
    </w:rPr>
  </w:style>
  <w:style w:type="paragraph" w:styleId="afff1">
    <w:name w:val="List Paragraph"/>
    <w:basedOn w:val="a1"/>
    <w:uiPriority w:val="34"/>
    <w:qFormat/>
    <w:rsid w:val="00CE42E9"/>
    <w:pPr>
      <w:widowControl w:val="0"/>
      <w:autoSpaceDE w:val="0"/>
      <w:autoSpaceDN w:val="0"/>
      <w:adjustRightInd w:val="0"/>
      <w:ind w:left="720"/>
      <w:contextualSpacing/>
    </w:pPr>
  </w:style>
  <w:style w:type="character" w:customStyle="1" w:styleId="ab">
    <w:name w:val="Нижний колонтитул Знак"/>
    <w:basedOn w:val="a2"/>
    <w:link w:val="aa"/>
    <w:uiPriority w:val="99"/>
    <w:rsid w:val="0095139A"/>
  </w:style>
  <w:style w:type="paragraph" w:customStyle="1" w:styleId="formattext">
    <w:name w:val="formattext"/>
    <w:basedOn w:val="a1"/>
    <w:rsid w:val="00C84654"/>
    <w:pPr>
      <w:spacing w:before="100" w:beforeAutospacing="1" w:after="100" w:afterAutospacing="1"/>
    </w:pPr>
    <w:rPr>
      <w:sz w:val="24"/>
      <w:szCs w:val="24"/>
    </w:rPr>
  </w:style>
  <w:style w:type="character" w:customStyle="1" w:styleId="2a">
    <w:name w:val="Основной текст (2)_"/>
    <w:link w:val="2b"/>
    <w:rsid w:val="00C84654"/>
    <w:rPr>
      <w:rFonts w:ascii="MS Reference Sans Serif" w:eastAsia="MS Reference Sans Serif" w:hAnsi="MS Reference Sans Serif" w:cs="MS Reference Sans Serif"/>
      <w:shd w:val="clear" w:color="auto" w:fill="FFFFFF"/>
    </w:rPr>
  </w:style>
  <w:style w:type="character" w:customStyle="1" w:styleId="38">
    <w:name w:val="Основной текст (3)_"/>
    <w:rsid w:val="00C84654"/>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39">
    <w:name w:val="Основной текст (3)"/>
    <w:rsid w:val="00C84654"/>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eastAsia="ru-RU" w:bidi="ru-RU"/>
    </w:rPr>
  </w:style>
  <w:style w:type="paragraph" w:customStyle="1" w:styleId="2b">
    <w:name w:val="Основной текст (2)"/>
    <w:basedOn w:val="a1"/>
    <w:link w:val="2a"/>
    <w:rsid w:val="00C84654"/>
    <w:pPr>
      <w:widowControl w:val="0"/>
      <w:shd w:val="clear" w:color="auto" w:fill="FFFFFF"/>
      <w:spacing w:before="540" w:line="250" w:lineRule="exact"/>
      <w:ind w:hanging="260"/>
    </w:pPr>
    <w:rPr>
      <w:rFonts w:ascii="MS Reference Sans Serif" w:eastAsia="MS Reference Sans Serif" w:hAnsi="MS Reference Sans Serif" w:cs="MS Reference Sans Serif"/>
    </w:rPr>
  </w:style>
  <w:style w:type="character" w:customStyle="1" w:styleId="211pt">
    <w:name w:val="Основной текст (2) + 11 pt"/>
    <w:basedOn w:val="2a"/>
    <w:rsid w:val="00C717F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16pt">
    <w:name w:val="Основной текст (2) + CordiaUPC;16 pt"/>
    <w:basedOn w:val="2a"/>
    <w:rsid w:val="00C717FE"/>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Exact">
    <w:name w:val="Заголовок №2 Exact"/>
    <w:basedOn w:val="a2"/>
    <w:link w:val="2c"/>
    <w:rsid w:val="00FD7044"/>
    <w:rPr>
      <w:shd w:val="clear" w:color="auto" w:fill="FFFFFF"/>
    </w:rPr>
  </w:style>
  <w:style w:type="paragraph" w:customStyle="1" w:styleId="2c">
    <w:name w:val="Заголовок №2"/>
    <w:basedOn w:val="a1"/>
    <w:link w:val="2Exact"/>
    <w:rsid w:val="00FD7044"/>
    <w:pPr>
      <w:widowControl w:val="0"/>
      <w:shd w:val="clear" w:color="auto" w:fill="FFFFFF"/>
      <w:spacing w:after="120" w:line="0" w:lineRule="atLeast"/>
      <w:outlineLvl w:val="1"/>
    </w:pPr>
  </w:style>
  <w:style w:type="paragraph" w:customStyle="1" w:styleId="15">
    <w:name w:val="Абзац списка1"/>
    <w:basedOn w:val="a1"/>
    <w:rsid w:val="00817A16"/>
    <w:pPr>
      <w:spacing w:after="160" w:line="259" w:lineRule="auto"/>
      <w:ind w:left="720"/>
      <w:contextualSpacing/>
    </w:pPr>
    <w:rPr>
      <w:rFonts w:ascii="Calibri" w:hAnsi="Calibri"/>
      <w:sz w:val="22"/>
      <w:szCs w:val="22"/>
      <w:lang w:eastAsia="en-US"/>
    </w:rPr>
  </w:style>
  <w:style w:type="paragraph" w:customStyle="1" w:styleId="Default">
    <w:name w:val="Default"/>
    <w:rsid w:val="00546E24"/>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546E24"/>
    <w:rPr>
      <w:rFonts w:ascii="Arial" w:hAnsi="Arial" w:cs="Arial"/>
    </w:rPr>
  </w:style>
  <w:style w:type="character" w:customStyle="1" w:styleId="afff2">
    <w:name w:val="Текст примечания Знак"/>
    <w:basedOn w:val="a2"/>
    <w:uiPriority w:val="99"/>
    <w:semiHidden/>
    <w:rsid w:val="00546E24"/>
    <w:rPr>
      <w:rFonts w:ascii="Times New Roman" w:eastAsia="Calibri" w:hAnsi="Times New Roman" w:cs="Times New Roman"/>
      <w:sz w:val="20"/>
      <w:szCs w:val="20"/>
      <w:lang w:eastAsia="en-US"/>
    </w:rPr>
  </w:style>
  <w:style w:type="paragraph" w:styleId="afff3">
    <w:name w:val="annotation subject"/>
    <w:basedOn w:val="aff9"/>
    <w:next w:val="aff9"/>
    <w:link w:val="afff4"/>
    <w:uiPriority w:val="99"/>
    <w:unhideWhenUsed/>
    <w:rsid w:val="00546E24"/>
    <w:pPr>
      <w:spacing w:after="200"/>
    </w:pPr>
    <w:rPr>
      <w:rFonts w:eastAsia="Calibri"/>
      <w:b/>
      <w:bCs/>
      <w:lang w:eastAsia="en-US"/>
    </w:rPr>
  </w:style>
  <w:style w:type="character" w:customStyle="1" w:styleId="11">
    <w:name w:val="Текст примечания Знак1"/>
    <w:basedOn w:val="a2"/>
    <w:link w:val="aff9"/>
    <w:uiPriority w:val="99"/>
    <w:semiHidden/>
    <w:rsid w:val="00546E24"/>
  </w:style>
  <w:style w:type="character" w:customStyle="1" w:styleId="afff4">
    <w:name w:val="Тема примечания Знак"/>
    <w:basedOn w:val="11"/>
    <w:link w:val="afff3"/>
    <w:uiPriority w:val="99"/>
    <w:rsid w:val="00546E24"/>
    <w:rPr>
      <w:rFonts w:eastAsia="Calibri"/>
      <w:b/>
      <w:bCs/>
      <w:lang w:eastAsia="en-US"/>
    </w:rPr>
  </w:style>
  <w:style w:type="character" w:customStyle="1" w:styleId="afff0">
    <w:name w:val="Текст выноски Знак"/>
    <w:basedOn w:val="a2"/>
    <w:link w:val="afff"/>
    <w:uiPriority w:val="99"/>
    <w:semiHidden/>
    <w:rsid w:val="00546E24"/>
    <w:rPr>
      <w:rFonts w:ascii="Tahoma" w:hAnsi="Tahoma" w:cs="Tahoma"/>
      <w:sz w:val="16"/>
      <w:szCs w:val="16"/>
    </w:rPr>
  </w:style>
  <w:style w:type="character" w:customStyle="1" w:styleId="affb">
    <w:name w:val="Текст сноски Знак"/>
    <w:basedOn w:val="a2"/>
    <w:link w:val="affa"/>
    <w:uiPriority w:val="99"/>
    <w:semiHidden/>
    <w:rsid w:val="00546E24"/>
  </w:style>
  <w:style w:type="paragraph" w:customStyle="1" w:styleId="16">
    <w:name w:val="нум список 1"/>
    <w:basedOn w:val="a1"/>
    <w:uiPriority w:val="99"/>
    <w:rsid w:val="00546E24"/>
    <w:pPr>
      <w:widowControl w:val="0"/>
      <w:tabs>
        <w:tab w:val="left" w:pos="360"/>
      </w:tabs>
      <w:suppressAutoHyphens/>
      <w:spacing w:before="120" w:after="120"/>
      <w:jc w:val="both"/>
    </w:pPr>
    <w:rPr>
      <w:rFonts w:ascii="Arial" w:eastAsia="Calibri" w:hAnsi="Arial"/>
      <w:kern w:val="2"/>
    </w:rPr>
  </w:style>
  <w:style w:type="character" w:customStyle="1" w:styleId="a6">
    <w:name w:val="Основной текст Знак"/>
    <w:basedOn w:val="a2"/>
    <w:link w:val="a5"/>
    <w:uiPriority w:val="99"/>
    <w:rsid w:val="00546E24"/>
    <w:rPr>
      <w:sz w:val="28"/>
    </w:rPr>
  </w:style>
  <w:style w:type="character" w:customStyle="1" w:styleId="afff5">
    <w:name w:val="Основной текст_"/>
    <w:basedOn w:val="a2"/>
    <w:link w:val="2d"/>
    <w:uiPriority w:val="99"/>
    <w:locked/>
    <w:rsid w:val="00546E24"/>
    <w:rPr>
      <w:color w:val="000000"/>
      <w:sz w:val="27"/>
      <w:szCs w:val="27"/>
      <w:shd w:val="clear" w:color="auto" w:fill="FFFFFF"/>
    </w:rPr>
  </w:style>
  <w:style w:type="paragraph" w:customStyle="1" w:styleId="2d">
    <w:name w:val="Основной текст2"/>
    <w:basedOn w:val="a1"/>
    <w:link w:val="afff5"/>
    <w:uiPriority w:val="99"/>
    <w:rsid w:val="00546E24"/>
    <w:pPr>
      <w:shd w:val="clear" w:color="auto" w:fill="FFFFFF"/>
      <w:spacing w:before="240" w:after="600" w:line="0" w:lineRule="atLeast"/>
    </w:pPr>
    <w:rPr>
      <w:color w:val="000000"/>
      <w:sz w:val="27"/>
      <w:szCs w:val="27"/>
    </w:rPr>
  </w:style>
  <w:style w:type="paragraph" w:customStyle="1" w:styleId="formattexttopleveltext">
    <w:name w:val="formattext topleveltext"/>
    <w:basedOn w:val="a1"/>
    <w:rsid w:val="00546E24"/>
    <w:pPr>
      <w:spacing w:before="100" w:beforeAutospacing="1" w:after="100" w:afterAutospacing="1"/>
    </w:pPr>
    <w:rPr>
      <w:sz w:val="24"/>
      <w:szCs w:val="24"/>
    </w:rPr>
  </w:style>
  <w:style w:type="paragraph" w:styleId="afff6">
    <w:name w:val="Normal (Web)"/>
    <w:aliases w:val="_а_Е’__ (дќа) И’ц_1,_а_Е’__ (дќа) И’ц_ И’ц_,___С¬__ (_x_) ÷¬__1,___С¬__ (_x_) ÷¬__ ÷¬__"/>
    <w:basedOn w:val="a1"/>
    <w:link w:val="afff7"/>
    <w:uiPriority w:val="99"/>
    <w:unhideWhenUsed/>
    <w:rsid w:val="00546E24"/>
    <w:pPr>
      <w:spacing w:before="100" w:beforeAutospacing="1" w:after="100" w:afterAutospacing="1"/>
    </w:pPr>
    <w:rPr>
      <w:sz w:val="24"/>
      <w:szCs w:val="24"/>
    </w:rPr>
  </w:style>
  <w:style w:type="character" w:customStyle="1" w:styleId="afff7">
    <w:name w:val="Обычный (веб) Знак"/>
    <w:aliases w:val="_а_Е’__ (дќа) И’ц_1 Знак,_а_Е’__ (дќа) И’ц_ И’ц_ Знак,___С¬__ (_x_) ÷¬__1 Знак,___С¬__ (_x_) ÷¬__ ÷¬__ Знак"/>
    <w:basedOn w:val="a2"/>
    <w:link w:val="afff6"/>
    <w:uiPriority w:val="99"/>
    <w:locked/>
    <w:rsid w:val="00546E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632157">
      <w:bodyDiv w:val="1"/>
      <w:marLeft w:val="0"/>
      <w:marRight w:val="0"/>
      <w:marTop w:val="0"/>
      <w:marBottom w:val="0"/>
      <w:divBdr>
        <w:top w:val="none" w:sz="0" w:space="0" w:color="auto"/>
        <w:left w:val="none" w:sz="0" w:space="0" w:color="auto"/>
        <w:bottom w:val="none" w:sz="0" w:space="0" w:color="auto"/>
        <w:right w:val="none" w:sz="0" w:space="0" w:color="auto"/>
      </w:divBdr>
    </w:div>
    <w:div w:id="20353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34</Pages>
  <Words>16609</Words>
  <Characters>94672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4</cp:revision>
  <cp:lastPrinted>2019-11-15T03:42:00Z</cp:lastPrinted>
  <dcterms:created xsi:type="dcterms:W3CDTF">2019-11-14T05:15:00Z</dcterms:created>
  <dcterms:modified xsi:type="dcterms:W3CDTF">2019-11-15T08:04:00Z</dcterms:modified>
</cp:coreProperties>
</file>