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86" w:rsidRDefault="00F91186" w:rsidP="00AF57E5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</w:p>
    <w:p w:rsidR="00EB4FA0" w:rsidRDefault="007E03E7" w:rsidP="00945B5F">
      <w:pPr>
        <w:framePr w:w="2411" w:h="1358" w:hSpace="181" w:wrap="auto" w:vAnchor="text" w:hAnchor="page" w:x="5245" w:y="-3136"/>
        <w:ind w:right="5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362075" cy="1322543"/>
            <wp:effectExtent l="19050" t="0" r="9525" b="0"/>
            <wp:docPr id="2" name="Рисунок 1" descr="C:\Users\User\Desktop\герб туймазинского рай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 туймазинского район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2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F02" w:rsidRPr="005E280B" w:rsidRDefault="0052593A" w:rsidP="009F7F02">
      <w:pPr>
        <w:ind w:left="-284"/>
        <w:jc w:val="center"/>
        <w:rPr>
          <w:rStyle w:val="aff2"/>
          <w:b w:val="0"/>
          <w:sz w:val="28"/>
          <w:szCs w:val="28"/>
        </w:rPr>
      </w:pPr>
      <w:r w:rsidRPr="0052593A">
        <w:rPr>
          <w:rStyle w:val="aff2"/>
          <w:b w:val="0"/>
        </w:rPr>
        <w:pict>
          <v:rect id="_x0000_s1043" style="position:absolute;left:0;text-align:left;margin-left:307.8pt;margin-top:-162.95pt;width:225.85pt;height:122.25pt;z-index:251657728" stroked="f" strokeweight="0">
            <v:textbox style="mso-next-textbox:#_x0000_s1043" inset="0,0,0,0">
              <w:txbxContent>
                <w:p w:rsidR="00EB4FA0" w:rsidRDefault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Совет </w:t>
                  </w:r>
                  <w:r w:rsidR="008B4B90"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7E03E7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 Школьная, 1 </w:t>
                  </w:r>
                  <w:r>
                    <w:rPr>
                      <w:sz w:val="22"/>
                      <w:szCs w:val="14"/>
                    </w:rPr>
                    <w:t xml:space="preserve"> </w:t>
                  </w:r>
                  <w:r w:rsidR="00EB4FA0">
                    <w:rPr>
                      <w:b/>
                      <w:sz w:val="22"/>
                      <w:szCs w:val="14"/>
                    </w:rPr>
                    <w:t>с.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 w:rsidR="00EB4FA0">
                    <w:rPr>
                      <w:b/>
                      <w:sz w:val="22"/>
                      <w:szCs w:val="14"/>
                    </w:rPr>
                    <w:t>Верхние Бишинды,</w:t>
                  </w:r>
                </w:p>
                <w:p w:rsidR="00EB4FA0" w:rsidRDefault="007E03E7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452797, </w:t>
                  </w:r>
                  <w:r w:rsidR="00EB4FA0">
                    <w:rPr>
                      <w:sz w:val="22"/>
                      <w:szCs w:val="14"/>
                    </w:rPr>
                    <w:t xml:space="preserve"> </w:t>
                  </w:r>
                  <w:r w:rsidR="00AF57E5">
                    <w:rPr>
                      <w:b/>
                      <w:sz w:val="22"/>
                      <w:szCs w:val="14"/>
                    </w:rPr>
                    <w:t>тел.</w:t>
                  </w:r>
                  <w:r>
                    <w:rPr>
                      <w:b/>
                      <w:sz w:val="22"/>
                      <w:szCs w:val="14"/>
                    </w:rPr>
                    <w:t>(34782)</w:t>
                  </w:r>
                  <w:r w:rsidR="00AF57E5">
                    <w:rPr>
                      <w:b/>
                      <w:sz w:val="22"/>
                      <w:szCs w:val="14"/>
                    </w:rPr>
                    <w:t>31-2</w:t>
                  </w:r>
                  <w:r w:rsidR="00EB4FA0">
                    <w:rPr>
                      <w:b/>
                      <w:sz w:val="22"/>
                      <w:szCs w:val="14"/>
                    </w:rPr>
                    <w:t>-43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</w:t>
                  </w:r>
                  <w:r w:rsidR="00F17056">
                    <w:rPr>
                      <w:b/>
                      <w:sz w:val="22"/>
                      <w:szCs w:val="14"/>
                    </w:rPr>
                    <w:t>001979   ОГРН  1060269017335</w:t>
                  </w:r>
                </w:p>
                <w:p w:rsidR="00F17056" w:rsidRDefault="00F17056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Pr="0052593A">
        <w:rPr>
          <w:rStyle w:val="aff2"/>
          <w:b w:val="0"/>
        </w:rPr>
        <w:pict>
          <v:rect id="_x0000_s1044" style="position:absolute;left:0;text-align:left;margin-left:-70.7pt;margin-top:-153.2pt;width:4in;height:117pt;z-index:251658752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 w:rsidR="00D01D46"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Pr="00F17056" w:rsidRDefault="007E03E7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 xml:space="preserve">п  урамы, 1   </w:t>
                  </w:r>
                  <w:r w:rsidR="008B4B90"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F17056"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EB4FA0" w:rsidRDefault="00EB4FA0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  <w:r w:rsidR="00C352E9">
                    <w:rPr>
                      <w:b/>
                      <w:sz w:val="22"/>
                      <w:szCs w:val="14"/>
                    </w:rPr>
                    <w:t>,</w:t>
                  </w:r>
                  <w:r w:rsidR="007E03E7" w:rsidRPr="007E03E7">
                    <w:rPr>
                      <w:b/>
                      <w:sz w:val="22"/>
                      <w:szCs w:val="14"/>
                    </w:rPr>
                    <w:t xml:space="preserve"> </w:t>
                  </w:r>
                  <w:r w:rsidR="007E03E7">
                    <w:rPr>
                      <w:b/>
                      <w:sz w:val="22"/>
                      <w:szCs w:val="14"/>
                    </w:rPr>
                    <w:t>452797,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тел.</w:t>
                  </w:r>
                  <w:r w:rsidR="007E03E7">
                    <w:rPr>
                      <w:b/>
                      <w:sz w:val="22"/>
                      <w:szCs w:val="14"/>
                    </w:rPr>
                    <w:t>(34782)</w:t>
                  </w:r>
                  <w:r>
                    <w:rPr>
                      <w:b/>
                      <w:sz w:val="22"/>
                      <w:szCs w:val="14"/>
                    </w:rPr>
                    <w:t xml:space="preserve"> 3-</w:t>
                  </w:r>
                  <w:r w:rsidR="00AF57E5">
                    <w:rPr>
                      <w:b/>
                      <w:sz w:val="22"/>
                      <w:szCs w:val="14"/>
                    </w:rPr>
                    <w:t>2-43</w:t>
                  </w:r>
                </w:p>
                <w:p w:rsidR="00EB4FA0" w:rsidRDefault="00C352E9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</w:t>
                  </w:r>
                  <w:r w:rsidR="00D01D46">
                    <w:rPr>
                      <w:b/>
                      <w:sz w:val="22"/>
                      <w:szCs w:val="14"/>
                    </w:rPr>
                    <w:t xml:space="preserve">          </w:t>
                  </w:r>
                  <w:r w:rsidR="00F17056">
                    <w:rPr>
                      <w:b/>
                      <w:sz w:val="22"/>
                      <w:szCs w:val="14"/>
                    </w:rPr>
                    <w:t>ИНН 0244001979      ОГРН 1060269017335</w:t>
                  </w:r>
                </w:p>
                <w:p w:rsidR="00EB4FA0" w:rsidRPr="00F17056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B4FA0" w:rsidRPr="00F17056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Pr="0052593A">
        <w:rPr>
          <w:rStyle w:val="aff2"/>
          <w:b w:val="0"/>
        </w:rPr>
        <w:pict>
          <v:line id="_x0000_s1027" style="position:absolute;left:0;text-align:left;z-index:251656704" from="-52.7pt,-28.7pt" to="548.9pt,-28.7pt" strokeweight="6pt">
            <v:stroke linestyle="thickBetweenThin"/>
          </v:line>
        </w:pict>
      </w:r>
      <w:r w:rsidR="004C5B61" w:rsidRPr="005E280B">
        <w:rPr>
          <w:rStyle w:val="aff2"/>
          <w:b w:val="0"/>
          <w:sz w:val="28"/>
          <w:szCs w:val="28"/>
        </w:rPr>
        <w:t>Ҡ А Р А Р</w:t>
      </w:r>
      <w:r w:rsidR="009134C6" w:rsidRPr="005E280B">
        <w:rPr>
          <w:rStyle w:val="aff2"/>
          <w:b w:val="0"/>
          <w:sz w:val="28"/>
          <w:szCs w:val="28"/>
        </w:rPr>
        <w:t xml:space="preserve">           </w:t>
      </w:r>
      <w:r w:rsidR="00693043" w:rsidRPr="005E280B">
        <w:rPr>
          <w:rStyle w:val="aff2"/>
          <w:b w:val="0"/>
          <w:sz w:val="28"/>
          <w:szCs w:val="28"/>
        </w:rPr>
        <w:t xml:space="preserve"> </w:t>
      </w:r>
      <w:r w:rsidR="00A427EE" w:rsidRPr="005E280B">
        <w:rPr>
          <w:rStyle w:val="aff2"/>
          <w:b w:val="0"/>
          <w:sz w:val="28"/>
          <w:szCs w:val="28"/>
        </w:rPr>
        <w:t xml:space="preserve">             </w:t>
      </w:r>
      <w:r w:rsidR="00693043" w:rsidRPr="005E280B">
        <w:rPr>
          <w:rStyle w:val="aff2"/>
          <w:b w:val="0"/>
          <w:sz w:val="28"/>
          <w:szCs w:val="28"/>
        </w:rPr>
        <w:t xml:space="preserve">  </w:t>
      </w:r>
      <w:r w:rsidR="009E5E62" w:rsidRPr="005E280B">
        <w:rPr>
          <w:rStyle w:val="aff2"/>
          <w:b w:val="0"/>
          <w:sz w:val="28"/>
          <w:szCs w:val="28"/>
        </w:rPr>
        <w:t xml:space="preserve">    </w:t>
      </w:r>
      <w:r w:rsidR="00693043" w:rsidRPr="005E280B">
        <w:rPr>
          <w:rStyle w:val="aff2"/>
          <w:b w:val="0"/>
          <w:sz w:val="28"/>
          <w:szCs w:val="28"/>
        </w:rPr>
        <w:t xml:space="preserve">  </w:t>
      </w:r>
      <w:r w:rsidR="006333F0" w:rsidRPr="005E280B">
        <w:rPr>
          <w:rStyle w:val="aff2"/>
          <w:b w:val="0"/>
          <w:sz w:val="28"/>
          <w:szCs w:val="28"/>
        </w:rPr>
        <w:t xml:space="preserve">       </w:t>
      </w:r>
      <w:r w:rsidR="009134C6" w:rsidRPr="005E280B">
        <w:rPr>
          <w:rStyle w:val="aff2"/>
          <w:b w:val="0"/>
          <w:sz w:val="28"/>
          <w:szCs w:val="28"/>
        </w:rPr>
        <w:t xml:space="preserve">  </w:t>
      </w:r>
      <w:r w:rsidR="006B390D" w:rsidRPr="005E280B">
        <w:rPr>
          <w:rStyle w:val="aff2"/>
          <w:b w:val="0"/>
          <w:sz w:val="28"/>
          <w:szCs w:val="28"/>
        </w:rPr>
        <w:t xml:space="preserve">             </w:t>
      </w:r>
      <w:r w:rsidR="006333F0" w:rsidRPr="005E280B">
        <w:rPr>
          <w:rStyle w:val="aff2"/>
          <w:b w:val="0"/>
          <w:sz w:val="28"/>
          <w:szCs w:val="28"/>
        </w:rPr>
        <w:t xml:space="preserve">            </w:t>
      </w:r>
      <w:r w:rsidR="006B390D" w:rsidRPr="005E280B">
        <w:rPr>
          <w:rStyle w:val="aff2"/>
          <w:b w:val="0"/>
          <w:sz w:val="28"/>
          <w:szCs w:val="28"/>
        </w:rPr>
        <w:t xml:space="preserve">       </w:t>
      </w:r>
      <w:r w:rsidR="009134C6" w:rsidRPr="005E280B">
        <w:rPr>
          <w:rStyle w:val="aff2"/>
          <w:b w:val="0"/>
          <w:sz w:val="28"/>
          <w:szCs w:val="28"/>
        </w:rPr>
        <w:t xml:space="preserve">   </w:t>
      </w:r>
      <w:r w:rsidR="00D91653" w:rsidRPr="005E280B">
        <w:rPr>
          <w:rStyle w:val="aff2"/>
          <w:b w:val="0"/>
          <w:sz w:val="28"/>
          <w:szCs w:val="28"/>
        </w:rPr>
        <w:t xml:space="preserve">  </w:t>
      </w:r>
      <w:r w:rsidR="006B390D" w:rsidRPr="005E280B">
        <w:rPr>
          <w:rStyle w:val="aff2"/>
          <w:b w:val="0"/>
          <w:sz w:val="28"/>
          <w:szCs w:val="28"/>
        </w:rPr>
        <w:t xml:space="preserve">     </w:t>
      </w:r>
      <w:r w:rsidR="00D91653" w:rsidRPr="005E280B">
        <w:rPr>
          <w:rStyle w:val="aff2"/>
          <w:b w:val="0"/>
          <w:sz w:val="28"/>
          <w:szCs w:val="28"/>
        </w:rPr>
        <w:t xml:space="preserve"> </w:t>
      </w:r>
      <w:r w:rsidR="009F7F02" w:rsidRPr="005E280B">
        <w:rPr>
          <w:rStyle w:val="aff2"/>
          <w:b w:val="0"/>
          <w:sz w:val="28"/>
          <w:szCs w:val="28"/>
        </w:rPr>
        <w:t>Р Е Ш Е Н ИЕ</w:t>
      </w:r>
    </w:p>
    <w:p w:rsidR="006333F0" w:rsidRPr="005E280B" w:rsidRDefault="006B390D" w:rsidP="00037325">
      <w:pPr>
        <w:ind w:left="-284"/>
        <w:jc w:val="center"/>
        <w:rPr>
          <w:rStyle w:val="aff2"/>
          <w:b w:val="0"/>
          <w:sz w:val="28"/>
          <w:szCs w:val="28"/>
        </w:rPr>
      </w:pPr>
      <w:r w:rsidRPr="005E280B">
        <w:rPr>
          <w:rStyle w:val="aff2"/>
          <w:b w:val="0"/>
          <w:sz w:val="28"/>
          <w:szCs w:val="28"/>
        </w:rPr>
        <w:t xml:space="preserve"> </w:t>
      </w:r>
      <w:r w:rsidR="00945B5F">
        <w:rPr>
          <w:rStyle w:val="aff2"/>
          <w:b w:val="0"/>
          <w:sz w:val="28"/>
          <w:szCs w:val="28"/>
        </w:rPr>
        <w:t>21</w:t>
      </w:r>
      <w:r w:rsidR="0015765B" w:rsidRPr="005E280B">
        <w:rPr>
          <w:rStyle w:val="aff2"/>
          <w:b w:val="0"/>
          <w:sz w:val="28"/>
          <w:szCs w:val="28"/>
        </w:rPr>
        <w:t xml:space="preserve"> </w:t>
      </w:r>
      <w:r w:rsidR="00415074">
        <w:rPr>
          <w:rStyle w:val="aff2"/>
          <w:b w:val="0"/>
          <w:sz w:val="28"/>
          <w:szCs w:val="28"/>
        </w:rPr>
        <w:t>декабря</w:t>
      </w:r>
      <w:r w:rsidR="007E03E7" w:rsidRPr="005E280B">
        <w:rPr>
          <w:rStyle w:val="aff2"/>
          <w:b w:val="0"/>
          <w:sz w:val="28"/>
          <w:szCs w:val="28"/>
        </w:rPr>
        <w:t xml:space="preserve"> </w:t>
      </w:r>
      <w:r w:rsidR="00A427EE" w:rsidRPr="005E280B">
        <w:rPr>
          <w:rStyle w:val="aff2"/>
          <w:b w:val="0"/>
          <w:sz w:val="28"/>
          <w:szCs w:val="28"/>
        </w:rPr>
        <w:t xml:space="preserve">2021г.  </w:t>
      </w:r>
      <w:r w:rsidR="009F7F02" w:rsidRPr="005E280B">
        <w:rPr>
          <w:rStyle w:val="aff2"/>
          <w:b w:val="0"/>
          <w:sz w:val="28"/>
          <w:szCs w:val="28"/>
        </w:rPr>
        <w:t xml:space="preserve">                            </w:t>
      </w:r>
      <w:r w:rsidR="00A427EE" w:rsidRPr="005E280B">
        <w:rPr>
          <w:rStyle w:val="aff2"/>
          <w:b w:val="0"/>
          <w:sz w:val="28"/>
          <w:szCs w:val="28"/>
        </w:rPr>
        <w:t xml:space="preserve"> </w:t>
      </w:r>
      <w:r w:rsidR="00945B5F">
        <w:rPr>
          <w:rStyle w:val="aff2"/>
          <w:b w:val="0"/>
          <w:sz w:val="28"/>
          <w:szCs w:val="28"/>
        </w:rPr>
        <w:t>118</w:t>
      </w:r>
      <w:r w:rsidR="00A427EE" w:rsidRPr="005E280B">
        <w:rPr>
          <w:rStyle w:val="aff2"/>
          <w:b w:val="0"/>
          <w:sz w:val="28"/>
          <w:szCs w:val="28"/>
        </w:rPr>
        <w:t xml:space="preserve">                      </w:t>
      </w:r>
      <w:r w:rsidRPr="005E280B">
        <w:rPr>
          <w:rStyle w:val="aff2"/>
          <w:b w:val="0"/>
          <w:sz w:val="28"/>
          <w:szCs w:val="28"/>
        </w:rPr>
        <w:t xml:space="preserve">      </w:t>
      </w:r>
      <w:r w:rsidR="007E03E7" w:rsidRPr="005E280B">
        <w:rPr>
          <w:rStyle w:val="aff2"/>
          <w:b w:val="0"/>
          <w:sz w:val="28"/>
          <w:szCs w:val="28"/>
        </w:rPr>
        <w:t xml:space="preserve">   </w:t>
      </w:r>
      <w:r w:rsidR="006333F0" w:rsidRPr="005E280B">
        <w:rPr>
          <w:rStyle w:val="aff2"/>
          <w:b w:val="0"/>
          <w:sz w:val="28"/>
          <w:szCs w:val="28"/>
        </w:rPr>
        <w:t xml:space="preserve">      </w:t>
      </w:r>
      <w:r w:rsidRPr="005E280B">
        <w:rPr>
          <w:rStyle w:val="aff2"/>
          <w:b w:val="0"/>
          <w:sz w:val="28"/>
          <w:szCs w:val="28"/>
        </w:rPr>
        <w:t xml:space="preserve"> </w:t>
      </w:r>
      <w:r w:rsidR="00945B5F">
        <w:rPr>
          <w:rStyle w:val="aff2"/>
          <w:b w:val="0"/>
          <w:sz w:val="28"/>
          <w:szCs w:val="28"/>
        </w:rPr>
        <w:t>21</w:t>
      </w:r>
      <w:r w:rsidR="006333F0" w:rsidRPr="005E280B">
        <w:rPr>
          <w:rStyle w:val="aff2"/>
          <w:b w:val="0"/>
          <w:sz w:val="28"/>
          <w:szCs w:val="28"/>
        </w:rPr>
        <w:t xml:space="preserve"> </w:t>
      </w:r>
      <w:r w:rsidR="00415074">
        <w:rPr>
          <w:rStyle w:val="aff2"/>
          <w:b w:val="0"/>
          <w:sz w:val="28"/>
          <w:szCs w:val="28"/>
        </w:rPr>
        <w:t xml:space="preserve">декабря </w:t>
      </w:r>
      <w:r w:rsidR="009F7F02" w:rsidRPr="005E280B">
        <w:rPr>
          <w:rStyle w:val="aff2"/>
          <w:b w:val="0"/>
          <w:sz w:val="28"/>
          <w:szCs w:val="28"/>
        </w:rPr>
        <w:t>2021г</w:t>
      </w:r>
      <w:r w:rsidR="00A427EE" w:rsidRPr="005E280B">
        <w:rPr>
          <w:rStyle w:val="aff2"/>
          <w:b w:val="0"/>
          <w:sz w:val="28"/>
          <w:szCs w:val="28"/>
        </w:rPr>
        <w:t>.</w:t>
      </w:r>
    </w:p>
    <w:p w:rsidR="00A427EE" w:rsidRPr="005E280B" w:rsidRDefault="00A427EE" w:rsidP="00037325">
      <w:pPr>
        <w:ind w:left="-284"/>
        <w:jc w:val="center"/>
        <w:rPr>
          <w:rStyle w:val="aff2"/>
          <w:b w:val="0"/>
          <w:sz w:val="28"/>
          <w:szCs w:val="28"/>
        </w:rPr>
      </w:pPr>
    </w:p>
    <w:p w:rsidR="0015765B" w:rsidRPr="005E280B" w:rsidRDefault="0015765B" w:rsidP="0015765B">
      <w:pPr>
        <w:tabs>
          <w:tab w:val="left" w:pos="993"/>
          <w:tab w:val="left" w:pos="1276"/>
        </w:tabs>
        <w:rPr>
          <w:rStyle w:val="aff2"/>
          <w:b w:val="0"/>
          <w:sz w:val="28"/>
          <w:szCs w:val="28"/>
        </w:rPr>
      </w:pPr>
      <w:bookmarkStart w:id="0" w:name="_GoBack"/>
      <w:bookmarkEnd w:id="0"/>
    </w:p>
    <w:p w:rsidR="00945B5F" w:rsidRPr="00AB7BF0" w:rsidRDefault="00945B5F" w:rsidP="00945B5F">
      <w:pPr>
        <w:ind w:left="4253"/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О внесении изменений и дополнений в решение Совета сельского поселения </w:t>
      </w:r>
      <w:r>
        <w:rPr>
          <w:sz w:val="26"/>
          <w:szCs w:val="26"/>
        </w:rPr>
        <w:t>Верхнебишиндинский</w:t>
      </w:r>
      <w:r w:rsidRPr="00AB7BF0">
        <w:rPr>
          <w:sz w:val="26"/>
          <w:szCs w:val="26"/>
        </w:rPr>
        <w:t xml:space="preserve"> сельсовет Республики Башкортостан </w:t>
      </w:r>
      <w:r w:rsidRPr="00720001">
        <w:rPr>
          <w:sz w:val="26"/>
          <w:szCs w:val="26"/>
        </w:rPr>
        <w:t xml:space="preserve">от </w:t>
      </w:r>
      <w:r>
        <w:rPr>
          <w:sz w:val="26"/>
          <w:szCs w:val="26"/>
        </w:rPr>
        <w:t>18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118 </w:t>
      </w:r>
      <w:r w:rsidRPr="00720001">
        <w:rPr>
          <w:sz w:val="26"/>
          <w:szCs w:val="26"/>
        </w:rPr>
        <w:t xml:space="preserve">«О бюджете сельского поселения </w:t>
      </w:r>
      <w:r>
        <w:rPr>
          <w:sz w:val="26"/>
          <w:szCs w:val="26"/>
        </w:rPr>
        <w:t>Верхнебишиндинский</w:t>
      </w:r>
      <w:r w:rsidRPr="00720001">
        <w:rPr>
          <w:sz w:val="26"/>
          <w:szCs w:val="26"/>
        </w:rPr>
        <w:t xml:space="preserve"> сельсовет муниципального района</w:t>
      </w:r>
      <w:r w:rsidRPr="00AB7BF0">
        <w:rPr>
          <w:sz w:val="26"/>
          <w:szCs w:val="26"/>
        </w:rPr>
        <w:t xml:space="preserve"> Туймазинский  район Республики Башкортостан на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годов»</w:t>
      </w:r>
    </w:p>
    <w:p w:rsidR="00945B5F" w:rsidRPr="00AB7BF0" w:rsidRDefault="00945B5F" w:rsidP="00945B5F">
      <w:pPr>
        <w:ind w:left="5040"/>
        <w:jc w:val="both"/>
        <w:rPr>
          <w:sz w:val="26"/>
          <w:szCs w:val="26"/>
        </w:rPr>
      </w:pPr>
    </w:p>
    <w:p w:rsidR="00945B5F" w:rsidRPr="00AB7BF0" w:rsidRDefault="00945B5F" w:rsidP="00945B5F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Верхнебишиндинский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Р Е Ш И Л:</w:t>
      </w:r>
    </w:p>
    <w:p w:rsidR="00945B5F" w:rsidRDefault="00945B5F" w:rsidP="00945B5F">
      <w:pPr>
        <w:numPr>
          <w:ilvl w:val="0"/>
          <w:numId w:val="35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Верхнебишиндинский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18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68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Верхнебишиндинский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945B5F" w:rsidRDefault="00945B5F" w:rsidP="00945B5F">
      <w:pPr>
        <w:numPr>
          <w:ilvl w:val="1"/>
          <w:numId w:val="3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945B5F" w:rsidRPr="00C7465E" w:rsidRDefault="00945B5F" w:rsidP="00945B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Верхнебишиндинский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21</w:t>
      </w:r>
      <w:r w:rsidRPr="00C7465E">
        <w:rPr>
          <w:sz w:val="26"/>
          <w:szCs w:val="26"/>
        </w:rPr>
        <w:t xml:space="preserve"> год:</w:t>
      </w:r>
    </w:p>
    <w:p w:rsidR="00945B5F" w:rsidRPr="00C7465E" w:rsidRDefault="00945B5F" w:rsidP="00945B5F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 xml:space="preserve">10687,9 </w:t>
      </w:r>
      <w:r w:rsidRPr="00C7465E">
        <w:rPr>
          <w:sz w:val="26"/>
          <w:szCs w:val="26"/>
        </w:rPr>
        <w:t>тыс. рублей;</w:t>
      </w:r>
    </w:p>
    <w:p w:rsidR="00945B5F" w:rsidRPr="00C7465E" w:rsidRDefault="00945B5F" w:rsidP="00945B5F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общий объем расходов бюджета сельского поселения в сумме</w:t>
      </w:r>
      <w:r>
        <w:rPr>
          <w:sz w:val="26"/>
          <w:szCs w:val="26"/>
        </w:rPr>
        <w:t xml:space="preserve"> 11534,0</w:t>
      </w:r>
      <w:r w:rsidRPr="00C7465E">
        <w:rPr>
          <w:sz w:val="26"/>
          <w:szCs w:val="26"/>
        </w:rPr>
        <w:t xml:space="preserve"> тыс. рублей.</w:t>
      </w:r>
    </w:p>
    <w:p w:rsidR="00945B5F" w:rsidRPr="00C7465E" w:rsidRDefault="00945B5F" w:rsidP="00945B5F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846,1</w:t>
      </w:r>
      <w:r w:rsidRPr="00C7465E">
        <w:rPr>
          <w:sz w:val="26"/>
          <w:szCs w:val="26"/>
        </w:rPr>
        <w:t xml:space="preserve"> тыс. рублей.</w:t>
      </w:r>
    </w:p>
    <w:p w:rsidR="00945B5F" w:rsidRDefault="00945B5F" w:rsidP="00945B5F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</w:t>
      </w:r>
      <w:r>
        <w:rPr>
          <w:sz w:val="26"/>
          <w:szCs w:val="26"/>
        </w:rPr>
        <w:t>21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945B5F" w:rsidRDefault="00945B5F" w:rsidP="00945B5F">
      <w:pPr>
        <w:numPr>
          <w:ilvl w:val="1"/>
          <w:numId w:val="3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1 изложить в редакции согласно приложению № 1 к настоящему решению;</w:t>
      </w:r>
    </w:p>
    <w:p w:rsidR="00945B5F" w:rsidRDefault="00945B5F" w:rsidP="00945B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 </w:t>
      </w:r>
    </w:p>
    <w:p w:rsidR="00945B5F" w:rsidRPr="00C7465E" w:rsidRDefault="00945B5F" w:rsidP="00945B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решению; </w:t>
      </w:r>
    </w:p>
    <w:p w:rsidR="00945B5F" w:rsidRPr="00C7465E" w:rsidRDefault="00945B5F" w:rsidP="00945B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5.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решению;</w:t>
      </w:r>
    </w:p>
    <w:p w:rsidR="00945B5F" w:rsidRDefault="00945B5F" w:rsidP="00945B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10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5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945B5F" w:rsidRDefault="00945B5F" w:rsidP="00945B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>(</w:t>
      </w:r>
      <w:r w:rsidRPr="00BC29A9">
        <w:rPr>
          <w:sz w:val="26"/>
          <w:szCs w:val="26"/>
        </w:rPr>
        <w:t>с. Верхние Бишинды, ул. Школьная, д. 1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945B5F" w:rsidRPr="003745B5" w:rsidRDefault="00945B5F" w:rsidP="00945B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21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945B5F" w:rsidRPr="00740B8D" w:rsidRDefault="00945B5F" w:rsidP="00945B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>. Контроль за исполнением настоящего решения возложить на постоянную комиссию по бюджету, налогам, вопросам муниципальной собственности</w:t>
      </w:r>
      <w:r w:rsidRPr="003428F8">
        <w:rPr>
          <w:sz w:val="26"/>
          <w:szCs w:val="26"/>
        </w:rPr>
        <w:t>.</w:t>
      </w:r>
    </w:p>
    <w:p w:rsidR="00945B5F" w:rsidRPr="003745B5" w:rsidRDefault="00945B5F" w:rsidP="00945B5F">
      <w:pPr>
        <w:jc w:val="both"/>
        <w:rPr>
          <w:sz w:val="26"/>
          <w:szCs w:val="26"/>
        </w:rPr>
      </w:pPr>
    </w:p>
    <w:p w:rsidR="00945B5F" w:rsidRPr="003745B5" w:rsidRDefault="00945B5F" w:rsidP="00945B5F">
      <w:pPr>
        <w:jc w:val="both"/>
        <w:rPr>
          <w:sz w:val="26"/>
          <w:szCs w:val="26"/>
        </w:rPr>
      </w:pPr>
    </w:p>
    <w:p w:rsidR="00945B5F" w:rsidRPr="003745B5" w:rsidRDefault="00945B5F" w:rsidP="00945B5F">
      <w:pPr>
        <w:jc w:val="both"/>
        <w:rPr>
          <w:sz w:val="26"/>
          <w:szCs w:val="26"/>
        </w:rPr>
      </w:pPr>
    </w:p>
    <w:p w:rsidR="00945B5F" w:rsidRPr="003745B5" w:rsidRDefault="00945B5F" w:rsidP="00945B5F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Глава сельского поселения </w:t>
      </w:r>
    </w:p>
    <w:p w:rsidR="00945B5F" w:rsidRPr="003745B5" w:rsidRDefault="00945B5F" w:rsidP="00945B5F">
      <w:pPr>
        <w:jc w:val="both"/>
        <w:rPr>
          <w:sz w:val="26"/>
          <w:szCs w:val="26"/>
        </w:rPr>
      </w:pPr>
      <w:r>
        <w:rPr>
          <w:sz w:val="26"/>
          <w:szCs w:val="26"/>
        </w:rPr>
        <w:t>Верхнебишиндинский</w:t>
      </w:r>
      <w:r w:rsidRPr="003745B5">
        <w:rPr>
          <w:sz w:val="26"/>
          <w:szCs w:val="26"/>
        </w:rPr>
        <w:t xml:space="preserve"> сельсовет</w:t>
      </w:r>
    </w:p>
    <w:p w:rsidR="00945B5F" w:rsidRPr="003745B5" w:rsidRDefault="00945B5F" w:rsidP="00945B5F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>муниципального района Туймазинский район</w:t>
      </w:r>
    </w:p>
    <w:p w:rsidR="00945B5F" w:rsidRDefault="00945B5F" w:rsidP="00945B5F">
      <w:pPr>
        <w:jc w:val="both"/>
        <w:rPr>
          <w:sz w:val="26"/>
          <w:szCs w:val="26"/>
        </w:rPr>
      </w:pPr>
      <w:r w:rsidRPr="003745B5">
        <w:rPr>
          <w:sz w:val="26"/>
          <w:szCs w:val="26"/>
        </w:rPr>
        <w:t xml:space="preserve">Республики Башкортостан           </w:t>
      </w:r>
      <w:r w:rsidRPr="003745B5">
        <w:rPr>
          <w:sz w:val="26"/>
          <w:szCs w:val="26"/>
        </w:rPr>
        <w:tab/>
        <w:t xml:space="preserve">                                                     </w:t>
      </w:r>
      <w:r>
        <w:rPr>
          <w:sz w:val="26"/>
          <w:szCs w:val="26"/>
        </w:rPr>
        <w:t xml:space="preserve">Р.А. Миннуллин </w:t>
      </w:r>
    </w:p>
    <w:p w:rsidR="00945B5F" w:rsidRDefault="00945B5F" w:rsidP="00945B5F">
      <w:pPr>
        <w:jc w:val="both"/>
        <w:rPr>
          <w:sz w:val="26"/>
          <w:szCs w:val="26"/>
        </w:rPr>
      </w:pPr>
    </w:p>
    <w:p w:rsidR="00945B5F" w:rsidRDefault="00945B5F" w:rsidP="00945B5F">
      <w:pPr>
        <w:jc w:val="both"/>
        <w:rPr>
          <w:sz w:val="26"/>
          <w:szCs w:val="26"/>
        </w:rPr>
      </w:pPr>
    </w:p>
    <w:p w:rsidR="00945B5F" w:rsidRPr="00720001" w:rsidRDefault="00945B5F" w:rsidP="00945B5F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Pr="00720001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 2021</w:t>
      </w:r>
      <w:r w:rsidRPr="00720001">
        <w:rPr>
          <w:sz w:val="26"/>
          <w:szCs w:val="26"/>
        </w:rPr>
        <w:t xml:space="preserve"> года</w:t>
      </w:r>
    </w:p>
    <w:p w:rsidR="00945B5F" w:rsidRPr="00720001" w:rsidRDefault="00945B5F" w:rsidP="00945B5F">
      <w:pPr>
        <w:jc w:val="both"/>
        <w:rPr>
          <w:sz w:val="26"/>
          <w:szCs w:val="26"/>
        </w:rPr>
      </w:pPr>
      <w:r w:rsidRPr="00720001">
        <w:rPr>
          <w:sz w:val="26"/>
          <w:szCs w:val="26"/>
        </w:rPr>
        <w:t xml:space="preserve">№ </w:t>
      </w:r>
      <w:r>
        <w:rPr>
          <w:sz w:val="26"/>
          <w:szCs w:val="26"/>
        </w:rPr>
        <w:t>118</w:t>
      </w:r>
    </w:p>
    <w:p w:rsidR="00945B5F" w:rsidRPr="003745B5" w:rsidRDefault="00945B5F" w:rsidP="00945B5F">
      <w:pPr>
        <w:jc w:val="both"/>
        <w:rPr>
          <w:sz w:val="26"/>
          <w:szCs w:val="26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945B5F" w:rsidRPr="003745B5" w:rsidRDefault="00945B5F" w:rsidP="00945B5F">
      <w:pPr>
        <w:jc w:val="both"/>
        <w:rPr>
          <w:sz w:val="24"/>
          <w:szCs w:val="24"/>
        </w:rPr>
      </w:pPr>
    </w:p>
    <w:p w:rsidR="00415074" w:rsidRPr="00AE46B1" w:rsidRDefault="00415074" w:rsidP="00415074">
      <w:pPr>
        <w:pStyle w:val="a5"/>
        <w:rPr>
          <w:szCs w:val="28"/>
        </w:rPr>
      </w:pPr>
    </w:p>
    <w:tbl>
      <w:tblPr>
        <w:tblW w:w="9200" w:type="dxa"/>
        <w:tblInd w:w="96" w:type="dxa"/>
        <w:tblLook w:val="04A0"/>
      </w:tblPr>
      <w:tblGrid>
        <w:gridCol w:w="2700"/>
        <w:gridCol w:w="4840"/>
        <w:gridCol w:w="1660"/>
      </w:tblGrid>
      <w:tr w:rsidR="00945B5F" w:rsidRPr="00945B5F" w:rsidTr="00945B5F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CF4" w:rsidRDefault="00CE0CF4" w:rsidP="00945B5F">
            <w:pPr>
              <w:jc w:val="right"/>
              <w:rPr>
                <w:color w:val="000000"/>
              </w:rPr>
            </w:pPr>
          </w:p>
          <w:p w:rsidR="00CE0CF4" w:rsidRDefault="00CE0CF4" w:rsidP="00945B5F">
            <w:pPr>
              <w:jc w:val="right"/>
              <w:rPr>
                <w:color w:val="000000"/>
              </w:rPr>
            </w:pPr>
          </w:p>
          <w:p w:rsidR="00CE0CF4" w:rsidRDefault="00CE0CF4" w:rsidP="00945B5F">
            <w:pPr>
              <w:jc w:val="right"/>
              <w:rPr>
                <w:color w:val="000000"/>
              </w:rPr>
            </w:pPr>
          </w:p>
          <w:p w:rsidR="00CE0CF4" w:rsidRDefault="00CE0CF4" w:rsidP="00945B5F">
            <w:pPr>
              <w:jc w:val="right"/>
              <w:rPr>
                <w:color w:val="000000"/>
              </w:rPr>
            </w:pPr>
          </w:p>
          <w:p w:rsidR="00CE0CF4" w:rsidRDefault="00CE0CF4" w:rsidP="00945B5F">
            <w:pPr>
              <w:jc w:val="right"/>
              <w:rPr>
                <w:color w:val="000000"/>
              </w:rPr>
            </w:pPr>
          </w:p>
          <w:p w:rsidR="00CE0CF4" w:rsidRDefault="00CE0CF4" w:rsidP="00945B5F">
            <w:pPr>
              <w:jc w:val="right"/>
              <w:rPr>
                <w:color w:val="000000"/>
              </w:rPr>
            </w:pPr>
          </w:p>
          <w:p w:rsidR="00945B5F" w:rsidRPr="00945B5F" w:rsidRDefault="00945B5F" w:rsidP="00945B5F">
            <w:pPr>
              <w:jc w:val="right"/>
              <w:rPr>
                <w:color w:val="000000"/>
              </w:rPr>
            </w:pPr>
            <w:r w:rsidRPr="00945B5F">
              <w:rPr>
                <w:color w:val="000000"/>
              </w:rPr>
              <w:t>Приложение № 1</w:t>
            </w:r>
          </w:p>
        </w:tc>
      </w:tr>
      <w:tr w:rsidR="00945B5F" w:rsidRPr="00945B5F" w:rsidTr="00945B5F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B5F" w:rsidRPr="00945B5F" w:rsidRDefault="00945B5F" w:rsidP="00945B5F">
            <w:pPr>
              <w:jc w:val="right"/>
              <w:rPr>
                <w:color w:val="000000"/>
              </w:rPr>
            </w:pPr>
            <w:r w:rsidRPr="00945B5F">
              <w:rPr>
                <w:color w:val="000000"/>
              </w:rPr>
              <w:t>к решению Совета сельского поселения                                                                  Верхнебишиндинский  сельсовет муниципального                                                      района Туймазинский  район Республики Башкортостан</w:t>
            </w:r>
          </w:p>
        </w:tc>
      </w:tr>
      <w:tr w:rsidR="00945B5F" w:rsidRPr="00945B5F" w:rsidTr="00945B5F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5B5F" w:rsidRPr="00945B5F" w:rsidRDefault="00945B5F" w:rsidP="00CE0CF4">
            <w:pPr>
              <w:jc w:val="right"/>
              <w:rPr>
                <w:color w:val="000000"/>
              </w:rPr>
            </w:pPr>
            <w:r w:rsidRPr="00945B5F">
              <w:rPr>
                <w:color w:val="000000"/>
              </w:rPr>
              <w:t xml:space="preserve">от </w:t>
            </w:r>
            <w:r w:rsidR="00CE0CF4">
              <w:rPr>
                <w:color w:val="000000"/>
              </w:rPr>
              <w:t xml:space="preserve">18 </w:t>
            </w:r>
            <w:r w:rsidRPr="00945B5F">
              <w:rPr>
                <w:color w:val="000000"/>
              </w:rPr>
              <w:t xml:space="preserve">декабря 2021 года № </w:t>
            </w:r>
            <w:r w:rsidR="00CE0CF4">
              <w:rPr>
                <w:color w:val="000000"/>
              </w:rPr>
              <w:t>68</w:t>
            </w:r>
          </w:p>
        </w:tc>
      </w:tr>
      <w:tr w:rsidR="00945B5F" w:rsidRPr="00945B5F" w:rsidTr="00945B5F">
        <w:trPr>
          <w:trHeight w:val="5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5B5F" w:rsidRPr="00945B5F" w:rsidTr="00945B5F">
        <w:trPr>
          <w:trHeight w:val="94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color w:val="000000"/>
                <w:sz w:val="24"/>
                <w:szCs w:val="24"/>
              </w:rPr>
            </w:pPr>
            <w:r w:rsidRPr="00945B5F">
              <w:rPr>
                <w:color w:val="000000"/>
                <w:sz w:val="24"/>
                <w:szCs w:val="24"/>
              </w:rPr>
              <w:t>Источники финансирования дефицита бюджета сельского поселения Верхнебишиндинский сельсовет муницпального района Туймазинский район Республики Башкортостан на 2021 год</w:t>
            </w:r>
          </w:p>
        </w:tc>
      </w:tr>
      <w:tr w:rsidR="00945B5F" w:rsidRPr="00945B5F" w:rsidTr="00945B5F">
        <w:trPr>
          <w:trHeight w:val="2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45B5F" w:rsidRPr="00945B5F" w:rsidTr="00945B5F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color w:val="000000"/>
                <w:sz w:val="24"/>
                <w:szCs w:val="24"/>
              </w:rPr>
            </w:pPr>
            <w:r w:rsidRPr="00945B5F">
              <w:rPr>
                <w:color w:val="000000"/>
                <w:sz w:val="24"/>
                <w:szCs w:val="24"/>
              </w:rPr>
              <w:t>тыс. руб.</w:t>
            </w:r>
          </w:p>
        </w:tc>
      </w:tr>
      <w:tr w:rsidR="00945B5F" w:rsidRPr="00945B5F" w:rsidTr="00945B5F">
        <w:trPr>
          <w:trHeight w:val="7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5F" w:rsidRPr="00945B5F" w:rsidRDefault="00945B5F" w:rsidP="00945B5F">
            <w:pPr>
              <w:jc w:val="center"/>
              <w:rPr>
                <w:color w:val="000000"/>
                <w:sz w:val="24"/>
                <w:szCs w:val="24"/>
              </w:rPr>
            </w:pPr>
            <w:r w:rsidRPr="00945B5F">
              <w:rPr>
                <w:color w:val="000000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5F" w:rsidRPr="00945B5F" w:rsidRDefault="00945B5F" w:rsidP="00945B5F">
            <w:pPr>
              <w:jc w:val="center"/>
              <w:rPr>
                <w:color w:val="000000"/>
                <w:sz w:val="24"/>
                <w:szCs w:val="24"/>
              </w:rPr>
            </w:pPr>
            <w:r w:rsidRPr="00945B5F">
              <w:rPr>
                <w:color w:val="000000"/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B5F" w:rsidRPr="00945B5F" w:rsidRDefault="00945B5F" w:rsidP="00945B5F">
            <w:pPr>
              <w:jc w:val="center"/>
              <w:rPr>
                <w:color w:val="000000"/>
                <w:sz w:val="24"/>
                <w:szCs w:val="24"/>
              </w:rPr>
            </w:pPr>
            <w:r w:rsidRPr="00945B5F"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945B5F" w:rsidRPr="00945B5F" w:rsidTr="00945B5F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color w:val="000000"/>
                <w:sz w:val="24"/>
                <w:szCs w:val="24"/>
              </w:rPr>
            </w:pPr>
            <w:r w:rsidRPr="00945B5F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5F" w:rsidRPr="00945B5F" w:rsidRDefault="00945B5F" w:rsidP="00945B5F">
            <w:pPr>
              <w:rPr>
                <w:color w:val="000000"/>
                <w:sz w:val="24"/>
                <w:szCs w:val="24"/>
              </w:rPr>
            </w:pPr>
            <w:r w:rsidRPr="00945B5F">
              <w:rPr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color w:val="000000"/>
                <w:sz w:val="24"/>
                <w:szCs w:val="24"/>
              </w:rPr>
            </w:pPr>
            <w:r w:rsidRPr="00945B5F">
              <w:rPr>
                <w:color w:val="000000"/>
                <w:sz w:val="24"/>
                <w:szCs w:val="24"/>
              </w:rPr>
              <w:t>846,10</w:t>
            </w:r>
          </w:p>
        </w:tc>
      </w:tr>
      <w:tr w:rsidR="00945B5F" w:rsidRPr="00945B5F" w:rsidTr="00945B5F">
        <w:trPr>
          <w:trHeight w:val="6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color w:val="000000"/>
                <w:sz w:val="24"/>
                <w:szCs w:val="24"/>
              </w:rPr>
            </w:pPr>
            <w:r w:rsidRPr="00945B5F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5F" w:rsidRPr="00945B5F" w:rsidRDefault="00945B5F" w:rsidP="00945B5F">
            <w:pPr>
              <w:rPr>
                <w:color w:val="000000"/>
                <w:sz w:val="24"/>
                <w:szCs w:val="24"/>
              </w:rPr>
            </w:pPr>
            <w:r w:rsidRPr="00945B5F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color w:val="000000"/>
                <w:sz w:val="24"/>
                <w:szCs w:val="24"/>
              </w:rPr>
            </w:pPr>
            <w:r w:rsidRPr="00945B5F">
              <w:rPr>
                <w:color w:val="000000"/>
                <w:sz w:val="24"/>
                <w:szCs w:val="24"/>
              </w:rPr>
              <w:t>846,10</w:t>
            </w:r>
          </w:p>
        </w:tc>
      </w:tr>
      <w:tr w:rsidR="00945B5F" w:rsidRPr="00945B5F" w:rsidTr="00945B5F">
        <w:trPr>
          <w:trHeight w:val="6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color w:val="000000"/>
                <w:sz w:val="24"/>
                <w:szCs w:val="24"/>
              </w:rPr>
            </w:pPr>
            <w:r w:rsidRPr="00945B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B5F" w:rsidRPr="00945B5F" w:rsidRDefault="00945B5F" w:rsidP="00945B5F">
            <w:pPr>
              <w:rPr>
                <w:color w:val="000000"/>
                <w:sz w:val="24"/>
                <w:szCs w:val="24"/>
              </w:rPr>
            </w:pPr>
            <w:r w:rsidRPr="00945B5F">
              <w:rPr>
                <w:color w:val="000000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color w:val="000000"/>
                <w:sz w:val="24"/>
                <w:szCs w:val="24"/>
              </w:rPr>
            </w:pPr>
            <w:r w:rsidRPr="00945B5F">
              <w:rPr>
                <w:color w:val="000000"/>
                <w:sz w:val="24"/>
                <w:szCs w:val="24"/>
              </w:rPr>
              <w:t>846,10</w:t>
            </w:r>
          </w:p>
        </w:tc>
      </w:tr>
      <w:tr w:rsidR="00945B5F" w:rsidRPr="00945B5F" w:rsidTr="00945B5F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5B5F" w:rsidRPr="00945B5F" w:rsidTr="00945B5F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5B5F" w:rsidRPr="00945B5F" w:rsidTr="00945B5F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5B5F" w:rsidRPr="00945B5F" w:rsidTr="00945B5F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5B5F" w:rsidRPr="00945B5F" w:rsidTr="00945B5F">
        <w:trPr>
          <w:trHeight w:val="288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both"/>
              <w:rPr>
                <w:color w:val="000000"/>
                <w:sz w:val="22"/>
                <w:szCs w:val="22"/>
              </w:rPr>
            </w:pPr>
            <w:r w:rsidRPr="00945B5F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5B5F" w:rsidRPr="00945B5F" w:rsidTr="00945B5F">
        <w:trPr>
          <w:trHeight w:val="288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both"/>
              <w:rPr>
                <w:color w:val="000000"/>
                <w:sz w:val="22"/>
                <w:szCs w:val="22"/>
              </w:rPr>
            </w:pPr>
            <w:r w:rsidRPr="00945B5F">
              <w:rPr>
                <w:color w:val="000000"/>
                <w:sz w:val="22"/>
                <w:szCs w:val="22"/>
              </w:rPr>
              <w:t>Верхнебишиндинский сельсовет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5B5F" w:rsidRPr="00945B5F" w:rsidTr="00945B5F">
        <w:trPr>
          <w:trHeight w:val="288"/>
        </w:trPr>
        <w:tc>
          <w:tcPr>
            <w:tcW w:w="7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both"/>
              <w:rPr>
                <w:color w:val="000000"/>
                <w:sz w:val="22"/>
                <w:szCs w:val="22"/>
              </w:rPr>
            </w:pPr>
            <w:r w:rsidRPr="00945B5F">
              <w:rPr>
                <w:color w:val="000000"/>
                <w:sz w:val="22"/>
                <w:szCs w:val="22"/>
              </w:rPr>
              <w:t>муниципального района Туймазинский район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45B5F" w:rsidRPr="00945B5F" w:rsidTr="00945B5F">
        <w:trPr>
          <w:trHeight w:val="288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Default="00945B5F" w:rsidP="00945B5F">
            <w:pPr>
              <w:jc w:val="both"/>
              <w:rPr>
                <w:color w:val="000000"/>
                <w:sz w:val="22"/>
                <w:szCs w:val="22"/>
              </w:rPr>
            </w:pPr>
            <w:r w:rsidRPr="00945B5F">
              <w:rPr>
                <w:color w:val="000000"/>
                <w:sz w:val="22"/>
                <w:szCs w:val="22"/>
              </w:rPr>
              <w:t>Республики Башкортостан                                                                  Р.А. Миннуллин</w:t>
            </w:r>
          </w:p>
          <w:p w:rsidR="00BB2A9A" w:rsidRDefault="00BB2A9A" w:rsidP="00945B5F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B2A9A" w:rsidRPr="00945B5F" w:rsidRDefault="00BB2A9A" w:rsidP="00945B5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45B5F" w:rsidRPr="00945B5F" w:rsidTr="00945B5F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B5F" w:rsidRPr="00945B5F" w:rsidRDefault="00945B5F" w:rsidP="00945B5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058B0" w:rsidRPr="00AE46B1" w:rsidRDefault="00C058B0" w:rsidP="0015765B">
      <w:pPr>
        <w:ind w:left="4253"/>
        <w:jc w:val="both"/>
        <w:rPr>
          <w:b/>
          <w:sz w:val="28"/>
          <w:szCs w:val="28"/>
        </w:rPr>
      </w:pPr>
    </w:p>
    <w:p w:rsidR="00CE0CF4" w:rsidRDefault="00CE0CF4" w:rsidP="00BB2A9A">
      <w:pPr>
        <w:pStyle w:val="a6"/>
        <w:ind w:left="6300"/>
        <w:jc w:val="left"/>
      </w:pPr>
    </w:p>
    <w:p w:rsidR="00CE0CF4" w:rsidRDefault="00CE0CF4" w:rsidP="00BB2A9A">
      <w:pPr>
        <w:pStyle w:val="a6"/>
        <w:ind w:left="6300"/>
        <w:jc w:val="left"/>
      </w:pPr>
    </w:p>
    <w:p w:rsidR="00CE0CF4" w:rsidRDefault="00CE0CF4" w:rsidP="00BB2A9A">
      <w:pPr>
        <w:pStyle w:val="a6"/>
        <w:ind w:left="6300"/>
        <w:jc w:val="left"/>
      </w:pPr>
    </w:p>
    <w:p w:rsidR="00CE0CF4" w:rsidRDefault="00CE0CF4" w:rsidP="00BB2A9A">
      <w:pPr>
        <w:pStyle w:val="a6"/>
        <w:ind w:left="6300"/>
        <w:jc w:val="left"/>
      </w:pPr>
    </w:p>
    <w:p w:rsidR="00CE0CF4" w:rsidRDefault="00CE0CF4" w:rsidP="00BB2A9A">
      <w:pPr>
        <w:pStyle w:val="a6"/>
        <w:ind w:left="6300"/>
        <w:jc w:val="left"/>
      </w:pPr>
    </w:p>
    <w:p w:rsidR="00CE0CF4" w:rsidRDefault="00CE0CF4" w:rsidP="00BB2A9A">
      <w:pPr>
        <w:pStyle w:val="a6"/>
        <w:ind w:left="6300"/>
        <w:jc w:val="left"/>
      </w:pPr>
    </w:p>
    <w:p w:rsidR="00CE0CF4" w:rsidRDefault="00CE0CF4" w:rsidP="00BB2A9A">
      <w:pPr>
        <w:pStyle w:val="a6"/>
        <w:ind w:left="6300"/>
        <w:jc w:val="left"/>
      </w:pPr>
    </w:p>
    <w:p w:rsidR="00CE0CF4" w:rsidRDefault="00CE0CF4" w:rsidP="00BB2A9A">
      <w:pPr>
        <w:pStyle w:val="a6"/>
        <w:ind w:left="6300"/>
        <w:jc w:val="left"/>
      </w:pPr>
    </w:p>
    <w:p w:rsidR="00CE0CF4" w:rsidRDefault="00CE0CF4" w:rsidP="00BB2A9A">
      <w:pPr>
        <w:pStyle w:val="a6"/>
        <w:ind w:left="6300"/>
        <w:jc w:val="left"/>
      </w:pPr>
    </w:p>
    <w:p w:rsidR="00CE0CF4" w:rsidRDefault="00CE0CF4" w:rsidP="00BB2A9A">
      <w:pPr>
        <w:pStyle w:val="a6"/>
        <w:ind w:left="6300"/>
        <w:jc w:val="left"/>
      </w:pPr>
    </w:p>
    <w:p w:rsidR="00BB2A9A" w:rsidRPr="00B34427" w:rsidRDefault="00CE0CF4" w:rsidP="00BB2A9A">
      <w:pPr>
        <w:pStyle w:val="a6"/>
        <w:ind w:left="6300"/>
        <w:jc w:val="left"/>
      </w:pPr>
      <w:r>
        <w:t xml:space="preserve">Приложение №2 </w:t>
      </w:r>
      <w:r w:rsidR="00BB2A9A" w:rsidRPr="00B34427">
        <w:t xml:space="preserve">к решению Совета сельского поселения </w:t>
      </w:r>
      <w:r w:rsidR="00BB2A9A">
        <w:t>Верхнебишиндинский</w:t>
      </w:r>
      <w:r w:rsidR="00BB2A9A" w:rsidRPr="00B34427">
        <w:t xml:space="preserve"> сельсовет муниципального района Туймазинский район Республики Башкортостан</w:t>
      </w:r>
    </w:p>
    <w:p w:rsidR="00BB2A9A" w:rsidRPr="00BB2A9A" w:rsidRDefault="00CE0CF4" w:rsidP="00BB2A9A">
      <w:pPr>
        <w:pStyle w:val="22"/>
        <w:ind w:left="6300" w:firstLine="0"/>
        <w:rPr>
          <w:sz w:val="20"/>
          <w:lang w:val="ru-RU"/>
        </w:rPr>
      </w:pPr>
      <w:r>
        <w:rPr>
          <w:sz w:val="20"/>
          <w:lang w:val="ru-RU"/>
        </w:rPr>
        <w:t xml:space="preserve">от  18 </w:t>
      </w:r>
      <w:r w:rsidR="00BB2A9A" w:rsidRPr="00BB2A9A">
        <w:rPr>
          <w:sz w:val="20"/>
          <w:lang w:val="ru-RU"/>
        </w:rPr>
        <w:t xml:space="preserve">декабря 2021 </w:t>
      </w:r>
      <w:r>
        <w:rPr>
          <w:sz w:val="20"/>
          <w:lang w:val="ru-RU"/>
        </w:rPr>
        <w:t xml:space="preserve"> года № 68</w:t>
      </w:r>
    </w:p>
    <w:p w:rsidR="00BB2A9A" w:rsidRPr="00B34427" w:rsidRDefault="00BB2A9A" w:rsidP="00BB2A9A">
      <w:pPr>
        <w:jc w:val="center"/>
        <w:rPr>
          <w:b/>
          <w:bCs/>
        </w:rPr>
      </w:pPr>
    </w:p>
    <w:p w:rsidR="00BB2A9A" w:rsidRPr="00B34427" w:rsidRDefault="00BB2A9A" w:rsidP="00BB2A9A">
      <w:pPr>
        <w:jc w:val="center"/>
        <w:rPr>
          <w:b/>
          <w:bCs/>
        </w:rPr>
      </w:pPr>
      <w:r w:rsidRPr="00B34427">
        <w:rPr>
          <w:b/>
          <w:bCs/>
        </w:rPr>
        <w:t xml:space="preserve">Поступления доходов в бюджет сельского поселения </w:t>
      </w:r>
      <w:r>
        <w:rPr>
          <w:b/>
          <w:bCs/>
        </w:rPr>
        <w:t>Верхнебишиндинский</w:t>
      </w:r>
      <w:r w:rsidRPr="00B34427">
        <w:rPr>
          <w:b/>
          <w:bCs/>
        </w:rPr>
        <w:t xml:space="preserve"> сельсовет муниципального района Туймазинский район Республики Башкортостан на 20</w:t>
      </w:r>
      <w:r>
        <w:rPr>
          <w:b/>
          <w:bCs/>
        </w:rPr>
        <w:t>21</w:t>
      </w:r>
      <w:r w:rsidRPr="00B34427">
        <w:rPr>
          <w:b/>
          <w:bCs/>
        </w:rPr>
        <w:t xml:space="preserve"> год</w:t>
      </w:r>
    </w:p>
    <w:p w:rsidR="00BB2A9A" w:rsidRPr="00B34427" w:rsidRDefault="00BB2A9A" w:rsidP="00BB2A9A">
      <w:pPr>
        <w:jc w:val="right"/>
        <w:rPr>
          <w:rFonts w:ascii="Arial CYR" w:eastAsia="Arial Unicode MS" w:hAnsi="Arial CYR" w:cs="Arial CYR"/>
        </w:rPr>
      </w:pPr>
      <w:r w:rsidRPr="00B34427">
        <w:t>(тыс. руб</w:t>
      </w:r>
      <w:r w:rsidRPr="00B34427">
        <w:rPr>
          <w:rFonts w:ascii="Arial CYR" w:hAnsi="Arial CYR" w:cs="Arial CYR"/>
        </w:rPr>
        <w:t>.)</w:t>
      </w:r>
    </w:p>
    <w:tbl>
      <w:tblPr>
        <w:tblW w:w="10326" w:type="dxa"/>
        <w:tblInd w:w="-4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6"/>
        <w:gridCol w:w="6660"/>
        <w:gridCol w:w="1260"/>
      </w:tblGrid>
      <w:tr w:rsidR="00BB2A9A" w:rsidRPr="00B34427" w:rsidTr="000C5EAD">
        <w:trPr>
          <w:cantSplit/>
          <w:trHeight w:val="394"/>
        </w:trPr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Pr="00B34427" w:rsidRDefault="00BB2A9A" w:rsidP="000C5EAD">
            <w:pPr>
              <w:pStyle w:val="xl35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27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Pr="00B34427" w:rsidRDefault="00BB2A9A" w:rsidP="000C5EAD">
            <w:pPr>
              <w:pStyle w:val="xl43"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442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Pr="00B34427" w:rsidRDefault="00BB2A9A" w:rsidP="000C5EAD">
            <w:pPr>
              <w:jc w:val="center"/>
              <w:rPr>
                <w:rFonts w:eastAsia="Arial Unicode MS"/>
              </w:rPr>
            </w:pPr>
            <w:r w:rsidRPr="00B34427">
              <w:t>Сумма</w:t>
            </w:r>
          </w:p>
        </w:tc>
      </w:tr>
      <w:tr w:rsidR="00BB2A9A" w:rsidRPr="00B34427" w:rsidTr="000C5EAD">
        <w:trPr>
          <w:cantSplit/>
          <w:trHeight w:val="450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A" w:rsidRPr="00B34427" w:rsidRDefault="00BB2A9A" w:rsidP="000C5EAD">
            <w:pPr>
              <w:rPr>
                <w:rFonts w:eastAsia="Arial Unicode MS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A" w:rsidRPr="00B34427" w:rsidRDefault="00BB2A9A" w:rsidP="000C5EAD">
            <w:pPr>
              <w:jc w:val="both"/>
              <w:rPr>
                <w:rFonts w:eastAsia="Arial Unicode M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A" w:rsidRPr="00B34427" w:rsidRDefault="00BB2A9A" w:rsidP="000C5EAD">
            <w:pPr>
              <w:rPr>
                <w:rFonts w:eastAsia="Arial Unicode MS"/>
              </w:rPr>
            </w:pPr>
          </w:p>
        </w:tc>
      </w:tr>
      <w:tr w:rsidR="00BB2A9A" w:rsidRPr="00B34427" w:rsidTr="000C5EAD">
        <w:trPr>
          <w:cantSplit/>
          <w:trHeight w:val="276"/>
        </w:trPr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A" w:rsidRPr="00B34427" w:rsidRDefault="00BB2A9A" w:rsidP="000C5EAD">
            <w:pPr>
              <w:rPr>
                <w:rFonts w:eastAsia="Arial Unicode MS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A" w:rsidRPr="00B34427" w:rsidRDefault="00BB2A9A" w:rsidP="000C5EAD">
            <w:pPr>
              <w:jc w:val="both"/>
              <w:rPr>
                <w:rFonts w:eastAsia="Arial Unicode M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A9A" w:rsidRPr="00B34427" w:rsidRDefault="00BB2A9A" w:rsidP="000C5EAD">
            <w:pPr>
              <w:rPr>
                <w:rFonts w:eastAsia="Arial Unicode MS"/>
              </w:rPr>
            </w:pPr>
          </w:p>
        </w:tc>
      </w:tr>
      <w:tr w:rsidR="00BB2A9A" w:rsidRPr="00B34427" w:rsidTr="000C5EA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Pr="001A1733" w:rsidRDefault="00BB2A9A" w:rsidP="000C5EAD">
            <w:pPr>
              <w:rPr>
                <w:rFonts w:eastAsia="Arial Unicode MS"/>
                <w:bCs/>
                <w:sz w:val="22"/>
                <w:szCs w:val="22"/>
              </w:rPr>
            </w:pPr>
            <w:r w:rsidRPr="00581DF4">
              <w:rPr>
                <w:rFonts w:eastAsia="Arial Unicode MS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Pr="00581DF4" w:rsidRDefault="00BB2A9A" w:rsidP="000C5EAD">
            <w:pPr>
              <w:pStyle w:val="21"/>
              <w:rPr>
                <w:rFonts w:eastAsia="Arial Unicode MS"/>
                <w:b/>
                <w:caps/>
                <w:sz w:val="22"/>
                <w:szCs w:val="22"/>
              </w:rPr>
            </w:pPr>
            <w:hyperlink r:id="rId8" w:history="1">
              <w:r w:rsidRPr="00581DF4">
                <w:rPr>
                  <w:rFonts w:eastAsia="Arial Unicode MS"/>
                  <w:b/>
                  <w:caps/>
                  <w:sz w:val="22"/>
                  <w:szCs w:val="22"/>
                </w:rPr>
                <w:t>НАЛОГОВЫЕ И НЕНАЛОГОВЫЕ ДОХОДЫ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Pr="00336A9D" w:rsidRDefault="00BB2A9A" w:rsidP="000C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+7,6</w:t>
            </w:r>
          </w:p>
        </w:tc>
      </w:tr>
      <w:tr w:rsidR="00BB2A9A" w:rsidRPr="00B34427" w:rsidTr="000C5EA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Pr="001A1733" w:rsidRDefault="00BB2A9A" w:rsidP="000C5EAD">
            <w:pPr>
              <w:rPr>
                <w:rFonts w:eastAsia="Arial Unicode MS"/>
                <w:bCs/>
                <w:sz w:val="22"/>
                <w:szCs w:val="22"/>
              </w:rPr>
            </w:pPr>
            <w:r w:rsidRPr="00581DF4">
              <w:rPr>
                <w:rFonts w:eastAsia="Arial Unicode MS"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Pr="00581DF4" w:rsidRDefault="00BB2A9A" w:rsidP="000C5EAD">
            <w:pPr>
              <w:pStyle w:val="21"/>
              <w:rPr>
                <w:rFonts w:eastAsia="Arial Unicode MS"/>
                <w:b/>
                <w:caps/>
                <w:sz w:val="22"/>
                <w:szCs w:val="22"/>
              </w:rPr>
            </w:pPr>
            <w:hyperlink r:id="rId9" w:history="1">
              <w:r w:rsidRPr="00581DF4">
                <w:rPr>
                  <w:rFonts w:eastAsia="Arial Unicode MS"/>
                  <w:b/>
                  <w:caps/>
                  <w:sz w:val="22"/>
                  <w:szCs w:val="22"/>
                </w:rPr>
                <w:t>ДОХОДЫ ОТ ОКАЗАНИЯ ПЛАТНЫХ УСЛУГ (РАБОТ) И КОМПЕНСАЦИИ ЗАТРАТ ГОСУДАРСТВА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Pr="00336A9D" w:rsidRDefault="00BB2A9A" w:rsidP="000C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+7,6</w:t>
            </w:r>
          </w:p>
        </w:tc>
      </w:tr>
      <w:tr w:rsidR="00BB2A9A" w:rsidRPr="00B34427" w:rsidTr="000C5EA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Pr="001A1733" w:rsidRDefault="00BB2A9A" w:rsidP="000C5EAD">
            <w:pPr>
              <w:rPr>
                <w:rFonts w:eastAsia="Arial Unicode MS"/>
                <w:bCs/>
                <w:sz w:val="22"/>
                <w:szCs w:val="22"/>
              </w:rPr>
            </w:pPr>
            <w:r w:rsidRPr="00581DF4">
              <w:rPr>
                <w:rFonts w:eastAsia="Arial Unicode MS"/>
                <w:bCs/>
                <w:sz w:val="22"/>
                <w:szCs w:val="22"/>
              </w:rPr>
              <w:t>11302000000000130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Pr="00581DF4" w:rsidRDefault="00BB2A9A" w:rsidP="000C5EAD">
            <w:pPr>
              <w:pStyle w:val="21"/>
              <w:rPr>
                <w:rFonts w:eastAsia="Arial Unicode MS"/>
                <w:b/>
                <w:caps/>
                <w:sz w:val="22"/>
                <w:szCs w:val="22"/>
              </w:rPr>
            </w:pPr>
            <w:r w:rsidRPr="00581DF4">
              <w:rPr>
                <w:rFonts w:eastAsia="Arial Unicode MS"/>
                <w:b/>
                <w:cap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Pr="00336A9D" w:rsidRDefault="00BB2A9A" w:rsidP="000C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+7,6</w:t>
            </w:r>
          </w:p>
        </w:tc>
      </w:tr>
      <w:tr w:rsidR="00BB2A9A" w:rsidRPr="00B34427" w:rsidTr="000C5EA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Pr="00581DF4" w:rsidRDefault="00BB2A9A" w:rsidP="000C5EAD">
            <w:pPr>
              <w:rPr>
                <w:rFonts w:eastAsia="Arial Unicode MS"/>
                <w:bCs/>
                <w:sz w:val="22"/>
                <w:szCs w:val="22"/>
              </w:rPr>
            </w:pPr>
            <w:r w:rsidRPr="00581DF4">
              <w:rPr>
                <w:rFonts w:eastAsia="Arial Unicode MS"/>
                <w:bCs/>
                <w:sz w:val="22"/>
                <w:szCs w:val="22"/>
              </w:rPr>
              <w:t>1 13 02065 10 0000 130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Pr="00581DF4" w:rsidRDefault="00BB2A9A" w:rsidP="000C5EAD">
            <w:pPr>
              <w:pStyle w:val="21"/>
              <w:rPr>
                <w:rFonts w:eastAsia="Arial Unicode MS"/>
                <w:b/>
                <w:caps/>
                <w:sz w:val="22"/>
                <w:szCs w:val="22"/>
              </w:rPr>
            </w:pPr>
            <w:hyperlink r:id="rId10" w:history="1">
              <w:r w:rsidRPr="00581DF4">
                <w:rPr>
                  <w:rFonts w:eastAsia="Arial Unicode MS"/>
                  <w:b/>
                  <w:caps/>
                  <w:sz w:val="22"/>
                  <w:szCs w:val="22"/>
                </w:rPr>
                <w:t>Доходы, поступающие в порядке возмещения расходов, понесенных в связи с эксплуатацией имущества поселений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Pr="00336A9D" w:rsidRDefault="00BB2A9A" w:rsidP="000C5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+7,6</w:t>
            </w:r>
          </w:p>
        </w:tc>
      </w:tr>
      <w:tr w:rsidR="00BB2A9A" w:rsidRPr="00B34427" w:rsidTr="000C5EA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Pr="001A1733" w:rsidRDefault="00BB2A9A" w:rsidP="000C5EAD">
            <w:pPr>
              <w:rPr>
                <w:rFonts w:eastAsia="Arial Unicode MS"/>
                <w:bCs/>
                <w:sz w:val="22"/>
                <w:szCs w:val="22"/>
              </w:rPr>
            </w:pPr>
            <w:r w:rsidRPr="001A1733">
              <w:rPr>
                <w:rFonts w:eastAsia="Arial Unicode MS"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Pr="00CB4F96" w:rsidRDefault="00BB2A9A" w:rsidP="000C5EAD">
            <w:pPr>
              <w:pStyle w:val="21"/>
              <w:rPr>
                <w:b/>
                <w:sz w:val="22"/>
                <w:szCs w:val="22"/>
              </w:rPr>
            </w:pPr>
            <w:r w:rsidRPr="00CB4F96">
              <w:rPr>
                <w:b/>
                <w:noProof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Default="00BB2A9A" w:rsidP="000C5EAD">
            <w:pPr>
              <w:jc w:val="center"/>
            </w:pPr>
            <w:r w:rsidRPr="00336A9D">
              <w:rPr>
                <w:sz w:val="22"/>
                <w:szCs w:val="22"/>
              </w:rPr>
              <w:t>+135,3</w:t>
            </w:r>
          </w:p>
        </w:tc>
      </w:tr>
      <w:tr w:rsidR="00BB2A9A" w:rsidRPr="00B34427" w:rsidTr="000C5EA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Pr="00DF30AD" w:rsidRDefault="00BB2A9A" w:rsidP="000C5EAD">
            <w:pPr>
              <w:pStyle w:val="afff3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F30AD">
              <w:rPr>
                <w:rFonts w:ascii="Times New Roman" w:hAnsi="Times New Roman" w:cs="Times New Roman"/>
                <w:bCs/>
                <w:noProof/>
                <w:sz w:val="22"/>
                <w:szCs w:val="22"/>
              </w:rPr>
              <w:t>2 02 00000 00 0000 000</w:t>
            </w:r>
          </w:p>
          <w:p w:rsidR="00BB2A9A" w:rsidRPr="00DF30AD" w:rsidRDefault="00BB2A9A" w:rsidP="000C5EAD">
            <w:pPr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Pr="00CB4F96" w:rsidRDefault="00BB2A9A" w:rsidP="000C5EAD">
            <w:pPr>
              <w:pStyle w:val="21"/>
              <w:rPr>
                <w:b/>
                <w:sz w:val="22"/>
                <w:szCs w:val="22"/>
              </w:rPr>
            </w:pPr>
            <w:r w:rsidRPr="00CB4F96">
              <w:rPr>
                <w:b/>
                <w:noProof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Default="00BB2A9A" w:rsidP="000C5EAD">
            <w:pPr>
              <w:jc w:val="center"/>
            </w:pPr>
            <w:r w:rsidRPr="00336A9D">
              <w:rPr>
                <w:sz w:val="22"/>
                <w:szCs w:val="22"/>
              </w:rPr>
              <w:t>+135,3</w:t>
            </w:r>
          </w:p>
        </w:tc>
      </w:tr>
      <w:tr w:rsidR="00BB2A9A" w:rsidRPr="00B34427" w:rsidTr="000C5EA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Pr="006D13C0" w:rsidRDefault="00BB2A9A" w:rsidP="000C5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2 02 90000 00 0000 151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Pr="004640C6" w:rsidRDefault="00BB2A9A" w:rsidP="000C5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640C6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Default="00BB2A9A" w:rsidP="000C5EAD">
            <w:pPr>
              <w:jc w:val="center"/>
            </w:pPr>
            <w:r w:rsidRPr="00336A9D">
              <w:rPr>
                <w:sz w:val="22"/>
                <w:szCs w:val="22"/>
              </w:rPr>
              <w:t>+135,3</w:t>
            </w:r>
          </w:p>
        </w:tc>
      </w:tr>
      <w:tr w:rsidR="00BB2A9A" w:rsidRPr="00B34427" w:rsidTr="000C5EAD">
        <w:trPr>
          <w:trHeight w:val="24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B2A9A" w:rsidRPr="003C388B" w:rsidRDefault="00BB2A9A" w:rsidP="000C5EA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2 02 90054 10 0000 151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B2A9A" w:rsidRDefault="00BB2A9A" w:rsidP="000C5EAD">
            <w:pPr>
              <w:suppressAutoHyphens/>
              <w:jc w:val="both"/>
            </w:pPr>
            <w: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Default="00BB2A9A" w:rsidP="000C5EAD">
            <w:pPr>
              <w:jc w:val="center"/>
            </w:pPr>
            <w:r w:rsidRPr="00336A9D">
              <w:rPr>
                <w:sz w:val="22"/>
                <w:szCs w:val="22"/>
              </w:rPr>
              <w:t>+135,3</w:t>
            </w:r>
          </w:p>
        </w:tc>
      </w:tr>
      <w:tr w:rsidR="00BB2A9A" w:rsidRPr="00B34427" w:rsidTr="000C5EAD">
        <w:trPr>
          <w:trHeight w:val="3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B2A9A" w:rsidRPr="00B34427" w:rsidRDefault="00BB2A9A" w:rsidP="000C5EAD">
            <w:pPr>
              <w:jc w:val="center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BB2A9A" w:rsidRPr="00CB4F96" w:rsidRDefault="00BB2A9A" w:rsidP="000C5EAD">
            <w:pPr>
              <w:pStyle w:val="21"/>
              <w:rPr>
                <w:caps/>
                <w:noProof/>
                <w:sz w:val="20"/>
              </w:rPr>
            </w:pPr>
            <w:r w:rsidRPr="00CB4F96">
              <w:rPr>
                <w:caps/>
                <w:noProof/>
                <w:sz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BB2A9A" w:rsidRPr="008301F7" w:rsidRDefault="00BB2A9A" w:rsidP="000C5EAD">
            <w:pPr>
              <w:jc w:val="center"/>
              <w:rPr>
                <w:b/>
              </w:rPr>
            </w:pPr>
            <w:r w:rsidRPr="008301F7">
              <w:rPr>
                <w:b/>
                <w:sz w:val="22"/>
                <w:szCs w:val="22"/>
              </w:rPr>
              <w:t>+</w:t>
            </w:r>
            <w:r>
              <w:rPr>
                <w:b/>
                <w:sz w:val="22"/>
                <w:szCs w:val="22"/>
              </w:rPr>
              <w:t>142,5</w:t>
            </w:r>
          </w:p>
        </w:tc>
      </w:tr>
    </w:tbl>
    <w:p w:rsidR="00BB2A9A" w:rsidRDefault="00BB2A9A" w:rsidP="00BB2A9A"/>
    <w:p w:rsidR="00BB2A9A" w:rsidRDefault="00BB2A9A" w:rsidP="00BB2A9A"/>
    <w:p w:rsidR="00BB2A9A" w:rsidRPr="00B34427" w:rsidRDefault="00BB2A9A" w:rsidP="00BB2A9A">
      <w:r w:rsidRPr="00B34427">
        <w:t>Глава  сельского поселения</w:t>
      </w:r>
    </w:p>
    <w:p w:rsidR="00BB2A9A" w:rsidRPr="00B34427" w:rsidRDefault="00BB2A9A" w:rsidP="00BB2A9A">
      <w:r>
        <w:t>Верхнебишиндинский</w:t>
      </w:r>
      <w:r w:rsidRPr="00B34427">
        <w:t xml:space="preserve"> сельсовет</w:t>
      </w:r>
    </w:p>
    <w:p w:rsidR="00BB2A9A" w:rsidRPr="00B34427" w:rsidRDefault="00BB2A9A" w:rsidP="00BB2A9A">
      <w:r w:rsidRPr="00B34427">
        <w:t>муниципального района</w:t>
      </w:r>
    </w:p>
    <w:p w:rsidR="00BB2A9A" w:rsidRPr="00B34427" w:rsidRDefault="00BB2A9A" w:rsidP="00BB2A9A">
      <w:r w:rsidRPr="00B34427">
        <w:t>Туймазинский район</w:t>
      </w:r>
    </w:p>
    <w:p w:rsidR="00BB2A9A" w:rsidRPr="00B34427" w:rsidRDefault="00BB2A9A" w:rsidP="00BB2A9A">
      <w:r w:rsidRPr="00B34427">
        <w:t xml:space="preserve">Республики Башкортостан                                                                      </w:t>
      </w:r>
      <w:r>
        <w:t>Р.А. Миннуллин</w:t>
      </w:r>
    </w:p>
    <w:tbl>
      <w:tblPr>
        <w:tblW w:w="10000" w:type="dxa"/>
        <w:tblInd w:w="96" w:type="dxa"/>
        <w:tblLook w:val="04A0"/>
      </w:tblPr>
      <w:tblGrid>
        <w:gridCol w:w="5840"/>
        <w:gridCol w:w="820"/>
        <w:gridCol w:w="1340"/>
        <w:gridCol w:w="80"/>
        <w:gridCol w:w="720"/>
        <w:gridCol w:w="20"/>
        <w:gridCol w:w="1160"/>
        <w:gridCol w:w="20"/>
      </w:tblGrid>
      <w:tr w:rsidR="00CE0CF4" w:rsidRPr="00CE0CF4" w:rsidTr="00CE0CF4">
        <w:trPr>
          <w:gridAfter w:val="1"/>
          <w:wAfter w:w="20" w:type="dxa"/>
          <w:trHeight w:val="300"/>
        </w:trPr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CF4" w:rsidRPr="00CE0CF4" w:rsidRDefault="00CE0CF4" w:rsidP="00CE0C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Pr="00CE0CF4" w:rsidRDefault="00CE0CF4" w:rsidP="00CE0CF4">
            <w:pPr>
              <w:rPr>
                <w:color w:val="000000"/>
              </w:rPr>
            </w:pPr>
            <w:r w:rsidRPr="00CE0CF4">
              <w:rPr>
                <w:color w:val="000000"/>
              </w:rPr>
              <w:t>Приложение № 3</w:t>
            </w:r>
          </w:p>
        </w:tc>
      </w:tr>
      <w:tr w:rsidR="00CE0CF4" w:rsidRPr="00CE0CF4" w:rsidTr="00CE0CF4">
        <w:trPr>
          <w:gridAfter w:val="1"/>
          <w:wAfter w:w="20" w:type="dxa"/>
          <w:trHeight w:val="1155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</w:rPr>
            </w:pPr>
            <w:r w:rsidRPr="00CE0CF4">
              <w:rPr>
                <w:color w:val="000000"/>
              </w:rPr>
              <w:t>к решению Совета сельского поселения Верхнебишиндинский сельсовет муниципального района Туймазинский район Республики Башкортостан</w:t>
            </w:r>
          </w:p>
        </w:tc>
      </w:tr>
      <w:tr w:rsidR="00CE0CF4" w:rsidRPr="00CE0CF4" w:rsidTr="00CE0CF4">
        <w:trPr>
          <w:gridAfter w:val="1"/>
          <w:wAfter w:w="20" w:type="dxa"/>
          <w:trHeight w:val="330"/>
        </w:trPr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CF4" w:rsidRPr="00CE0CF4" w:rsidRDefault="00CE0CF4" w:rsidP="00CE0CF4">
            <w:pPr>
              <w:jc w:val="both"/>
              <w:rPr>
                <w:color w:val="000000"/>
              </w:rPr>
            </w:pPr>
            <w:r w:rsidRPr="00CE0CF4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18</w:t>
            </w:r>
            <w:r w:rsidRPr="00CE0CF4">
              <w:rPr>
                <w:color w:val="000000"/>
              </w:rPr>
              <w:t xml:space="preserve"> декабря 2021 года № </w:t>
            </w:r>
            <w:r>
              <w:rPr>
                <w:color w:val="000000"/>
              </w:rPr>
              <w:t>68</w:t>
            </w:r>
          </w:p>
        </w:tc>
      </w:tr>
      <w:tr w:rsidR="00CE0CF4" w:rsidRPr="00CE0CF4" w:rsidTr="00CE0CF4">
        <w:trPr>
          <w:gridAfter w:val="1"/>
          <w:wAfter w:w="20" w:type="dxa"/>
          <w:trHeight w:val="288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CF4" w:rsidRPr="00CE0CF4" w:rsidTr="00CE0CF4">
        <w:trPr>
          <w:gridAfter w:val="1"/>
          <w:wAfter w:w="20" w:type="dxa"/>
          <w:trHeight w:val="288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</w:t>
            </w:r>
          </w:p>
        </w:tc>
      </w:tr>
      <w:tr w:rsidR="00CE0CF4" w:rsidRPr="00CE0CF4" w:rsidTr="00CE0CF4">
        <w:trPr>
          <w:gridAfter w:val="1"/>
          <w:wAfter w:w="20" w:type="dxa"/>
          <w:trHeight w:val="1215"/>
        </w:trPr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Верхнебишиндинский сельсовет муниципального района Туймазинский район Республики Башкортостан на 2021 год по разделам, подразделам,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CE0CF4" w:rsidRPr="00CE0CF4" w:rsidTr="00CE0CF4">
        <w:trPr>
          <w:gridAfter w:val="1"/>
          <w:wAfter w:w="20" w:type="dxa"/>
          <w:trHeight w:val="288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right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CE0CF4" w:rsidRPr="00CE0CF4" w:rsidTr="00CE0CF4">
        <w:trPr>
          <w:gridAfter w:val="1"/>
          <w:wAfter w:w="20" w:type="dxa"/>
          <w:trHeight w:val="288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CE0CF4" w:rsidRPr="00CE0CF4" w:rsidTr="00CE0CF4">
        <w:trPr>
          <w:gridAfter w:val="1"/>
          <w:wAfter w:w="20" w:type="dxa"/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0CF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C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C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C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CF4">
              <w:rPr>
                <w:b/>
                <w:bCs/>
                <w:color w:val="000000"/>
                <w:sz w:val="22"/>
                <w:szCs w:val="22"/>
              </w:rPr>
              <w:t>231,9</w:t>
            </w:r>
          </w:p>
        </w:tc>
      </w:tr>
      <w:tr w:rsidR="00CE0CF4" w:rsidRPr="00CE0CF4" w:rsidTr="00CE0CF4">
        <w:trPr>
          <w:gridAfter w:val="1"/>
          <w:wAfter w:w="20" w:type="dxa"/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0CF4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CF4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C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C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CF4">
              <w:rPr>
                <w:b/>
                <w:bCs/>
                <w:color w:val="000000"/>
                <w:sz w:val="22"/>
                <w:szCs w:val="22"/>
              </w:rPr>
              <w:t>220,2</w:t>
            </w:r>
          </w:p>
        </w:tc>
      </w:tr>
      <w:tr w:rsidR="00CE0CF4" w:rsidRPr="00CE0CF4" w:rsidTr="00CE0CF4">
        <w:trPr>
          <w:gridAfter w:val="1"/>
          <w:wAfter w:w="20" w:type="dxa"/>
          <w:trHeight w:val="63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+99,7</w:t>
            </w:r>
          </w:p>
        </w:tc>
      </w:tr>
      <w:tr w:rsidR="00CE0CF4" w:rsidRPr="00CE0CF4" w:rsidTr="00CE0CF4">
        <w:trPr>
          <w:gridAfter w:val="1"/>
          <w:wAfter w:w="20" w:type="dxa"/>
          <w:trHeight w:val="42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+99,7</w:t>
            </w:r>
          </w:p>
        </w:tc>
      </w:tr>
      <w:tr w:rsidR="00CE0CF4" w:rsidRPr="00CE0CF4" w:rsidTr="00CE0CF4">
        <w:trPr>
          <w:gridAfter w:val="1"/>
          <w:wAfter w:w="20" w:type="dxa"/>
          <w:trHeight w:val="127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+99,7</w:t>
            </w:r>
          </w:p>
        </w:tc>
      </w:tr>
      <w:tr w:rsidR="00CE0CF4" w:rsidRPr="00CE0CF4" w:rsidTr="00CE0CF4">
        <w:trPr>
          <w:gridAfter w:val="1"/>
          <w:wAfter w:w="20" w:type="dxa"/>
          <w:trHeight w:val="9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120,5</w:t>
            </w:r>
          </w:p>
        </w:tc>
      </w:tr>
      <w:tr w:rsidR="00CE0CF4" w:rsidRPr="00CE0CF4" w:rsidTr="00CE0CF4">
        <w:trPr>
          <w:gridAfter w:val="1"/>
          <w:wAfter w:w="20" w:type="dxa"/>
          <w:trHeight w:val="70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120,5</w:t>
            </w:r>
          </w:p>
        </w:tc>
      </w:tr>
      <w:tr w:rsidR="00CE0CF4" w:rsidRPr="00CE0CF4" w:rsidTr="00CE0CF4">
        <w:trPr>
          <w:gridAfter w:val="1"/>
          <w:wAfter w:w="20" w:type="dxa"/>
          <w:trHeight w:val="12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+124,6</w:t>
            </w:r>
          </w:p>
        </w:tc>
      </w:tr>
      <w:tr w:rsidR="00CE0CF4" w:rsidRPr="00CE0CF4" w:rsidTr="00CE0CF4">
        <w:trPr>
          <w:gridAfter w:val="1"/>
          <w:wAfter w:w="20" w:type="dxa"/>
          <w:trHeight w:val="624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-4,1</w:t>
            </w:r>
          </w:p>
        </w:tc>
      </w:tr>
      <w:tr w:rsidR="00CE0CF4" w:rsidRPr="00CE0CF4" w:rsidTr="00CE0CF4">
        <w:trPr>
          <w:gridAfter w:val="1"/>
          <w:wAfter w:w="20" w:type="dxa"/>
          <w:trHeight w:val="432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0CF4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CF4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C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C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CF4">
              <w:rPr>
                <w:b/>
                <w:bCs/>
                <w:color w:val="000000"/>
                <w:sz w:val="22"/>
                <w:szCs w:val="22"/>
              </w:rPr>
              <w:t>11,7</w:t>
            </w:r>
          </w:p>
        </w:tc>
      </w:tr>
      <w:tr w:rsidR="00CE0CF4" w:rsidRPr="00CE0CF4" w:rsidTr="00CE0CF4">
        <w:trPr>
          <w:gridAfter w:val="1"/>
          <w:wAfter w:w="20" w:type="dxa"/>
          <w:trHeight w:val="408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11,7</w:t>
            </w:r>
          </w:p>
        </w:tc>
      </w:tr>
      <w:tr w:rsidR="00CE0CF4" w:rsidRPr="00CE0CF4" w:rsidTr="00CE0CF4">
        <w:trPr>
          <w:gridAfter w:val="1"/>
          <w:wAfter w:w="20" w:type="dxa"/>
          <w:trHeight w:val="576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11,7</w:t>
            </w:r>
          </w:p>
        </w:tc>
      </w:tr>
      <w:tr w:rsidR="00CE0CF4" w:rsidRPr="00CE0CF4" w:rsidTr="00CE0CF4">
        <w:trPr>
          <w:gridAfter w:val="1"/>
          <w:wAfter w:w="20" w:type="dxa"/>
          <w:trHeight w:val="645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-38,3</w:t>
            </w:r>
          </w:p>
        </w:tc>
      </w:tr>
      <w:tr w:rsidR="00CE0CF4" w:rsidRPr="00CE0CF4" w:rsidTr="00CE0CF4">
        <w:trPr>
          <w:gridAfter w:val="1"/>
          <w:wAfter w:w="20" w:type="dxa"/>
          <w:trHeight w:val="456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E0CF4" w:rsidRPr="00CE0CF4" w:rsidTr="00CE0CF4">
        <w:trPr>
          <w:gridAfter w:val="1"/>
          <w:wAfter w:w="20" w:type="dxa"/>
          <w:trHeight w:val="288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E0CF4" w:rsidRPr="00CE0CF4" w:rsidTr="00CE0CF4">
        <w:trPr>
          <w:gridAfter w:val="1"/>
          <w:wAfter w:w="20" w:type="dxa"/>
          <w:trHeight w:val="288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CF4" w:rsidRPr="00CE0CF4" w:rsidTr="00CE0CF4">
        <w:trPr>
          <w:gridAfter w:val="1"/>
          <w:wAfter w:w="20" w:type="dxa"/>
          <w:trHeight w:val="288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CF4" w:rsidRPr="00CE0CF4" w:rsidTr="00CE0CF4">
        <w:trPr>
          <w:gridAfter w:val="1"/>
          <w:wAfter w:w="20" w:type="dxa"/>
          <w:trHeight w:val="288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CF4" w:rsidRPr="00CE0CF4" w:rsidTr="00CE0CF4">
        <w:trPr>
          <w:gridAfter w:val="1"/>
          <w:wAfter w:w="20" w:type="dxa"/>
          <w:trHeight w:val="288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both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CF4" w:rsidRPr="00CE0CF4" w:rsidTr="00CE0CF4">
        <w:trPr>
          <w:gridAfter w:val="1"/>
          <w:wAfter w:w="20" w:type="dxa"/>
          <w:trHeight w:val="288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both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Верхнебишиндинский сельсовет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both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Р.А. Миннуллин</w:t>
            </w:r>
          </w:p>
        </w:tc>
      </w:tr>
      <w:tr w:rsidR="00CE0CF4" w:rsidRPr="00CE0CF4" w:rsidTr="00CE0CF4">
        <w:trPr>
          <w:gridAfter w:val="1"/>
          <w:wAfter w:w="20" w:type="dxa"/>
          <w:trHeight w:val="288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both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муниципального района Туймазинский район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CF4" w:rsidRPr="00CE0CF4" w:rsidTr="00CE0CF4">
        <w:trPr>
          <w:gridAfter w:val="1"/>
          <w:wAfter w:w="20" w:type="dxa"/>
          <w:trHeight w:val="288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Default="00CE0CF4" w:rsidP="00CE0CF4">
            <w:pPr>
              <w:jc w:val="both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Республики Башкортостан</w:t>
            </w:r>
          </w:p>
          <w:p w:rsidR="00CE0CF4" w:rsidRDefault="00CE0CF4" w:rsidP="00CE0CF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E0CF4" w:rsidRDefault="00CE0CF4" w:rsidP="00CE0CF4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E0CF4" w:rsidRPr="00CE0CF4" w:rsidRDefault="00CE0CF4" w:rsidP="00CE0C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CF4" w:rsidRPr="00CE0CF4" w:rsidTr="00CE0CF4">
        <w:trPr>
          <w:trHeight w:val="288"/>
        </w:trPr>
        <w:tc>
          <w:tcPr>
            <w:tcW w:w="6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CF4" w:rsidRPr="00CE0CF4" w:rsidRDefault="00CE0CF4" w:rsidP="00CE0C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Pr="00CE0CF4" w:rsidRDefault="00CE0CF4" w:rsidP="00CE0CF4">
            <w:pPr>
              <w:rPr>
                <w:color w:val="000000"/>
              </w:rPr>
            </w:pPr>
            <w:r w:rsidRPr="00CE0CF4">
              <w:rPr>
                <w:color w:val="000000"/>
              </w:rPr>
              <w:t>Приложение № 4</w:t>
            </w:r>
          </w:p>
        </w:tc>
      </w:tr>
      <w:tr w:rsidR="00CE0CF4" w:rsidRPr="00CE0CF4" w:rsidTr="00CE0CF4">
        <w:trPr>
          <w:trHeight w:val="1350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</w:rPr>
            </w:pPr>
            <w:r w:rsidRPr="00CE0CF4">
              <w:rPr>
                <w:color w:val="000000"/>
              </w:rPr>
              <w:t>к решению Совета сельского поселения Верхнебишиндинский сельсовет муниципального района Туймазинский район Республики Башкортостан</w:t>
            </w:r>
          </w:p>
        </w:tc>
      </w:tr>
      <w:tr w:rsidR="00CE0CF4" w:rsidRPr="00CE0CF4" w:rsidTr="00CE0CF4">
        <w:trPr>
          <w:trHeight w:val="288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CF4" w:rsidRPr="00CE0CF4" w:rsidRDefault="00CE0CF4" w:rsidP="00CE0CF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  18 </w:t>
            </w:r>
            <w:r w:rsidRPr="00CE0CF4">
              <w:rPr>
                <w:color w:val="000000"/>
              </w:rPr>
              <w:t xml:space="preserve">декабря 2021 года № </w:t>
            </w:r>
            <w:r>
              <w:rPr>
                <w:color w:val="000000"/>
              </w:rPr>
              <w:t>68</w:t>
            </w:r>
          </w:p>
        </w:tc>
      </w:tr>
      <w:tr w:rsidR="00CE0CF4" w:rsidRPr="00CE0CF4" w:rsidTr="00CE0CF4">
        <w:trPr>
          <w:trHeight w:val="288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CF4" w:rsidRPr="00CE0CF4" w:rsidTr="00CE0CF4">
        <w:trPr>
          <w:trHeight w:val="288"/>
        </w:trPr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Распределение бюджетных ассигнований сельского поселения Верхнебишиндинский</w:t>
            </w:r>
          </w:p>
        </w:tc>
      </w:tr>
      <w:tr w:rsidR="00CE0CF4" w:rsidRPr="00CE0CF4" w:rsidTr="00CE0CF4">
        <w:trPr>
          <w:trHeight w:val="900"/>
        </w:trPr>
        <w:tc>
          <w:tcPr>
            <w:tcW w:w="10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2021 год по целевым статьям (муниципальной программе сельского поселения и непрограммным направлениям деятельности), группам видов расходов классификации расходов бюджетов</w:t>
            </w:r>
          </w:p>
        </w:tc>
      </w:tr>
      <w:tr w:rsidR="00CE0CF4" w:rsidRPr="00CE0CF4" w:rsidTr="00CE0CF4">
        <w:trPr>
          <w:trHeight w:val="360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 xml:space="preserve"> (тыс. руб.)</w:t>
            </w:r>
          </w:p>
        </w:tc>
      </w:tr>
      <w:tr w:rsidR="00CE0CF4" w:rsidRPr="00CE0CF4" w:rsidTr="00CE0CF4">
        <w:trPr>
          <w:trHeight w:val="390"/>
        </w:trPr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CE0CF4" w:rsidRPr="00CE0CF4" w:rsidTr="00CE0CF4">
        <w:trPr>
          <w:trHeight w:val="37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0CF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C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C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CF4">
              <w:rPr>
                <w:b/>
                <w:bCs/>
                <w:color w:val="000000"/>
                <w:sz w:val="22"/>
                <w:szCs w:val="22"/>
              </w:rPr>
              <w:t>231,90</w:t>
            </w:r>
          </w:p>
        </w:tc>
      </w:tr>
      <w:tr w:rsidR="00CE0CF4" w:rsidRPr="00CE0CF4" w:rsidTr="00CE0CF4">
        <w:trPr>
          <w:trHeight w:val="660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Верхнебишиндинский сельсовет на 2021-2023 годы"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231,9</w:t>
            </w:r>
          </w:p>
        </w:tc>
      </w:tr>
      <w:tr w:rsidR="00CE0CF4" w:rsidRPr="00CE0CF4" w:rsidTr="00CE0CF4">
        <w:trPr>
          <w:trHeight w:val="348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+99,7</w:t>
            </w:r>
          </w:p>
        </w:tc>
      </w:tr>
      <w:tr w:rsidR="00CE0CF4" w:rsidRPr="00CE0CF4" w:rsidTr="00CE0CF4">
        <w:trPr>
          <w:trHeight w:val="1188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+99,7</w:t>
            </w:r>
          </w:p>
        </w:tc>
      </w:tr>
      <w:tr w:rsidR="00CE0CF4" w:rsidRPr="00CE0CF4" w:rsidTr="00CE0CF4">
        <w:trPr>
          <w:trHeight w:val="645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120,5</w:t>
            </w:r>
          </w:p>
        </w:tc>
      </w:tr>
      <w:tr w:rsidR="00CE0CF4" w:rsidRPr="00CE0CF4" w:rsidTr="00CE0CF4">
        <w:trPr>
          <w:trHeight w:val="684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+124,6</w:t>
            </w:r>
          </w:p>
        </w:tc>
      </w:tr>
      <w:tr w:rsidR="00CE0CF4" w:rsidRPr="00CE0CF4" w:rsidTr="00CE0CF4">
        <w:trPr>
          <w:trHeight w:val="552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-4,1</w:t>
            </w:r>
          </w:p>
        </w:tc>
      </w:tr>
      <w:tr w:rsidR="00CE0CF4" w:rsidRPr="00CE0CF4" w:rsidTr="00CE0CF4">
        <w:trPr>
          <w:trHeight w:val="288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11,7</w:t>
            </w:r>
          </w:p>
        </w:tc>
      </w:tr>
      <w:tr w:rsidR="00CE0CF4" w:rsidRPr="00CE0CF4" w:rsidTr="00CE0CF4">
        <w:trPr>
          <w:trHeight w:val="552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-38,3</w:t>
            </w:r>
          </w:p>
        </w:tc>
      </w:tr>
      <w:tr w:rsidR="00CE0CF4" w:rsidRPr="00CE0CF4" w:rsidTr="00CE0CF4">
        <w:trPr>
          <w:trHeight w:val="288"/>
        </w:trPr>
        <w:tc>
          <w:tcPr>
            <w:tcW w:w="6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E0CF4" w:rsidRPr="00CE0CF4" w:rsidTr="00CE0CF4">
        <w:trPr>
          <w:trHeight w:val="288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CF4" w:rsidRPr="00CE0CF4" w:rsidTr="00CE0CF4">
        <w:trPr>
          <w:trHeight w:val="288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CF4" w:rsidRPr="00CE0CF4" w:rsidTr="00CE0CF4">
        <w:trPr>
          <w:trHeight w:val="288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both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CF4" w:rsidRPr="00CE0CF4" w:rsidTr="00CE0CF4">
        <w:trPr>
          <w:trHeight w:val="288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both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Верхнебишиндинский сельсовет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CF4" w:rsidRPr="00CE0CF4" w:rsidTr="00CE0CF4">
        <w:trPr>
          <w:trHeight w:val="288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both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муниципального района Туймазинский район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CF4" w:rsidRPr="00CE0CF4" w:rsidTr="00CE0CF4">
        <w:trPr>
          <w:trHeight w:val="288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both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3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right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Р.А. Миннуллин</w:t>
            </w:r>
          </w:p>
        </w:tc>
      </w:tr>
    </w:tbl>
    <w:p w:rsidR="00983DAF" w:rsidRDefault="00983DAF">
      <w:pPr>
        <w:ind w:left="4253"/>
        <w:jc w:val="both"/>
        <w:rPr>
          <w:b/>
          <w:sz w:val="28"/>
          <w:szCs w:val="28"/>
        </w:rPr>
      </w:pPr>
    </w:p>
    <w:p w:rsidR="00CE0CF4" w:rsidRDefault="00CE0CF4">
      <w:pPr>
        <w:ind w:left="4253"/>
        <w:jc w:val="both"/>
        <w:rPr>
          <w:b/>
          <w:sz w:val="28"/>
          <w:szCs w:val="28"/>
        </w:rPr>
      </w:pPr>
    </w:p>
    <w:tbl>
      <w:tblPr>
        <w:tblW w:w="10060" w:type="dxa"/>
        <w:tblInd w:w="96" w:type="dxa"/>
        <w:tblLook w:val="04A0"/>
      </w:tblPr>
      <w:tblGrid>
        <w:gridCol w:w="6000"/>
        <w:gridCol w:w="800"/>
        <w:gridCol w:w="1316"/>
        <w:gridCol w:w="760"/>
        <w:gridCol w:w="1200"/>
      </w:tblGrid>
      <w:tr w:rsidR="00CE0CF4" w:rsidRPr="00CE0CF4" w:rsidTr="00CE0CF4">
        <w:trPr>
          <w:trHeight w:val="288"/>
        </w:trPr>
        <w:tc>
          <w:tcPr>
            <w:tcW w:w="6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CF4" w:rsidRPr="00CE0CF4" w:rsidRDefault="00CE0CF4" w:rsidP="00CE0CF4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Default="00CE0CF4" w:rsidP="00CE0CF4">
            <w:pPr>
              <w:rPr>
                <w:color w:val="000000"/>
              </w:rPr>
            </w:pPr>
          </w:p>
          <w:p w:rsidR="00CE0CF4" w:rsidRPr="00CE0CF4" w:rsidRDefault="00CE0CF4" w:rsidP="00CE0CF4">
            <w:pPr>
              <w:rPr>
                <w:color w:val="000000"/>
              </w:rPr>
            </w:pPr>
            <w:r w:rsidRPr="00CE0CF4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5</w:t>
            </w:r>
          </w:p>
        </w:tc>
      </w:tr>
      <w:tr w:rsidR="00CE0CF4" w:rsidRPr="00CE0CF4" w:rsidTr="00CE0CF4">
        <w:trPr>
          <w:trHeight w:val="1110"/>
        </w:trPr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</w:rPr>
            </w:pPr>
            <w:r w:rsidRPr="00CE0CF4">
              <w:rPr>
                <w:color w:val="000000"/>
              </w:rPr>
              <w:t>к решению Совета сельского поселения Верхнебишиндинский сельсовет муниципального района Туймазинский район Республики Башкортостан</w:t>
            </w:r>
          </w:p>
        </w:tc>
      </w:tr>
      <w:tr w:rsidR="00CE0CF4" w:rsidRPr="00CE0CF4" w:rsidTr="00CE0CF4">
        <w:trPr>
          <w:trHeight w:val="288"/>
        </w:trPr>
        <w:tc>
          <w:tcPr>
            <w:tcW w:w="6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CF4" w:rsidRPr="00CE0CF4" w:rsidRDefault="00CE0CF4" w:rsidP="00CE0CF4">
            <w:pPr>
              <w:jc w:val="both"/>
              <w:rPr>
                <w:color w:val="000000"/>
              </w:rPr>
            </w:pPr>
            <w:r w:rsidRPr="00CE0CF4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18 </w:t>
            </w:r>
            <w:r w:rsidRPr="00CE0CF4">
              <w:rPr>
                <w:color w:val="000000"/>
              </w:rPr>
              <w:t xml:space="preserve"> декабря 2021 года № </w:t>
            </w:r>
            <w:r>
              <w:rPr>
                <w:color w:val="000000"/>
              </w:rPr>
              <w:t>68</w:t>
            </w:r>
          </w:p>
        </w:tc>
      </w:tr>
      <w:tr w:rsidR="00CE0CF4" w:rsidRPr="00CE0CF4" w:rsidTr="00CE0CF4">
        <w:trPr>
          <w:trHeight w:val="288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CF4" w:rsidRPr="00CE0CF4" w:rsidTr="00CE0CF4">
        <w:trPr>
          <w:trHeight w:val="34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Ведомственная структура расходов бюджета сельского поселения Верхнебишиндинский</w:t>
            </w:r>
          </w:p>
        </w:tc>
      </w:tr>
      <w:tr w:rsidR="00CE0CF4" w:rsidRPr="00CE0CF4" w:rsidTr="00CE0CF4">
        <w:trPr>
          <w:trHeight w:val="315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 xml:space="preserve"> сельсовет муниципального района Туймазинский район Республики Башкортостан на 2021 год </w:t>
            </w:r>
          </w:p>
        </w:tc>
      </w:tr>
      <w:tr w:rsidR="00CE0CF4" w:rsidRPr="00CE0CF4" w:rsidTr="00CE0CF4">
        <w:trPr>
          <w:trHeight w:val="420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CE0CF4" w:rsidRPr="00CE0CF4" w:rsidTr="00CE0CF4">
        <w:trPr>
          <w:trHeight w:val="375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2021 год</w:t>
            </w:r>
          </w:p>
        </w:tc>
      </w:tr>
      <w:tr w:rsidR="00CE0CF4" w:rsidRPr="00CE0CF4" w:rsidTr="00CE0CF4">
        <w:trPr>
          <w:trHeight w:val="345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E0CF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C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C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E0CF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231,90</w:t>
            </w:r>
          </w:p>
        </w:tc>
      </w:tr>
      <w:tr w:rsidR="00CE0CF4" w:rsidRPr="00CE0CF4" w:rsidTr="00CE0CF4">
        <w:trPr>
          <w:trHeight w:val="888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Администрация сельского поселения Верхнебишиндинский сельсовет муниципального района Туймазинский район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231,90</w:t>
            </w:r>
          </w:p>
        </w:tc>
      </w:tr>
      <w:tr w:rsidR="00CE0CF4" w:rsidRPr="00CE0CF4" w:rsidTr="00CE0CF4">
        <w:trPr>
          <w:trHeight w:val="912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Муниципальная программа "Развитие территории сельского поселения Верхнебишиндинский сельсовет на 2021-2023 годы"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+99,7</w:t>
            </w:r>
          </w:p>
        </w:tc>
      </w:tr>
      <w:tr w:rsidR="00CE0CF4" w:rsidRPr="00CE0CF4" w:rsidTr="00CE0CF4">
        <w:trPr>
          <w:trHeight w:val="1212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1600002030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+99,7</w:t>
            </w:r>
          </w:p>
        </w:tc>
      </w:tr>
      <w:tr w:rsidR="00CE0CF4" w:rsidRPr="00CE0CF4" w:rsidTr="00CE0CF4">
        <w:trPr>
          <w:trHeight w:val="612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120,5</w:t>
            </w:r>
          </w:p>
        </w:tc>
      </w:tr>
      <w:tr w:rsidR="00CE0CF4" w:rsidRPr="00CE0CF4" w:rsidTr="00CE0CF4">
        <w:trPr>
          <w:trHeight w:val="1176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+124,6</w:t>
            </w:r>
          </w:p>
        </w:tc>
      </w:tr>
      <w:tr w:rsidR="00CE0CF4" w:rsidRPr="00CE0CF4" w:rsidTr="00CE0CF4">
        <w:trPr>
          <w:trHeight w:val="552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1600002040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-4,1</w:t>
            </w:r>
          </w:p>
        </w:tc>
      </w:tr>
      <w:tr w:rsidR="00CE0CF4" w:rsidRPr="00CE0CF4" w:rsidTr="00CE0CF4">
        <w:trPr>
          <w:trHeight w:val="552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11,70</w:t>
            </w:r>
          </w:p>
        </w:tc>
      </w:tr>
      <w:tr w:rsidR="00CE0CF4" w:rsidRPr="00CE0CF4" w:rsidTr="00CE0CF4">
        <w:trPr>
          <w:trHeight w:val="552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Закупка товаров и работ и услуг для государственных (муниципальных) нужд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-38,3</w:t>
            </w:r>
          </w:p>
        </w:tc>
      </w:tr>
      <w:tr w:rsidR="00CE0CF4" w:rsidRPr="00CE0CF4" w:rsidTr="00CE0CF4">
        <w:trPr>
          <w:trHeight w:val="288"/>
        </w:trPr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CF4" w:rsidRPr="00CE0CF4" w:rsidRDefault="00CE0CF4" w:rsidP="00CE0CF4">
            <w:pPr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1600006050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E0CF4" w:rsidRPr="00CE0CF4" w:rsidTr="00CE0CF4">
        <w:trPr>
          <w:trHeight w:val="288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CF4" w:rsidRPr="00CE0CF4" w:rsidTr="00CE0CF4">
        <w:trPr>
          <w:trHeight w:val="64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CF4" w:rsidRPr="00CE0CF4" w:rsidRDefault="00CE0CF4" w:rsidP="00CE0CF4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0CF4" w:rsidRPr="00CE0CF4" w:rsidTr="00CE0CF4">
        <w:trPr>
          <w:trHeight w:val="288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CF4" w:rsidRPr="00CE0CF4" w:rsidRDefault="00CE0CF4" w:rsidP="00CE0CF4">
            <w:pPr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CF4" w:rsidRPr="00CE0CF4" w:rsidTr="00CE0CF4">
        <w:trPr>
          <w:trHeight w:val="288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CF4" w:rsidRPr="00CE0CF4" w:rsidTr="00CE0CF4">
        <w:trPr>
          <w:trHeight w:val="288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both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CF4" w:rsidRPr="00CE0CF4" w:rsidTr="00CE0CF4">
        <w:trPr>
          <w:trHeight w:val="288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both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Верхнебишиндинский сельсовет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CF4" w:rsidRPr="00CE0CF4" w:rsidTr="00CE0CF4">
        <w:trPr>
          <w:trHeight w:val="288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both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муниципального района Туймазинский район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right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Р.А. Миннуллин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0CF4" w:rsidRPr="00CE0CF4" w:rsidTr="00CE0CF4">
        <w:trPr>
          <w:trHeight w:val="288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both"/>
              <w:rPr>
                <w:color w:val="000000"/>
                <w:sz w:val="22"/>
                <w:szCs w:val="22"/>
              </w:rPr>
            </w:pPr>
            <w:r w:rsidRPr="00CE0CF4">
              <w:rPr>
                <w:color w:val="000000"/>
                <w:sz w:val="22"/>
                <w:szCs w:val="22"/>
              </w:rPr>
              <w:t>Республики Башкортостан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CF4" w:rsidRPr="00CE0CF4" w:rsidRDefault="00CE0CF4" w:rsidP="00CE0C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E0CF4" w:rsidRPr="00AE46B1" w:rsidRDefault="00CE0CF4">
      <w:pPr>
        <w:ind w:left="4253"/>
        <w:jc w:val="both"/>
        <w:rPr>
          <w:b/>
          <w:sz w:val="28"/>
          <w:szCs w:val="28"/>
        </w:rPr>
      </w:pPr>
    </w:p>
    <w:sectPr w:rsidR="00CE0CF4" w:rsidRPr="00AE46B1" w:rsidSect="00945B5F">
      <w:pgSz w:w="11906" w:h="16838" w:code="9"/>
      <w:pgMar w:top="3544" w:right="566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343" w:rsidRDefault="00181343">
      <w:r>
        <w:separator/>
      </w:r>
    </w:p>
  </w:endnote>
  <w:endnote w:type="continuationSeparator" w:id="1">
    <w:p w:rsidR="00181343" w:rsidRDefault="00181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343" w:rsidRDefault="00181343">
      <w:r>
        <w:separator/>
      </w:r>
    </w:p>
  </w:footnote>
  <w:footnote w:type="continuationSeparator" w:id="1">
    <w:p w:rsidR="00181343" w:rsidRDefault="001813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4">
    <w:nsid w:val="1F151294"/>
    <w:multiLevelType w:val="multilevel"/>
    <w:tmpl w:val="1EE80EA6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color w:val="000000"/>
      </w:rPr>
    </w:lvl>
  </w:abstractNum>
  <w:abstractNum w:abstractNumId="15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9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21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9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3F1CAA"/>
    <w:multiLevelType w:val="hybridMultilevel"/>
    <w:tmpl w:val="7CE61C8C"/>
    <w:lvl w:ilvl="0" w:tplc="B2840C0C">
      <w:start w:val="6"/>
      <w:numFmt w:val="decimal"/>
      <w:lvlText w:val="%1."/>
      <w:lvlJc w:val="left"/>
      <w:pPr>
        <w:ind w:left="1969" w:hanging="360"/>
      </w:pPr>
    </w:lvl>
    <w:lvl w:ilvl="1" w:tplc="04190019">
      <w:start w:val="1"/>
      <w:numFmt w:val="lowerLetter"/>
      <w:lvlText w:val="%2."/>
      <w:lvlJc w:val="left"/>
      <w:pPr>
        <w:ind w:left="26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7405CD"/>
    <w:multiLevelType w:val="multilevel"/>
    <w:tmpl w:val="98F67C7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2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9"/>
  </w:num>
  <w:num w:numId="13">
    <w:abstractNumId w:val="21"/>
  </w:num>
  <w:num w:numId="14">
    <w:abstractNumId w:val="24"/>
  </w:num>
  <w:num w:numId="15">
    <w:abstractNumId w:val="17"/>
  </w:num>
  <w:num w:numId="16">
    <w:abstractNumId w:val="36"/>
  </w:num>
  <w:num w:numId="17">
    <w:abstractNumId w:val="25"/>
  </w:num>
  <w:num w:numId="18">
    <w:abstractNumId w:val="33"/>
  </w:num>
  <w:num w:numId="19">
    <w:abstractNumId w:val="19"/>
  </w:num>
  <w:num w:numId="20">
    <w:abstractNumId w:val="26"/>
  </w:num>
  <w:num w:numId="21">
    <w:abstractNumId w:val="32"/>
  </w:num>
  <w:num w:numId="22">
    <w:abstractNumId w:val="20"/>
  </w:num>
  <w:num w:numId="23">
    <w:abstractNumId w:val="23"/>
  </w:num>
  <w:num w:numId="24">
    <w:abstractNumId w:val="27"/>
  </w:num>
  <w:num w:numId="25">
    <w:abstractNumId w:val="22"/>
  </w:num>
  <w:num w:numId="26">
    <w:abstractNumId w:val="34"/>
  </w:num>
  <w:num w:numId="27">
    <w:abstractNumId w:val="15"/>
  </w:num>
  <w:num w:numId="28">
    <w:abstractNumId w:val="12"/>
  </w:num>
  <w:num w:numId="29">
    <w:abstractNumId w:val="18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4FA0"/>
    <w:rsid w:val="00007C48"/>
    <w:rsid w:val="000141FF"/>
    <w:rsid w:val="00015CFA"/>
    <w:rsid w:val="000232F7"/>
    <w:rsid w:val="00037325"/>
    <w:rsid w:val="00055D3B"/>
    <w:rsid w:val="0006140F"/>
    <w:rsid w:val="000624F9"/>
    <w:rsid w:val="0006614B"/>
    <w:rsid w:val="00085780"/>
    <w:rsid w:val="00093A1E"/>
    <w:rsid w:val="000A18D0"/>
    <w:rsid w:val="000A7837"/>
    <w:rsid w:val="000C62FA"/>
    <w:rsid w:val="000C7A76"/>
    <w:rsid w:val="000E094B"/>
    <w:rsid w:val="000E4795"/>
    <w:rsid w:val="000E5C9F"/>
    <w:rsid w:val="000E68B0"/>
    <w:rsid w:val="000F0BA5"/>
    <w:rsid w:val="001019F1"/>
    <w:rsid w:val="001162B9"/>
    <w:rsid w:val="00142008"/>
    <w:rsid w:val="0015765B"/>
    <w:rsid w:val="0016483B"/>
    <w:rsid w:val="00164BDA"/>
    <w:rsid w:val="00181343"/>
    <w:rsid w:val="001859D6"/>
    <w:rsid w:val="00186D85"/>
    <w:rsid w:val="001A491C"/>
    <w:rsid w:val="001B5F1D"/>
    <w:rsid w:val="001B6BA5"/>
    <w:rsid w:val="001F5C1E"/>
    <w:rsid w:val="00205AF9"/>
    <w:rsid w:val="00235F4A"/>
    <w:rsid w:val="002502FE"/>
    <w:rsid w:val="002546C0"/>
    <w:rsid w:val="00262F8C"/>
    <w:rsid w:val="00266F61"/>
    <w:rsid w:val="00282E5C"/>
    <w:rsid w:val="002841F4"/>
    <w:rsid w:val="002A1612"/>
    <w:rsid w:val="002D4968"/>
    <w:rsid w:val="002D4A10"/>
    <w:rsid w:val="00300974"/>
    <w:rsid w:val="003052DA"/>
    <w:rsid w:val="00306808"/>
    <w:rsid w:val="00333187"/>
    <w:rsid w:val="0034340C"/>
    <w:rsid w:val="00343B15"/>
    <w:rsid w:val="00354107"/>
    <w:rsid w:val="00355A0F"/>
    <w:rsid w:val="00361792"/>
    <w:rsid w:val="00367DA2"/>
    <w:rsid w:val="003752DA"/>
    <w:rsid w:val="0039024E"/>
    <w:rsid w:val="00390EC4"/>
    <w:rsid w:val="003B260B"/>
    <w:rsid w:val="003B524E"/>
    <w:rsid w:val="003B6F96"/>
    <w:rsid w:val="003D2365"/>
    <w:rsid w:val="003E5C3A"/>
    <w:rsid w:val="003E64AA"/>
    <w:rsid w:val="003F69C7"/>
    <w:rsid w:val="003F7D0F"/>
    <w:rsid w:val="00405BD5"/>
    <w:rsid w:val="0041341B"/>
    <w:rsid w:val="00415074"/>
    <w:rsid w:val="00421E88"/>
    <w:rsid w:val="00424A76"/>
    <w:rsid w:val="00426F26"/>
    <w:rsid w:val="004801FB"/>
    <w:rsid w:val="00486B85"/>
    <w:rsid w:val="004924C0"/>
    <w:rsid w:val="00494D69"/>
    <w:rsid w:val="00494E9F"/>
    <w:rsid w:val="00497586"/>
    <w:rsid w:val="004A5B63"/>
    <w:rsid w:val="004B0800"/>
    <w:rsid w:val="004B3759"/>
    <w:rsid w:val="004B4338"/>
    <w:rsid w:val="004C0A41"/>
    <w:rsid w:val="004C2F74"/>
    <w:rsid w:val="004C5B61"/>
    <w:rsid w:val="004C5CE8"/>
    <w:rsid w:val="004E32CD"/>
    <w:rsid w:val="004F6053"/>
    <w:rsid w:val="00501DCD"/>
    <w:rsid w:val="0051011D"/>
    <w:rsid w:val="005203F7"/>
    <w:rsid w:val="0052593A"/>
    <w:rsid w:val="005326E6"/>
    <w:rsid w:val="0056174F"/>
    <w:rsid w:val="00582529"/>
    <w:rsid w:val="00582860"/>
    <w:rsid w:val="00594FBE"/>
    <w:rsid w:val="005A52C1"/>
    <w:rsid w:val="005C3CFD"/>
    <w:rsid w:val="005C3F5E"/>
    <w:rsid w:val="005C5999"/>
    <w:rsid w:val="005D10CB"/>
    <w:rsid w:val="005D4DFB"/>
    <w:rsid w:val="005E280B"/>
    <w:rsid w:val="005E3A80"/>
    <w:rsid w:val="005F0CCC"/>
    <w:rsid w:val="005F60EA"/>
    <w:rsid w:val="0060251A"/>
    <w:rsid w:val="00602E16"/>
    <w:rsid w:val="00607A97"/>
    <w:rsid w:val="0062358A"/>
    <w:rsid w:val="00624C37"/>
    <w:rsid w:val="00632E71"/>
    <w:rsid w:val="006333F0"/>
    <w:rsid w:val="00660600"/>
    <w:rsid w:val="006744BF"/>
    <w:rsid w:val="00674F10"/>
    <w:rsid w:val="00677ACA"/>
    <w:rsid w:val="00684029"/>
    <w:rsid w:val="0068695D"/>
    <w:rsid w:val="00692281"/>
    <w:rsid w:val="00693043"/>
    <w:rsid w:val="006B390D"/>
    <w:rsid w:val="006B6B5D"/>
    <w:rsid w:val="006B79D7"/>
    <w:rsid w:val="006C0C5A"/>
    <w:rsid w:val="006C2932"/>
    <w:rsid w:val="006C2E7C"/>
    <w:rsid w:val="006D0C4E"/>
    <w:rsid w:val="006D1BAC"/>
    <w:rsid w:val="006D2D13"/>
    <w:rsid w:val="006D4D8C"/>
    <w:rsid w:val="006D5E17"/>
    <w:rsid w:val="006E0CF8"/>
    <w:rsid w:val="006E52C7"/>
    <w:rsid w:val="006F3842"/>
    <w:rsid w:val="006F3975"/>
    <w:rsid w:val="00715686"/>
    <w:rsid w:val="00751199"/>
    <w:rsid w:val="00752701"/>
    <w:rsid w:val="00753FF9"/>
    <w:rsid w:val="00766A8A"/>
    <w:rsid w:val="007727F4"/>
    <w:rsid w:val="00792F4B"/>
    <w:rsid w:val="007A403C"/>
    <w:rsid w:val="007B1F09"/>
    <w:rsid w:val="007B294F"/>
    <w:rsid w:val="007B4B06"/>
    <w:rsid w:val="007D1085"/>
    <w:rsid w:val="007D7B63"/>
    <w:rsid w:val="007E03E7"/>
    <w:rsid w:val="007E32A1"/>
    <w:rsid w:val="007F332E"/>
    <w:rsid w:val="007F390E"/>
    <w:rsid w:val="00800651"/>
    <w:rsid w:val="00801E9F"/>
    <w:rsid w:val="008038AF"/>
    <w:rsid w:val="00826065"/>
    <w:rsid w:val="00831C14"/>
    <w:rsid w:val="00837326"/>
    <w:rsid w:val="00837998"/>
    <w:rsid w:val="00842B4A"/>
    <w:rsid w:val="00856193"/>
    <w:rsid w:val="00882895"/>
    <w:rsid w:val="00886A2F"/>
    <w:rsid w:val="008917E7"/>
    <w:rsid w:val="00896EC5"/>
    <w:rsid w:val="00897F2A"/>
    <w:rsid w:val="008A249B"/>
    <w:rsid w:val="008A6BEA"/>
    <w:rsid w:val="008B4B90"/>
    <w:rsid w:val="008D61D9"/>
    <w:rsid w:val="008F3782"/>
    <w:rsid w:val="008F524B"/>
    <w:rsid w:val="008F570B"/>
    <w:rsid w:val="009024ED"/>
    <w:rsid w:val="0090688D"/>
    <w:rsid w:val="0090713F"/>
    <w:rsid w:val="00910B10"/>
    <w:rsid w:val="00911ACF"/>
    <w:rsid w:val="00912EB6"/>
    <w:rsid w:val="009134C6"/>
    <w:rsid w:val="00916C06"/>
    <w:rsid w:val="0093154D"/>
    <w:rsid w:val="009431ED"/>
    <w:rsid w:val="00945B5F"/>
    <w:rsid w:val="0094648F"/>
    <w:rsid w:val="00952CD8"/>
    <w:rsid w:val="009601B8"/>
    <w:rsid w:val="009604BF"/>
    <w:rsid w:val="00966AC4"/>
    <w:rsid w:val="00967D26"/>
    <w:rsid w:val="00983DAF"/>
    <w:rsid w:val="00995160"/>
    <w:rsid w:val="009C2EAA"/>
    <w:rsid w:val="009E5E62"/>
    <w:rsid w:val="009F27CE"/>
    <w:rsid w:val="009F7F02"/>
    <w:rsid w:val="00A023C8"/>
    <w:rsid w:val="00A102E9"/>
    <w:rsid w:val="00A20A59"/>
    <w:rsid w:val="00A36B19"/>
    <w:rsid w:val="00A427EE"/>
    <w:rsid w:val="00A43E1A"/>
    <w:rsid w:val="00A45ACE"/>
    <w:rsid w:val="00A60A7A"/>
    <w:rsid w:val="00A739C5"/>
    <w:rsid w:val="00A873F6"/>
    <w:rsid w:val="00AA6B99"/>
    <w:rsid w:val="00AA7A23"/>
    <w:rsid w:val="00AC3E43"/>
    <w:rsid w:val="00AD3C8C"/>
    <w:rsid w:val="00AD608B"/>
    <w:rsid w:val="00AE0837"/>
    <w:rsid w:val="00AE2EAB"/>
    <w:rsid w:val="00AE364F"/>
    <w:rsid w:val="00AE3B72"/>
    <w:rsid w:val="00AE46B1"/>
    <w:rsid w:val="00AE6B70"/>
    <w:rsid w:val="00AF49CE"/>
    <w:rsid w:val="00AF57E5"/>
    <w:rsid w:val="00B0192B"/>
    <w:rsid w:val="00B26536"/>
    <w:rsid w:val="00B34158"/>
    <w:rsid w:val="00B36E60"/>
    <w:rsid w:val="00B54A14"/>
    <w:rsid w:val="00B61EC2"/>
    <w:rsid w:val="00B84EAD"/>
    <w:rsid w:val="00B86030"/>
    <w:rsid w:val="00B86DCD"/>
    <w:rsid w:val="00B86EC5"/>
    <w:rsid w:val="00BA2304"/>
    <w:rsid w:val="00BB2A9A"/>
    <w:rsid w:val="00BB62CE"/>
    <w:rsid w:val="00BB7B8B"/>
    <w:rsid w:val="00BC041A"/>
    <w:rsid w:val="00BC3B88"/>
    <w:rsid w:val="00BC3D4A"/>
    <w:rsid w:val="00BC61B1"/>
    <w:rsid w:val="00BD1934"/>
    <w:rsid w:val="00BD6CA1"/>
    <w:rsid w:val="00BF334C"/>
    <w:rsid w:val="00BF5EDC"/>
    <w:rsid w:val="00BF6A74"/>
    <w:rsid w:val="00C00EF4"/>
    <w:rsid w:val="00C058B0"/>
    <w:rsid w:val="00C21962"/>
    <w:rsid w:val="00C228C0"/>
    <w:rsid w:val="00C26D98"/>
    <w:rsid w:val="00C27D6D"/>
    <w:rsid w:val="00C352E9"/>
    <w:rsid w:val="00C37C34"/>
    <w:rsid w:val="00C4028B"/>
    <w:rsid w:val="00C57DD5"/>
    <w:rsid w:val="00C64DE8"/>
    <w:rsid w:val="00C66A82"/>
    <w:rsid w:val="00C72163"/>
    <w:rsid w:val="00C77A04"/>
    <w:rsid w:val="00C810B9"/>
    <w:rsid w:val="00C83005"/>
    <w:rsid w:val="00C95484"/>
    <w:rsid w:val="00CB0E36"/>
    <w:rsid w:val="00CB1DCE"/>
    <w:rsid w:val="00CB2FCD"/>
    <w:rsid w:val="00CB5CEE"/>
    <w:rsid w:val="00CC109D"/>
    <w:rsid w:val="00CC5E87"/>
    <w:rsid w:val="00CC6A70"/>
    <w:rsid w:val="00CD7095"/>
    <w:rsid w:val="00CE0CF4"/>
    <w:rsid w:val="00CE252A"/>
    <w:rsid w:val="00D01D46"/>
    <w:rsid w:val="00D1315D"/>
    <w:rsid w:val="00D27AB0"/>
    <w:rsid w:val="00D33F45"/>
    <w:rsid w:val="00D34FFB"/>
    <w:rsid w:val="00D44B32"/>
    <w:rsid w:val="00D46C73"/>
    <w:rsid w:val="00D516F0"/>
    <w:rsid w:val="00D73B83"/>
    <w:rsid w:val="00D91653"/>
    <w:rsid w:val="00D91AFA"/>
    <w:rsid w:val="00D95DE2"/>
    <w:rsid w:val="00DA43E4"/>
    <w:rsid w:val="00DA6F90"/>
    <w:rsid w:val="00DB1E15"/>
    <w:rsid w:val="00DC231F"/>
    <w:rsid w:val="00DD5255"/>
    <w:rsid w:val="00DE367C"/>
    <w:rsid w:val="00DE5598"/>
    <w:rsid w:val="00DF1C6E"/>
    <w:rsid w:val="00E3229A"/>
    <w:rsid w:val="00E34357"/>
    <w:rsid w:val="00E3745F"/>
    <w:rsid w:val="00E43A59"/>
    <w:rsid w:val="00E44C8B"/>
    <w:rsid w:val="00E519B4"/>
    <w:rsid w:val="00E52F9B"/>
    <w:rsid w:val="00E54597"/>
    <w:rsid w:val="00E54F54"/>
    <w:rsid w:val="00E62715"/>
    <w:rsid w:val="00E7497A"/>
    <w:rsid w:val="00E80F51"/>
    <w:rsid w:val="00E8267B"/>
    <w:rsid w:val="00E9594B"/>
    <w:rsid w:val="00EB4FA0"/>
    <w:rsid w:val="00EB7823"/>
    <w:rsid w:val="00ED3DC4"/>
    <w:rsid w:val="00ED4D56"/>
    <w:rsid w:val="00EF59FB"/>
    <w:rsid w:val="00F17056"/>
    <w:rsid w:val="00F225AE"/>
    <w:rsid w:val="00F35484"/>
    <w:rsid w:val="00F72F25"/>
    <w:rsid w:val="00F90E9E"/>
    <w:rsid w:val="00F91186"/>
    <w:rsid w:val="00F93384"/>
    <w:rsid w:val="00F933D2"/>
    <w:rsid w:val="00F948FE"/>
    <w:rsid w:val="00FC5803"/>
    <w:rsid w:val="00FC7145"/>
    <w:rsid w:val="00FC7901"/>
    <w:rsid w:val="00FE06D7"/>
    <w:rsid w:val="00FE3442"/>
    <w:rsid w:val="00FE6EA0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5A0F"/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355A0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55A0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55A0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55A0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55A0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55A0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55A0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55A0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55A0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55A0F"/>
    <w:pPr>
      <w:jc w:val="both"/>
    </w:pPr>
    <w:rPr>
      <w:sz w:val="28"/>
    </w:rPr>
  </w:style>
  <w:style w:type="paragraph" w:styleId="a6">
    <w:name w:val="Body Text Indent"/>
    <w:basedOn w:val="a1"/>
    <w:rsid w:val="00355A0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55A0F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55A0F"/>
    <w:pPr>
      <w:ind w:left="5040"/>
    </w:pPr>
    <w:rPr>
      <w:sz w:val="28"/>
    </w:rPr>
  </w:style>
  <w:style w:type="paragraph" w:styleId="23">
    <w:name w:val="Body Text 2"/>
    <w:basedOn w:val="a1"/>
    <w:rsid w:val="00355A0F"/>
    <w:rPr>
      <w:sz w:val="28"/>
      <w:lang w:val="en-US"/>
    </w:rPr>
  </w:style>
  <w:style w:type="paragraph" w:styleId="a7">
    <w:name w:val="header"/>
    <w:basedOn w:val="a1"/>
    <w:link w:val="a8"/>
    <w:uiPriority w:val="99"/>
    <w:rsid w:val="00355A0F"/>
    <w:pPr>
      <w:tabs>
        <w:tab w:val="center" w:pos="4153"/>
        <w:tab w:val="right" w:pos="8306"/>
      </w:tabs>
    </w:pPr>
  </w:style>
  <w:style w:type="paragraph" w:styleId="a9">
    <w:name w:val="footer"/>
    <w:basedOn w:val="a1"/>
    <w:rsid w:val="00355A0F"/>
    <w:pPr>
      <w:tabs>
        <w:tab w:val="center" w:pos="4153"/>
        <w:tab w:val="right" w:pos="8306"/>
      </w:tabs>
    </w:pPr>
  </w:style>
  <w:style w:type="paragraph" w:styleId="aa">
    <w:name w:val="envelope address"/>
    <w:basedOn w:val="a1"/>
    <w:rsid w:val="00355A0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b">
    <w:name w:val="Emphasis"/>
    <w:basedOn w:val="a2"/>
    <w:qFormat/>
    <w:rsid w:val="00355A0F"/>
    <w:rPr>
      <w:i/>
    </w:rPr>
  </w:style>
  <w:style w:type="character" w:styleId="ac">
    <w:name w:val="Hyperlink"/>
    <w:basedOn w:val="a2"/>
    <w:rsid w:val="00355A0F"/>
    <w:rPr>
      <w:color w:val="0000FF"/>
      <w:u w:val="single"/>
    </w:rPr>
  </w:style>
  <w:style w:type="paragraph" w:styleId="ad">
    <w:name w:val="Date"/>
    <w:basedOn w:val="a1"/>
    <w:next w:val="a1"/>
    <w:rsid w:val="00355A0F"/>
  </w:style>
  <w:style w:type="paragraph" w:styleId="ae">
    <w:name w:val="Note Heading"/>
    <w:basedOn w:val="a1"/>
    <w:next w:val="a1"/>
    <w:rsid w:val="00355A0F"/>
  </w:style>
  <w:style w:type="paragraph" w:styleId="af">
    <w:name w:val="toa heading"/>
    <w:basedOn w:val="a1"/>
    <w:next w:val="a1"/>
    <w:semiHidden/>
    <w:rsid w:val="00355A0F"/>
    <w:pPr>
      <w:spacing w:before="120"/>
    </w:pPr>
    <w:rPr>
      <w:rFonts w:ascii="Arial" w:hAnsi="Arial"/>
      <w:b/>
      <w:sz w:val="24"/>
    </w:rPr>
  </w:style>
  <w:style w:type="character" w:styleId="af0">
    <w:name w:val="endnote reference"/>
    <w:basedOn w:val="a2"/>
    <w:semiHidden/>
    <w:rsid w:val="00355A0F"/>
    <w:rPr>
      <w:vertAlign w:val="superscript"/>
    </w:rPr>
  </w:style>
  <w:style w:type="character" w:styleId="af1">
    <w:name w:val="annotation reference"/>
    <w:basedOn w:val="a2"/>
    <w:semiHidden/>
    <w:rsid w:val="00355A0F"/>
    <w:rPr>
      <w:sz w:val="16"/>
    </w:rPr>
  </w:style>
  <w:style w:type="character" w:styleId="af2">
    <w:name w:val="footnote reference"/>
    <w:basedOn w:val="a2"/>
    <w:semiHidden/>
    <w:rsid w:val="00355A0F"/>
    <w:rPr>
      <w:vertAlign w:val="superscript"/>
    </w:rPr>
  </w:style>
  <w:style w:type="paragraph" w:styleId="af3">
    <w:name w:val="Body Text First Indent"/>
    <w:basedOn w:val="a5"/>
    <w:rsid w:val="00355A0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355A0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55A0F"/>
    <w:pPr>
      <w:numPr>
        <w:numId w:val="1"/>
      </w:numPr>
    </w:pPr>
  </w:style>
  <w:style w:type="paragraph" w:styleId="20">
    <w:name w:val="List Bullet 2"/>
    <w:basedOn w:val="a1"/>
    <w:autoRedefine/>
    <w:rsid w:val="00355A0F"/>
    <w:pPr>
      <w:numPr>
        <w:numId w:val="2"/>
      </w:numPr>
    </w:pPr>
  </w:style>
  <w:style w:type="paragraph" w:styleId="30">
    <w:name w:val="List Bullet 3"/>
    <w:basedOn w:val="a1"/>
    <w:autoRedefine/>
    <w:rsid w:val="00355A0F"/>
    <w:pPr>
      <w:numPr>
        <w:numId w:val="3"/>
      </w:numPr>
    </w:pPr>
  </w:style>
  <w:style w:type="paragraph" w:styleId="40">
    <w:name w:val="List Bullet 4"/>
    <w:basedOn w:val="a1"/>
    <w:autoRedefine/>
    <w:rsid w:val="00355A0F"/>
    <w:pPr>
      <w:numPr>
        <w:numId w:val="4"/>
      </w:numPr>
    </w:pPr>
  </w:style>
  <w:style w:type="paragraph" w:styleId="50">
    <w:name w:val="List Bullet 5"/>
    <w:basedOn w:val="a1"/>
    <w:autoRedefine/>
    <w:rsid w:val="00355A0F"/>
    <w:pPr>
      <w:numPr>
        <w:numId w:val="5"/>
      </w:numPr>
      <w:tabs>
        <w:tab w:val="clear" w:pos="1492"/>
        <w:tab w:val="num" w:pos="360"/>
      </w:tabs>
      <w:ind w:left="0" w:firstLine="0"/>
    </w:pPr>
  </w:style>
  <w:style w:type="paragraph" w:styleId="af4">
    <w:name w:val="Title"/>
    <w:basedOn w:val="a1"/>
    <w:qFormat/>
    <w:rsid w:val="00355A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1"/>
    <w:next w:val="a1"/>
    <w:qFormat/>
    <w:rsid w:val="00355A0F"/>
    <w:pPr>
      <w:spacing w:before="120" w:after="120"/>
    </w:pPr>
    <w:rPr>
      <w:b/>
    </w:rPr>
  </w:style>
  <w:style w:type="character" w:styleId="af6">
    <w:name w:val="page number"/>
    <w:basedOn w:val="a2"/>
    <w:rsid w:val="00355A0F"/>
  </w:style>
  <w:style w:type="character" w:styleId="af7">
    <w:name w:val="line number"/>
    <w:basedOn w:val="a2"/>
    <w:rsid w:val="00355A0F"/>
  </w:style>
  <w:style w:type="paragraph" w:styleId="a">
    <w:name w:val="List Number"/>
    <w:basedOn w:val="a1"/>
    <w:rsid w:val="00355A0F"/>
    <w:pPr>
      <w:numPr>
        <w:numId w:val="6"/>
      </w:numPr>
    </w:pPr>
  </w:style>
  <w:style w:type="paragraph" w:styleId="2">
    <w:name w:val="List Number 2"/>
    <w:basedOn w:val="a1"/>
    <w:rsid w:val="00355A0F"/>
    <w:pPr>
      <w:numPr>
        <w:numId w:val="7"/>
      </w:numPr>
    </w:pPr>
  </w:style>
  <w:style w:type="paragraph" w:styleId="3">
    <w:name w:val="List Number 3"/>
    <w:basedOn w:val="a1"/>
    <w:rsid w:val="00355A0F"/>
    <w:pPr>
      <w:numPr>
        <w:numId w:val="8"/>
      </w:numPr>
    </w:pPr>
  </w:style>
  <w:style w:type="paragraph" w:styleId="4">
    <w:name w:val="List Number 4"/>
    <w:basedOn w:val="a1"/>
    <w:rsid w:val="00355A0F"/>
    <w:pPr>
      <w:numPr>
        <w:numId w:val="9"/>
      </w:numPr>
    </w:pPr>
  </w:style>
  <w:style w:type="paragraph" w:styleId="5">
    <w:name w:val="List Number 5"/>
    <w:basedOn w:val="a1"/>
    <w:rsid w:val="00355A0F"/>
    <w:pPr>
      <w:numPr>
        <w:numId w:val="10"/>
      </w:numPr>
    </w:pPr>
  </w:style>
  <w:style w:type="paragraph" w:styleId="25">
    <w:name w:val="envelope return"/>
    <w:basedOn w:val="a1"/>
    <w:rsid w:val="00355A0F"/>
    <w:rPr>
      <w:rFonts w:ascii="Arial" w:hAnsi="Arial"/>
    </w:rPr>
  </w:style>
  <w:style w:type="paragraph" w:styleId="af8">
    <w:name w:val="Normal Indent"/>
    <w:basedOn w:val="a1"/>
    <w:rsid w:val="00355A0F"/>
    <w:pPr>
      <w:ind w:left="720"/>
    </w:pPr>
  </w:style>
  <w:style w:type="paragraph" w:styleId="11">
    <w:name w:val="toc 1"/>
    <w:basedOn w:val="a1"/>
    <w:next w:val="a1"/>
    <w:autoRedefine/>
    <w:semiHidden/>
    <w:rsid w:val="00355A0F"/>
  </w:style>
  <w:style w:type="paragraph" w:styleId="26">
    <w:name w:val="toc 2"/>
    <w:basedOn w:val="a1"/>
    <w:next w:val="a1"/>
    <w:autoRedefine/>
    <w:semiHidden/>
    <w:rsid w:val="00355A0F"/>
    <w:pPr>
      <w:ind w:left="200"/>
    </w:pPr>
  </w:style>
  <w:style w:type="paragraph" w:styleId="33">
    <w:name w:val="toc 3"/>
    <w:basedOn w:val="a1"/>
    <w:next w:val="a1"/>
    <w:autoRedefine/>
    <w:semiHidden/>
    <w:rsid w:val="00355A0F"/>
    <w:pPr>
      <w:ind w:left="400"/>
    </w:pPr>
  </w:style>
  <w:style w:type="paragraph" w:styleId="42">
    <w:name w:val="toc 4"/>
    <w:basedOn w:val="a1"/>
    <w:next w:val="a1"/>
    <w:autoRedefine/>
    <w:semiHidden/>
    <w:rsid w:val="00355A0F"/>
    <w:pPr>
      <w:ind w:left="600"/>
    </w:pPr>
  </w:style>
  <w:style w:type="paragraph" w:styleId="52">
    <w:name w:val="toc 5"/>
    <w:basedOn w:val="a1"/>
    <w:next w:val="a1"/>
    <w:autoRedefine/>
    <w:semiHidden/>
    <w:rsid w:val="00355A0F"/>
    <w:pPr>
      <w:ind w:left="800"/>
    </w:pPr>
  </w:style>
  <w:style w:type="paragraph" w:styleId="60">
    <w:name w:val="toc 6"/>
    <w:basedOn w:val="a1"/>
    <w:next w:val="a1"/>
    <w:autoRedefine/>
    <w:semiHidden/>
    <w:rsid w:val="00355A0F"/>
    <w:pPr>
      <w:ind w:left="1000"/>
    </w:pPr>
  </w:style>
  <w:style w:type="paragraph" w:styleId="70">
    <w:name w:val="toc 7"/>
    <w:basedOn w:val="a1"/>
    <w:next w:val="a1"/>
    <w:autoRedefine/>
    <w:semiHidden/>
    <w:rsid w:val="00355A0F"/>
    <w:pPr>
      <w:ind w:left="1200"/>
    </w:pPr>
  </w:style>
  <w:style w:type="paragraph" w:styleId="80">
    <w:name w:val="toc 8"/>
    <w:basedOn w:val="a1"/>
    <w:next w:val="a1"/>
    <w:autoRedefine/>
    <w:semiHidden/>
    <w:rsid w:val="00355A0F"/>
    <w:pPr>
      <w:ind w:left="1400"/>
    </w:pPr>
  </w:style>
  <w:style w:type="paragraph" w:styleId="90">
    <w:name w:val="toc 9"/>
    <w:basedOn w:val="a1"/>
    <w:next w:val="a1"/>
    <w:autoRedefine/>
    <w:semiHidden/>
    <w:rsid w:val="00355A0F"/>
    <w:pPr>
      <w:ind w:left="1600"/>
    </w:pPr>
  </w:style>
  <w:style w:type="paragraph" w:styleId="34">
    <w:name w:val="Body Text 3"/>
    <w:basedOn w:val="a1"/>
    <w:rsid w:val="00355A0F"/>
    <w:pPr>
      <w:spacing w:after="120"/>
    </w:pPr>
    <w:rPr>
      <w:sz w:val="16"/>
    </w:rPr>
  </w:style>
  <w:style w:type="paragraph" w:styleId="af9">
    <w:name w:val="table of figures"/>
    <w:basedOn w:val="a1"/>
    <w:next w:val="a1"/>
    <w:semiHidden/>
    <w:rsid w:val="00355A0F"/>
    <w:pPr>
      <w:ind w:left="400" w:hanging="400"/>
    </w:pPr>
  </w:style>
  <w:style w:type="paragraph" w:styleId="afa">
    <w:name w:val="Subtitle"/>
    <w:basedOn w:val="a1"/>
    <w:link w:val="afb"/>
    <w:qFormat/>
    <w:rsid w:val="00355A0F"/>
    <w:pPr>
      <w:spacing w:after="60"/>
      <w:jc w:val="center"/>
      <w:outlineLvl w:val="1"/>
    </w:pPr>
    <w:rPr>
      <w:rFonts w:ascii="Arial" w:hAnsi="Arial"/>
      <w:sz w:val="24"/>
    </w:rPr>
  </w:style>
  <w:style w:type="paragraph" w:styleId="afc">
    <w:name w:val="Signature"/>
    <w:basedOn w:val="a1"/>
    <w:rsid w:val="00355A0F"/>
    <w:pPr>
      <w:ind w:left="4252"/>
    </w:pPr>
  </w:style>
  <w:style w:type="paragraph" w:styleId="afd">
    <w:name w:val="Salutation"/>
    <w:basedOn w:val="a1"/>
    <w:next w:val="a1"/>
    <w:rsid w:val="00355A0F"/>
  </w:style>
  <w:style w:type="paragraph" w:styleId="afe">
    <w:name w:val="List Continue"/>
    <w:basedOn w:val="a1"/>
    <w:rsid w:val="00355A0F"/>
    <w:pPr>
      <w:spacing w:after="120"/>
      <w:ind w:left="283"/>
    </w:pPr>
  </w:style>
  <w:style w:type="paragraph" w:styleId="27">
    <w:name w:val="List Continue 2"/>
    <w:basedOn w:val="a1"/>
    <w:rsid w:val="00355A0F"/>
    <w:pPr>
      <w:spacing w:after="120"/>
      <w:ind w:left="566"/>
    </w:pPr>
  </w:style>
  <w:style w:type="paragraph" w:styleId="35">
    <w:name w:val="List Continue 3"/>
    <w:basedOn w:val="a1"/>
    <w:rsid w:val="00355A0F"/>
    <w:pPr>
      <w:spacing w:after="120"/>
      <w:ind w:left="849"/>
    </w:pPr>
  </w:style>
  <w:style w:type="paragraph" w:styleId="43">
    <w:name w:val="List Continue 4"/>
    <w:basedOn w:val="a1"/>
    <w:rsid w:val="00355A0F"/>
    <w:pPr>
      <w:spacing w:after="120"/>
      <w:ind w:left="1132"/>
    </w:pPr>
  </w:style>
  <w:style w:type="paragraph" w:styleId="53">
    <w:name w:val="List Continue 5"/>
    <w:basedOn w:val="a1"/>
    <w:rsid w:val="00355A0F"/>
    <w:pPr>
      <w:spacing w:after="120"/>
      <w:ind w:left="1415"/>
    </w:pPr>
  </w:style>
  <w:style w:type="character" w:styleId="aff">
    <w:name w:val="FollowedHyperlink"/>
    <w:basedOn w:val="a2"/>
    <w:rsid w:val="00355A0F"/>
    <w:rPr>
      <w:color w:val="800080"/>
      <w:u w:val="single"/>
    </w:rPr>
  </w:style>
  <w:style w:type="paragraph" w:styleId="aff0">
    <w:name w:val="Closing"/>
    <w:basedOn w:val="a1"/>
    <w:rsid w:val="00355A0F"/>
    <w:pPr>
      <w:ind w:left="4252"/>
    </w:pPr>
  </w:style>
  <w:style w:type="paragraph" w:styleId="aff1">
    <w:name w:val="List"/>
    <w:basedOn w:val="a1"/>
    <w:rsid w:val="00355A0F"/>
    <w:pPr>
      <w:ind w:left="283" w:hanging="283"/>
    </w:pPr>
  </w:style>
  <w:style w:type="paragraph" w:styleId="28">
    <w:name w:val="List 2"/>
    <w:basedOn w:val="a1"/>
    <w:rsid w:val="00355A0F"/>
    <w:pPr>
      <w:ind w:left="566" w:hanging="283"/>
    </w:pPr>
  </w:style>
  <w:style w:type="paragraph" w:styleId="36">
    <w:name w:val="List 3"/>
    <w:basedOn w:val="a1"/>
    <w:rsid w:val="00355A0F"/>
    <w:pPr>
      <w:ind w:left="849" w:hanging="283"/>
    </w:pPr>
  </w:style>
  <w:style w:type="paragraph" w:styleId="44">
    <w:name w:val="List 4"/>
    <w:basedOn w:val="a1"/>
    <w:rsid w:val="00355A0F"/>
    <w:pPr>
      <w:ind w:left="1132" w:hanging="283"/>
    </w:pPr>
  </w:style>
  <w:style w:type="paragraph" w:styleId="54">
    <w:name w:val="List 5"/>
    <w:basedOn w:val="a1"/>
    <w:rsid w:val="00355A0F"/>
    <w:pPr>
      <w:ind w:left="1415" w:hanging="283"/>
    </w:pPr>
  </w:style>
  <w:style w:type="character" w:styleId="aff2">
    <w:name w:val="Strong"/>
    <w:basedOn w:val="a2"/>
    <w:qFormat/>
    <w:rsid w:val="00355A0F"/>
    <w:rPr>
      <w:b/>
    </w:rPr>
  </w:style>
  <w:style w:type="paragraph" w:styleId="aff3">
    <w:name w:val="Document Map"/>
    <w:basedOn w:val="a1"/>
    <w:semiHidden/>
    <w:rsid w:val="00355A0F"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rsid w:val="00355A0F"/>
    <w:pPr>
      <w:ind w:left="200" w:hanging="200"/>
    </w:pPr>
  </w:style>
  <w:style w:type="paragraph" w:styleId="aff5">
    <w:name w:val="Plain Text"/>
    <w:basedOn w:val="a1"/>
    <w:rsid w:val="00355A0F"/>
    <w:rPr>
      <w:rFonts w:ascii="Courier New" w:hAnsi="Courier New"/>
    </w:rPr>
  </w:style>
  <w:style w:type="paragraph" w:styleId="aff6">
    <w:name w:val="endnote text"/>
    <w:basedOn w:val="a1"/>
    <w:semiHidden/>
    <w:rsid w:val="00355A0F"/>
  </w:style>
  <w:style w:type="paragraph" w:styleId="aff7">
    <w:name w:val="macro"/>
    <w:semiHidden/>
    <w:rsid w:val="00355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sid w:val="00355A0F"/>
  </w:style>
  <w:style w:type="paragraph" w:styleId="aff9">
    <w:name w:val="footnote text"/>
    <w:basedOn w:val="a1"/>
    <w:semiHidden/>
    <w:rsid w:val="00355A0F"/>
  </w:style>
  <w:style w:type="paragraph" w:styleId="12">
    <w:name w:val="index 1"/>
    <w:basedOn w:val="a1"/>
    <w:next w:val="a1"/>
    <w:autoRedefine/>
    <w:semiHidden/>
    <w:rsid w:val="00355A0F"/>
    <w:pPr>
      <w:ind w:left="200" w:hanging="200"/>
    </w:pPr>
  </w:style>
  <w:style w:type="paragraph" w:styleId="affa">
    <w:name w:val="index heading"/>
    <w:basedOn w:val="a1"/>
    <w:next w:val="12"/>
    <w:semiHidden/>
    <w:rsid w:val="00355A0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55A0F"/>
    <w:pPr>
      <w:ind w:left="400" w:hanging="200"/>
    </w:pPr>
  </w:style>
  <w:style w:type="paragraph" w:styleId="37">
    <w:name w:val="index 3"/>
    <w:basedOn w:val="a1"/>
    <w:next w:val="a1"/>
    <w:autoRedefine/>
    <w:semiHidden/>
    <w:rsid w:val="00355A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355A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355A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55A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55A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55A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55A0F"/>
    <w:pPr>
      <w:ind w:left="1800" w:hanging="200"/>
    </w:pPr>
  </w:style>
  <w:style w:type="paragraph" w:styleId="affb">
    <w:name w:val="Block Text"/>
    <w:basedOn w:val="a1"/>
    <w:rsid w:val="00355A0F"/>
    <w:pPr>
      <w:spacing w:after="120"/>
      <w:ind w:left="1440" w:right="1440"/>
    </w:pPr>
  </w:style>
  <w:style w:type="paragraph" w:styleId="affc">
    <w:name w:val="Message Header"/>
    <w:basedOn w:val="a1"/>
    <w:rsid w:val="00355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d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uiPriority w:val="99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e">
    <w:name w:val="Balloon Text"/>
    <w:basedOn w:val="a1"/>
    <w:semiHidden/>
    <w:rsid w:val="00E627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3A80"/>
    <w:pPr>
      <w:autoSpaceDE w:val="0"/>
      <w:autoSpaceDN w:val="0"/>
      <w:adjustRightInd w:val="0"/>
    </w:pPr>
    <w:rPr>
      <w:rFonts w:ascii="Arial" w:hAnsi="Arial" w:cs="Arial"/>
    </w:rPr>
  </w:style>
  <w:style w:type="paragraph" w:styleId="afff">
    <w:name w:val="No Spacing"/>
    <w:uiPriority w:val="1"/>
    <w:qFormat/>
    <w:rsid w:val="005E3A8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0C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3">
    <w:name w:val="Заголовок 13"/>
    <w:basedOn w:val="a1"/>
    <w:next w:val="a1"/>
    <w:rsid w:val="006B79D7"/>
    <w:pPr>
      <w:keepNext/>
      <w:ind w:firstLine="5103"/>
      <w:jc w:val="both"/>
      <w:outlineLvl w:val="0"/>
    </w:pPr>
    <w:rPr>
      <w:sz w:val="28"/>
    </w:rPr>
  </w:style>
  <w:style w:type="paragraph" w:customStyle="1" w:styleId="310">
    <w:name w:val="Основной текст с отступом 31"/>
    <w:basedOn w:val="a1"/>
    <w:rsid w:val="006B79D7"/>
    <w:pPr>
      <w:suppressAutoHyphens/>
      <w:ind w:firstLine="1134"/>
      <w:jc w:val="both"/>
    </w:pPr>
    <w:rPr>
      <w:rFonts w:ascii="Arial" w:hAnsi="Arial"/>
      <w:sz w:val="28"/>
      <w:lang w:eastAsia="ar-SA"/>
    </w:rPr>
  </w:style>
  <w:style w:type="character" w:customStyle="1" w:styleId="a8">
    <w:name w:val="Верхний колонтитул Знак"/>
    <w:basedOn w:val="a2"/>
    <w:link w:val="a7"/>
    <w:uiPriority w:val="99"/>
    <w:rsid w:val="009F7F02"/>
  </w:style>
  <w:style w:type="paragraph" w:styleId="HTML">
    <w:name w:val="HTML Preformatted"/>
    <w:basedOn w:val="a1"/>
    <w:link w:val="HTML0"/>
    <w:uiPriority w:val="99"/>
    <w:unhideWhenUsed/>
    <w:rsid w:val="009F7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9F7F02"/>
    <w:rPr>
      <w:rFonts w:ascii="Courier New" w:hAnsi="Courier New" w:cs="Courier New"/>
    </w:rPr>
  </w:style>
  <w:style w:type="paragraph" w:styleId="afff0">
    <w:name w:val="List Paragraph"/>
    <w:basedOn w:val="a1"/>
    <w:uiPriority w:val="34"/>
    <w:qFormat/>
    <w:rsid w:val="009F7F02"/>
    <w:pPr>
      <w:ind w:left="720"/>
      <w:contextualSpacing/>
    </w:pPr>
    <w:rPr>
      <w:sz w:val="28"/>
      <w:szCs w:val="24"/>
    </w:rPr>
  </w:style>
  <w:style w:type="paragraph" w:customStyle="1" w:styleId="ConsPlusTitle">
    <w:name w:val="ConsPlusTitle"/>
    <w:rsid w:val="009F7F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Обычный1"/>
    <w:rsid w:val="009C2EAA"/>
    <w:pPr>
      <w:widowControl w:val="0"/>
      <w:spacing w:line="259" w:lineRule="auto"/>
      <w:ind w:firstLine="480"/>
      <w:jc w:val="both"/>
    </w:pPr>
    <w:rPr>
      <w:sz w:val="18"/>
    </w:rPr>
  </w:style>
  <w:style w:type="character" w:customStyle="1" w:styleId="afb">
    <w:name w:val="Подзаголовок Знак"/>
    <w:basedOn w:val="a2"/>
    <w:link w:val="afa"/>
    <w:rsid w:val="009E5E62"/>
    <w:rPr>
      <w:rFonts w:ascii="Arial" w:hAnsi="Arial"/>
      <w:sz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2"/>
    <w:link w:val="1"/>
    <w:rsid w:val="002502FE"/>
    <w:rPr>
      <w:sz w:val="28"/>
    </w:rPr>
  </w:style>
  <w:style w:type="paragraph" w:customStyle="1" w:styleId="ConsPlusNonformat">
    <w:name w:val="ConsPlusNonformat"/>
    <w:rsid w:val="002502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1">
    <w:name w:val="Цветовое выделение"/>
    <w:uiPriority w:val="99"/>
    <w:rsid w:val="002502FE"/>
    <w:rPr>
      <w:b/>
      <w:color w:val="26282F"/>
    </w:rPr>
  </w:style>
  <w:style w:type="character" w:customStyle="1" w:styleId="afff2">
    <w:name w:val="Гипертекстовая ссылка"/>
    <w:uiPriority w:val="99"/>
    <w:rsid w:val="002502FE"/>
    <w:rPr>
      <w:rFonts w:cs="Times New Roman"/>
      <w:b w:val="0"/>
      <w:color w:val="106BBE"/>
    </w:rPr>
  </w:style>
  <w:style w:type="paragraph" w:customStyle="1" w:styleId="afff3">
    <w:name w:val="Таблицы (моноширинный)"/>
    <w:basedOn w:val="a1"/>
    <w:next w:val="a1"/>
    <w:rsid w:val="002502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xl35">
    <w:name w:val="xl35"/>
    <w:basedOn w:val="a1"/>
    <w:rsid w:val="00C058B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1"/>
    <w:rsid w:val="00C058B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Cell">
    <w:name w:val="ConsPlusCell"/>
    <w:rsid w:val="00C058B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4">
    <w:name w:val="Основной текст_"/>
    <w:basedOn w:val="a2"/>
    <w:link w:val="15"/>
    <w:rsid w:val="006D4D8C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1"/>
    <w:link w:val="afff4"/>
    <w:rsid w:val="006D4D8C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</w:rPr>
  </w:style>
  <w:style w:type="paragraph" w:styleId="afff5">
    <w:name w:val="Normal (Web)"/>
    <w:basedOn w:val="a1"/>
    <w:uiPriority w:val="99"/>
    <w:unhideWhenUsed/>
    <w:rsid w:val="00B019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difikant.ru/codes/kbk2014/10000000000000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odifikant.ru/codes/kbk2014/113020651000001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difikant.ru/codes/kbk2014/1130000000000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2</cp:revision>
  <cp:lastPrinted>2022-01-10T08:11:00Z</cp:lastPrinted>
  <dcterms:created xsi:type="dcterms:W3CDTF">2022-01-10T08:15:00Z</dcterms:created>
  <dcterms:modified xsi:type="dcterms:W3CDTF">2022-01-10T08:15:00Z</dcterms:modified>
</cp:coreProperties>
</file>